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268C" w14:textId="524D1B70" w:rsidR="000400CA" w:rsidRDefault="000400CA" w:rsidP="0055342E">
      <w:pPr>
        <w:pStyle w:val="BodyText"/>
        <w:jc w:val="both"/>
      </w:pPr>
      <w:r w:rsidRPr="00A1648C">
        <w:rPr>
          <w:noProof/>
          <w:sz w:val="24"/>
          <w:lang w:val="en-GB" w:eastAsia="en-GB"/>
        </w:rPr>
        <w:drawing>
          <wp:anchor distT="0" distB="0" distL="114300" distR="114300" simplePos="0" relativeHeight="251670528" behindDoc="0" locked="0" layoutInCell="1" allowOverlap="1" wp14:anchorId="3CA804AA" wp14:editId="657183BD">
            <wp:simplePos x="0" y="0"/>
            <wp:positionH relativeFrom="column">
              <wp:posOffset>5613400</wp:posOffset>
            </wp:positionH>
            <wp:positionV relativeFrom="page">
              <wp:posOffset>139700</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4" name="Picture 4"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p>
    <w:p w14:paraId="71818245" w14:textId="77777777" w:rsidR="000400CA" w:rsidRDefault="000400CA" w:rsidP="0055342E">
      <w:pPr>
        <w:pStyle w:val="BodyText"/>
        <w:jc w:val="both"/>
        <w:rPr>
          <w:rFonts w:asciiTheme="minorHAnsi" w:hAnsiTheme="minorHAnsi" w:cstheme="minorHAnsi"/>
          <w:b/>
          <w:sz w:val="44"/>
          <w:szCs w:val="44"/>
        </w:rPr>
      </w:pPr>
    </w:p>
    <w:p w14:paraId="2022787A" w14:textId="77777777" w:rsidR="000400CA" w:rsidRDefault="000400CA" w:rsidP="0055342E">
      <w:pPr>
        <w:pStyle w:val="BodyText"/>
        <w:jc w:val="both"/>
        <w:rPr>
          <w:rFonts w:asciiTheme="minorHAnsi" w:hAnsiTheme="minorHAnsi" w:cstheme="minorHAnsi"/>
          <w:b/>
          <w:sz w:val="44"/>
          <w:szCs w:val="44"/>
        </w:rPr>
      </w:pPr>
    </w:p>
    <w:p w14:paraId="441A6D7F" w14:textId="77777777" w:rsidR="000400CA" w:rsidRDefault="000400CA" w:rsidP="0055342E">
      <w:pPr>
        <w:pStyle w:val="BodyText"/>
        <w:jc w:val="both"/>
        <w:rPr>
          <w:rFonts w:asciiTheme="minorHAnsi" w:hAnsiTheme="minorHAnsi" w:cstheme="minorHAnsi"/>
          <w:b/>
          <w:sz w:val="44"/>
          <w:szCs w:val="44"/>
        </w:rPr>
      </w:pPr>
    </w:p>
    <w:p w14:paraId="00CCEA55" w14:textId="77777777" w:rsidR="000400CA" w:rsidRDefault="000400CA" w:rsidP="0055342E">
      <w:pPr>
        <w:pStyle w:val="BodyText"/>
        <w:jc w:val="both"/>
        <w:rPr>
          <w:rFonts w:asciiTheme="minorHAnsi" w:hAnsiTheme="minorHAnsi" w:cstheme="minorHAnsi"/>
          <w:b/>
          <w:sz w:val="44"/>
          <w:szCs w:val="44"/>
        </w:rPr>
      </w:pPr>
    </w:p>
    <w:p w14:paraId="118ADDF9" w14:textId="77777777" w:rsidR="000400CA" w:rsidRDefault="000400CA" w:rsidP="0055342E">
      <w:pPr>
        <w:pStyle w:val="BodyText"/>
        <w:jc w:val="both"/>
        <w:rPr>
          <w:rFonts w:asciiTheme="minorHAnsi" w:hAnsiTheme="minorHAnsi" w:cstheme="minorHAnsi"/>
          <w:b/>
          <w:sz w:val="44"/>
          <w:szCs w:val="44"/>
        </w:rPr>
      </w:pPr>
    </w:p>
    <w:p w14:paraId="1623C854" w14:textId="77777777" w:rsidR="000400CA" w:rsidRDefault="000400CA" w:rsidP="0055342E">
      <w:pPr>
        <w:pStyle w:val="BodyText"/>
        <w:jc w:val="both"/>
        <w:rPr>
          <w:rFonts w:asciiTheme="minorHAnsi" w:hAnsiTheme="minorHAnsi" w:cstheme="minorHAnsi"/>
          <w:b/>
          <w:sz w:val="44"/>
          <w:szCs w:val="44"/>
        </w:rPr>
      </w:pPr>
    </w:p>
    <w:p w14:paraId="39D8A4DC" w14:textId="77777777" w:rsidR="000400CA" w:rsidRDefault="000400CA" w:rsidP="0055342E">
      <w:pPr>
        <w:pStyle w:val="BodyText"/>
        <w:jc w:val="both"/>
        <w:rPr>
          <w:rFonts w:asciiTheme="minorHAnsi" w:hAnsiTheme="minorHAnsi" w:cstheme="minorHAnsi"/>
          <w:b/>
          <w:sz w:val="44"/>
          <w:szCs w:val="44"/>
        </w:rPr>
      </w:pPr>
    </w:p>
    <w:p w14:paraId="7DC2D560" w14:textId="6081B09A" w:rsidR="000400CA" w:rsidRDefault="000400CA" w:rsidP="0055342E">
      <w:pPr>
        <w:pStyle w:val="BodyText"/>
        <w:jc w:val="both"/>
        <w:rPr>
          <w:rFonts w:asciiTheme="minorHAnsi" w:hAnsiTheme="minorHAnsi" w:cstheme="minorHAnsi"/>
          <w:b/>
          <w:sz w:val="44"/>
          <w:szCs w:val="44"/>
        </w:rPr>
      </w:pPr>
    </w:p>
    <w:p w14:paraId="6A60EA72" w14:textId="230F1239" w:rsidR="000400CA" w:rsidRDefault="000400CA" w:rsidP="0055342E">
      <w:pPr>
        <w:pStyle w:val="BodyText"/>
        <w:jc w:val="both"/>
        <w:rPr>
          <w:rFonts w:asciiTheme="minorHAnsi" w:hAnsiTheme="minorHAnsi" w:cstheme="minorHAnsi"/>
          <w:b/>
          <w:sz w:val="44"/>
          <w:szCs w:val="44"/>
        </w:rPr>
      </w:pPr>
    </w:p>
    <w:p w14:paraId="143AE362" w14:textId="77777777" w:rsidR="000400CA" w:rsidRDefault="000400CA" w:rsidP="0055342E">
      <w:pPr>
        <w:pStyle w:val="BodyText"/>
        <w:jc w:val="both"/>
        <w:rPr>
          <w:rFonts w:asciiTheme="minorHAnsi" w:hAnsiTheme="minorHAnsi" w:cstheme="minorHAnsi"/>
          <w:b/>
          <w:sz w:val="44"/>
          <w:szCs w:val="44"/>
        </w:rPr>
      </w:pPr>
    </w:p>
    <w:p w14:paraId="7129AA91" w14:textId="5EC02F51" w:rsidR="000400CA" w:rsidRPr="000400CA" w:rsidRDefault="000400CA"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 xml:space="preserve">Borders </w:t>
      </w:r>
      <w:r w:rsidRPr="000400CA">
        <w:rPr>
          <w:rFonts w:asciiTheme="minorHAnsi" w:hAnsiTheme="minorHAnsi" w:cstheme="minorHAnsi"/>
          <w:b/>
          <w:sz w:val="44"/>
          <w:szCs w:val="44"/>
        </w:rPr>
        <w:t xml:space="preserve">College </w:t>
      </w:r>
      <w:r>
        <w:rPr>
          <w:rFonts w:asciiTheme="minorHAnsi" w:hAnsiTheme="minorHAnsi" w:cstheme="minorHAnsi"/>
          <w:b/>
          <w:sz w:val="44"/>
          <w:szCs w:val="44"/>
        </w:rPr>
        <w:t xml:space="preserve">Regional </w:t>
      </w:r>
      <w:r w:rsidRPr="000400CA">
        <w:rPr>
          <w:rFonts w:asciiTheme="minorHAnsi" w:hAnsiTheme="minorHAnsi" w:cstheme="minorHAnsi"/>
          <w:b/>
          <w:sz w:val="44"/>
          <w:szCs w:val="44"/>
        </w:rPr>
        <w:t>Board</w:t>
      </w:r>
    </w:p>
    <w:p w14:paraId="0E0B733C" w14:textId="77777777" w:rsidR="000400CA" w:rsidRPr="000400CA" w:rsidRDefault="000400CA" w:rsidP="000400CA">
      <w:pPr>
        <w:pStyle w:val="BodyText"/>
        <w:jc w:val="center"/>
        <w:rPr>
          <w:rFonts w:asciiTheme="minorHAnsi" w:hAnsiTheme="minorHAnsi" w:cstheme="minorHAnsi"/>
          <w:b/>
          <w:sz w:val="44"/>
          <w:szCs w:val="44"/>
        </w:rPr>
      </w:pPr>
    </w:p>
    <w:p w14:paraId="4E843ABF"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Appointment of Board Members</w:t>
      </w:r>
    </w:p>
    <w:p w14:paraId="2C415BED" w14:textId="77777777" w:rsidR="000400CA" w:rsidRPr="000400CA" w:rsidRDefault="000400CA" w:rsidP="000400CA">
      <w:pPr>
        <w:pStyle w:val="BodyText"/>
        <w:jc w:val="center"/>
        <w:rPr>
          <w:rFonts w:asciiTheme="minorHAnsi" w:hAnsiTheme="minorHAnsi" w:cstheme="minorHAnsi"/>
          <w:b/>
          <w:sz w:val="44"/>
          <w:szCs w:val="44"/>
        </w:rPr>
      </w:pPr>
    </w:p>
    <w:p w14:paraId="612E4876"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Application Pack</w:t>
      </w:r>
    </w:p>
    <w:p w14:paraId="32157194" w14:textId="77777777" w:rsidR="000400CA" w:rsidRPr="000400CA" w:rsidRDefault="000400CA" w:rsidP="000400CA">
      <w:pPr>
        <w:pStyle w:val="BodyText"/>
        <w:jc w:val="center"/>
        <w:rPr>
          <w:rFonts w:asciiTheme="minorHAnsi" w:hAnsiTheme="minorHAnsi" w:cstheme="minorHAnsi"/>
          <w:b/>
          <w:sz w:val="44"/>
          <w:szCs w:val="44"/>
        </w:rPr>
      </w:pPr>
    </w:p>
    <w:p w14:paraId="01E6E7EF" w14:textId="38395B97" w:rsidR="000400CA" w:rsidRDefault="007577D5"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March</w:t>
      </w:r>
      <w:r w:rsidR="00CE44A3">
        <w:rPr>
          <w:rFonts w:asciiTheme="minorHAnsi" w:hAnsiTheme="minorHAnsi" w:cstheme="minorHAnsi"/>
          <w:b/>
          <w:sz w:val="44"/>
          <w:szCs w:val="44"/>
        </w:rPr>
        <w:t xml:space="preserve"> 2022</w:t>
      </w:r>
    </w:p>
    <w:p w14:paraId="00268324" w14:textId="77777777" w:rsidR="000400CA" w:rsidRDefault="000400CA" w:rsidP="000400CA">
      <w:pPr>
        <w:pStyle w:val="BodyText"/>
        <w:jc w:val="center"/>
        <w:rPr>
          <w:rFonts w:asciiTheme="minorHAnsi" w:hAnsiTheme="minorHAnsi" w:cstheme="minorHAnsi"/>
          <w:b/>
          <w:sz w:val="44"/>
          <w:szCs w:val="44"/>
        </w:rPr>
      </w:pPr>
    </w:p>
    <w:p w14:paraId="2E2D55D2" w14:textId="1B98DC6E" w:rsidR="000400CA" w:rsidRDefault="000400CA" w:rsidP="000400CA">
      <w:pPr>
        <w:pStyle w:val="BodyText"/>
        <w:jc w:val="center"/>
        <w:sectPr w:rsidR="000400CA">
          <w:footerReference w:type="default" r:id="rId13"/>
          <w:pgSz w:w="11906" w:h="16838"/>
          <w:pgMar w:top="1440" w:right="1440" w:bottom="1440" w:left="1440" w:header="708" w:footer="708" w:gutter="0"/>
          <w:cols w:space="720"/>
        </w:sectPr>
      </w:pPr>
    </w:p>
    <w:p w14:paraId="308AAFCC" w14:textId="42D7F14F" w:rsidR="005E7342" w:rsidRPr="0043638B" w:rsidRDefault="00054DA8" w:rsidP="0055342E">
      <w:pPr>
        <w:pStyle w:val="BodyText"/>
        <w:jc w:val="both"/>
      </w:pPr>
      <w:r w:rsidRPr="00A1648C">
        <w:rPr>
          <w:noProof/>
          <w:sz w:val="24"/>
          <w:lang w:val="en-GB" w:eastAsia="en-GB"/>
        </w:rPr>
        <w:lastRenderedPageBreak/>
        <w:drawing>
          <wp:anchor distT="0" distB="0" distL="114300" distR="114300" simplePos="0" relativeHeight="251664384" behindDoc="0" locked="0" layoutInCell="1" allowOverlap="1" wp14:anchorId="078AA85F" wp14:editId="61E001C4">
            <wp:simplePos x="0" y="0"/>
            <wp:positionH relativeFrom="column">
              <wp:posOffset>5702300</wp:posOffset>
            </wp:positionH>
            <wp:positionV relativeFrom="page">
              <wp:posOffset>81915</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6" name="Picture 6"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r w:rsidR="007577D5">
        <w:rPr>
          <w:noProof/>
          <w:sz w:val="24"/>
          <w:lang w:val="en-GB" w:eastAsia="en-GB"/>
        </w:rPr>
        <w:t>March</w:t>
      </w:r>
      <w:r w:rsidR="00CE44A3">
        <w:rPr>
          <w:noProof/>
          <w:sz w:val="24"/>
          <w:lang w:val="en-GB" w:eastAsia="en-GB"/>
        </w:rPr>
        <w:t xml:space="preserve"> 2022</w:t>
      </w:r>
    </w:p>
    <w:p w14:paraId="5386EFAA" w14:textId="2F6FB340" w:rsidR="005E7342" w:rsidRDefault="005E7342" w:rsidP="005E7342">
      <w:pPr>
        <w:pStyle w:val="BodyText"/>
        <w:jc w:val="both"/>
      </w:pPr>
    </w:p>
    <w:p w14:paraId="6B3C71DE" w14:textId="3132903B" w:rsidR="00EF7E5E" w:rsidRDefault="00EF7E5E" w:rsidP="005E7342">
      <w:pPr>
        <w:pStyle w:val="BodyText"/>
        <w:jc w:val="both"/>
      </w:pPr>
    </w:p>
    <w:p w14:paraId="7BD3E732" w14:textId="4DF1CC4F" w:rsidR="00EF7E5E" w:rsidRDefault="00EF7E5E" w:rsidP="005E7342">
      <w:pPr>
        <w:pStyle w:val="BodyText"/>
        <w:jc w:val="both"/>
      </w:pPr>
    </w:p>
    <w:p w14:paraId="5037C113" w14:textId="58CA01B5" w:rsidR="00EF7E5E" w:rsidRDefault="00EF7E5E" w:rsidP="005E7342">
      <w:pPr>
        <w:pStyle w:val="BodyText"/>
        <w:jc w:val="both"/>
      </w:pPr>
    </w:p>
    <w:p w14:paraId="58B07277" w14:textId="3A49D712" w:rsidR="00EF7E5E" w:rsidRDefault="00EF7E5E" w:rsidP="005E7342">
      <w:pPr>
        <w:pStyle w:val="BodyText"/>
        <w:jc w:val="both"/>
      </w:pPr>
    </w:p>
    <w:p w14:paraId="3DCCA548" w14:textId="77777777" w:rsidR="00F053F3" w:rsidRDefault="00F053F3" w:rsidP="005E7342">
      <w:pPr>
        <w:pStyle w:val="BodyText"/>
        <w:jc w:val="both"/>
      </w:pPr>
    </w:p>
    <w:p w14:paraId="5A2FD8FB" w14:textId="6C64EC06" w:rsidR="00EF7E5E" w:rsidRDefault="00EF7E5E" w:rsidP="005E7342">
      <w:pPr>
        <w:pStyle w:val="BodyText"/>
        <w:jc w:val="both"/>
      </w:pPr>
    </w:p>
    <w:p w14:paraId="76BF842F" w14:textId="700C628C" w:rsidR="00EF7E5E" w:rsidRDefault="00EF7E5E" w:rsidP="005E7342">
      <w:pPr>
        <w:pStyle w:val="BodyText"/>
        <w:jc w:val="both"/>
      </w:pPr>
    </w:p>
    <w:p w14:paraId="262D893A" w14:textId="77777777" w:rsidR="00EF7E5E" w:rsidRPr="0043638B" w:rsidRDefault="00EF7E5E" w:rsidP="005E7342">
      <w:pPr>
        <w:pStyle w:val="BodyText"/>
        <w:jc w:val="both"/>
      </w:pPr>
    </w:p>
    <w:p w14:paraId="7AA51C54" w14:textId="77777777" w:rsidR="005E7342" w:rsidRPr="0043638B" w:rsidRDefault="0055342E" w:rsidP="00EF7E5E">
      <w:pPr>
        <w:jc w:val="both"/>
      </w:pPr>
      <w:r>
        <w:t>D</w:t>
      </w:r>
      <w:r w:rsidR="005E7342" w:rsidRPr="0043638B">
        <w:t>ear Applicant</w:t>
      </w:r>
    </w:p>
    <w:p w14:paraId="2B3CBEF9" w14:textId="77777777" w:rsidR="005E7342" w:rsidRPr="0043638B" w:rsidRDefault="005E7342" w:rsidP="00EF7E5E">
      <w:pPr>
        <w:pStyle w:val="BodyText"/>
        <w:jc w:val="both"/>
      </w:pPr>
    </w:p>
    <w:p w14:paraId="5477250E" w14:textId="77777777" w:rsidR="005E7342" w:rsidRPr="0043638B" w:rsidRDefault="005E7342" w:rsidP="00EF7E5E">
      <w:pPr>
        <w:jc w:val="both"/>
        <w:rPr>
          <w:b/>
        </w:rPr>
      </w:pPr>
      <w:r w:rsidRPr="0043638B">
        <w:rPr>
          <w:b/>
        </w:rPr>
        <w:t>Borders College Board of Management – Appointment of Non-Executive Members</w:t>
      </w:r>
    </w:p>
    <w:p w14:paraId="79D578AD" w14:textId="77777777" w:rsidR="005E7342" w:rsidRPr="0043638B" w:rsidRDefault="005E7342" w:rsidP="00EF7E5E">
      <w:pPr>
        <w:pStyle w:val="BodyText"/>
        <w:jc w:val="both"/>
        <w:rPr>
          <w:b/>
        </w:rPr>
      </w:pPr>
    </w:p>
    <w:p w14:paraId="0D8388F3" w14:textId="77777777" w:rsidR="005E7342" w:rsidRPr="0043638B" w:rsidRDefault="005E7342" w:rsidP="00EF7E5E">
      <w:pPr>
        <w:pStyle w:val="BodyText"/>
      </w:pPr>
      <w:r w:rsidRPr="0043638B">
        <w:t xml:space="preserve">Thank you for your interest in this appointment to the Borders College </w:t>
      </w:r>
      <w:r w:rsidR="0055342E">
        <w:t>Regional Board.</w:t>
      </w:r>
    </w:p>
    <w:p w14:paraId="0A298EC0" w14:textId="77777777" w:rsidR="005E7342" w:rsidRPr="0043638B" w:rsidRDefault="005E7342" w:rsidP="00EF7E5E">
      <w:pPr>
        <w:pStyle w:val="BodyText"/>
      </w:pPr>
    </w:p>
    <w:p w14:paraId="7755FF43" w14:textId="6E2D7F03" w:rsidR="005E7342" w:rsidRPr="0043638B" w:rsidRDefault="005E7342" w:rsidP="00EF7E5E">
      <w:pPr>
        <w:pStyle w:val="BodyText"/>
      </w:pPr>
      <w:r w:rsidRPr="0043638B">
        <w:t xml:space="preserve">Please find enclosed information outlining the role of a member of the Borders College </w:t>
      </w:r>
      <w:r w:rsidR="006F0A29">
        <w:rPr>
          <w:rFonts w:eastAsia="Times New Roman"/>
        </w:rPr>
        <w:t>Regional Board</w:t>
      </w:r>
      <w:r w:rsidRPr="0043638B">
        <w:t xml:space="preserve">. We trust that the enclosed information demonstrates the value of the work that these </w:t>
      </w:r>
      <w:r w:rsidR="003C768A">
        <w:t>roles</w:t>
      </w:r>
      <w:r w:rsidRPr="0043638B">
        <w:t xml:space="preserve"> will have in strengthening our College’s position as a leader in the college sector.</w:t>
      </w:r>
    </w:p>
    <w:p w14:paraId="392EB14A" w14:textId="77777777" w:rsidR="005E7342" w:rsidRPr="0043638B" w:rsidRDefault="005E7342" w:rsidP="00EF7E5E">
      <w:pPr>
        <w:pStyle w:val="BodyText"/>
      </w:pPr>
    </w:p>
    <w:p w14:paraId="59912D6B" w14:textId="7824E4AA" w:rsidR="00EF7E5E" w:rsidRDefault="005E7342" w:rsidP="00EF7E5E">
      <w:pPr>
        <w:pStyle w:val="BodyText"/>
      </w:pPr>
      <w:r w:rsidRPr="007725B4">
        <w:t xml:space="preserve">The College is one </w:t>
      </w:r>
      <w:r w:rsidR="00B4439E">
        <w:t xml:space="preserve">of </w:t>
      </w:r>
      <w:r w:rsidR="00061AE9">
        <w:t>13 re</w:t>
      </w:r>
      <w:r w:rsidRPr="007725B4">
        <w:t xml:space="preserve">gional colleges in Scotland and is governed by a </w:t>
      </w:r>
      <w:r w:rsidR="006F0A29">
        <w:rPr>
          <w:rFonts w:eastAsia="Times New Roman"/>
        </w:rPr>
        <w:t>Regional Board</w:t>
      </w:r>
      <w:r w:rsidRPr="007725B4">
        <w:t>.</w:t>
      </w:r>
      <w:r w:rsidR="00061AE9">
        <w:t xml:space="preserve"> It is the only college in the Borders Region.</w:t>
      </w:r>
      <w:r w:rsidRPr="007725B4">
        <w:t xml:space="preserve"> The College is funded primarily by the Scottish Funding Council on behalf of the Scottish Government.</w:t>
      </w:r>
    </w:p>
    <w:p w14:paraId="0DA7E742" w14:textId="77777777" w:rsidR="00EF7E5E" w:rsidRDefault="00EF7E5E" w:rsidP="00EF7E5E">
      <w:pPr>
        <w:pStyle w:val="BodyText"/>
      </w:pPr>
    </w:p>
    <w:p w14:paraId="2F998B0B" w14:textId="0E3C47F9" w:rsidR="00EF7E5E" w:rsidRDefault="00EF7E5E" w:rsidP="00EF7E5E">
      <w:pPr>
        <w:pStyle w:val="BodyText"/>
      </w:pPr>
      <w:r w:rsidRPr="0043638B">
        <w:t xml:space="preserve">Successful applicants will quickly have the ability to contribute to a dynamic Board, dealing with </w:t>
      </w:r>
      <w:r>
        <w:t>a wide range of challenges</w:t>
      </w:r>
      <w:r w:rsidRPr="0043638B">
        <w:t xml:space="preserve"> and promoting the highest standards of governance. This will in turn assist the College’s mission to be a leading contributor to the economic and social development of the Scottish Borders </w:t>
      </w:r>
      <w:r w:rsidR="00061AE9">
        <w:t xml:space="preserve">and beyond </w:t>
      </w:r>
      <w:r w:rsidRPr="0043638B">
        <w:t>through excellence in the provision of education, training and skills.</w:t>
      </w:r>
    </w:p>
    <w:p w14:paraId="36A33B65" w14:textId="77777777" w:rsidR="00EF7E5E" w:rsidRPr="0043638B" w:rsidRDefault="00EF7E5E" w:rsidP="00EF7E5E">
      <w:pPr>
        <w:pStyle w:val="BodyText"/>
      </w:pPr>
    </w:p>
    <w:p w14:paraId="7812C899" w14:textId="1B7C6FF4" w:rsidR="005E7342" w:rsidRDefault="005E7342" w:rsidP="00EF7E5E">
      <w:pPr>
        <w:pStyle w:val="BodyText"/>
      </w:pPr>
      <w:r w:rsidRPr="0043638B">
        <w:t>Details on the requirements for the role can be found in the enclosed information.</w:t>
      </w:r>
    </w:p>
    <w:p w14:paraId="03A69BDC" w14:textId="0D1AD51C" w:rsidR="00327E7C" w:rsidRDefault="00327E7C" w:rsidP="00EF7E5E">
      <w:pPr>
        <w:pStyle w:val="BodyText"/>
      </w:pPr>
    </w:p>
    <w:p w14:paraId="4C8248B7" w14:textId="06C60265" w:rsidR="00893C10" w:rsidRDefault="00893C10" w:rsidP="00EF7E5E">
      <w:pPr>
        <w:pStyle w:val="BodyText"/>
      </w:pPr>
      <w:r>
        <w:t>Please do note that induction, mentoring and development assistance is provided to allow those who may consider themselves to have little experience in this sect</w:t>
      </w:r>
      <w:r w:rsidR="000E11C7">
        <w:t>or or indeed acting as a Board m</w:t>
      </w:r>
      <w:r>
        <w:t>ember to fulfill the role.</w:t>
      </w:r>
    </w:p>
    <w:p w14:paraId="5FDACD1D" w14:textId="164D391C" w:rsidR="00893C10" w:rsidRDefault="00893C10" w:rsidP="00EF7E5E"/>
    <w:p w14:paraId="2B949494" w14:textId="38195F06" w:rsidR="00C44783" w:rsidRDefault="00C44783" w:rsidP="00EF7E5E">
      <w:r>
        <w:t>I look forward to hearing from you.</w:t>
      </w:r>
    </w:p>
    <w:p w14:paraId="3C564C2B" w14:textId="77777777" w:rsidR="00F053F3" w:rsidRDefault="00F053F3" w:rsidP="00EF7E5E"/>
    <w:p w14:paraId="794390F2" w14:textId="6E2583CF" w:rsidR="00327E7C" w:rsidRDefault="00327E7C" w:rsidP="00C44783">
      <w:r>
        <w:t>Yours faithfully</w:t>
      </w:r>
    </w:p>
    <w:p w14:paraId="4B2C295E" w14:textId="231FB04F" w:rsidR="00AC3E44" w:rsidRDefault="00AC3E44" w:rsidP="00EF7E5E">
      <w:pPr>
        <w:ind w:left="2381"/>
      </w:pPr>
    </w:p>
    <w:p w14:paraId="71C2EB21" w14:textId="6EB0D6F5" w:rsidR="005B214A" w:rsidRPr="00CE4338" w:rsidRDefault="005B214A" w:rsidP="00EF7E5E">
      <w:pPr>
        <w:ind w:left="2381"/>
        <w:rPr>
          <w:b/>
          <w:color w:val="FF0000"/>
        </w:rPr>
      </w:pPr>
    </w:p>
    <w:p w14:paraId="23A457E4" w14:textId="6F1ECB42" w:rsidR="00C44783" w:rsidRDefault="00C44783" w:rsidP="00C44783">
      <w:r>
        <w:t>Ray McCowan</w:t>
      </w:r>
    </w:p>
    <w:p w14:paraId="0B688729" w14:textId="051CE20A" w:rsidR="00C44783" w:rsidRDefault="00C44783" w:rsidP="00C44783">
      <w:r>
        <w:t>Chair of Borders College Regional Board</w:t>
      </w:r>
    </w:p>
    <w:p w14:paraId="40185367" w14:textId="77777777" w:rsidR="00C44783" w:rsidRDefault="00C44783" w:rsidP="00C44783"/>
    <w:p w14:paraId="4FC8C563" w14:textId="0FB46935" w:rsidR="00327E7C" w:rsidRPr="0043638B" w:rsidRDefault="00C44783" w:rsidP="00C44783">
      <w:r w:rsidRPr="00C44783">
        <w:rPr>
          <w:noProof/>
          <w:lang w:val="en-GB" w:eastAsia="en-GB"/>
        </w:rPr>
        <w:drawing>
          <wp:inline distT="0" distB="0" distL="0" distR="0" wp14:anchorId="190CBF41" wp14:editId="312DEE6F">
            <wp:extent cx="1914492" cy="1527175"/>
            <wp:effectExtent l="0" t="0" r="0" b="0"/>
            <wp:docPr id="7" name="Picture 7" descr="C:\Users\iearp\Downloads\Ray McCow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arp\Downloads\Ray McCowan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133" cy="1534866"/>
                    </a:xfrm>
                    <a:prstGeom prst="rect">
                      <a:avLst/>
                    </a:prstGeom>
                    <a:noFill/>
                    <a:ln>
                      <a:noFill/>
                    </a:ln>
                  </pic:spPr>
                </pic:pic>
              </a:graphicData>
            </a:graphic>
          </wp:inline>
        </w:drawing>
      </w:r>
    </w:p>
    <w:p w14:paraId="17791B10" w14:textId="6530377D" w:rsidR="005E7342" w:rsidRDefault="005E7342" w:rsidP="005E7342">
      <w:pPr>
        <w:pStyle w:val="Heading1"/>
        <w:rPr>
          <w:sz w:val="22"/>
        </w:rPr>
      </w:pPr>
      <w:r w:rsidRPr="0043638B">
        <w:rPr>
          <w:sz w:val="22"/>
        </w:rPr>
        <w:lastRenderedPageBreak/>
        <w:t>APPOINTMENT OF BOARD MEMBERS</w:t>
      </w:r>
    </w:p>
    <w:p w14:paraId="05CD95B9" w14:textId="77777777" w:rsidR="00120CBE" w:rsidRPr="0043638B" w:rsidRDefault="00120CBE" w:rsidP="005E7342">
      <w:pPr>
        <w:pStyle w:val="Heading1"/>
        <w:rPr>
          <w:sz w:val="22"/>
        </w:rPr>
      </w:pPr>
    </w:p>
    <w:p w14:paraId="1C0FE73E" w14:textId="5ADDDB7F" w:rsidR="005E7342" w:rsidRPr="0043638B" w:rsidRDefault="005E7342" w:rsidP="005E7342">
      <w:pPr>
        <w:pStyle w:val="BodyText"/>
        <w:spacing w:before="2"/>
        <w:rPr>
          <w:b/>
        </w:rPr>
      </w:pPr>
    </w:p>
    <w:p w14:paraId="2926F25E" w14:textId="71D34AFE" w:rsidR="005E7342" w:rsidRDefault="005E7342" w:rsidP="005E7342">
      <w:pPr>
        <w:ind w:left="100"/>
        <w:jc w:val="both"/>
        <w:rPr>
          <w:b/>
        </w:rPr>
      </w:pPr>
      <w:r w:rsidRPr="0043638B">
        <w:rPr>
          <w:b/>
        </w:rPr>
        <w:t>Guidance Notes for Applicants</w:t>
      </w:r>
    </w:p>
    <w:p w14:paraId="562CC681" w14:textId="7874D1AB" w:rsidR="005E7342" w:rsidRPr="0043638B" w:rsidRDefault="005E7342" w:rsidP="00EF7E5E">
      <w:pPr>
        <w:pStyle w:val="BodyText"/>
        <w:rPr>
          <w:b/>
        </w:rPr>
      </w:pPr>
    </w:p>
    <w:p w14:paraId="0EC83236" w14:textId="71F557B9" w:rsidR="005E7342" w:rsidRPr="0043638B" w:rsidRDefault="005E7342" w:rsidP="00EF7E5E">
      <w:pPr>
        <w:pStyle w:val="BodyText"/>
        <w:ind w:left="100"/>
      </w:pPr>
      <w:r w:rsidRPr="0043638B">
        <w:t xml:space="preserve">Please read these notes carefully before you </w:t>
      </w:r>
      <w:r w:rsidR="00C5400D">
        <w:t>make your application</w:t>
      </w:r>
      <w:r w:rsidRPr="0043638B">
        <w:t>.</w:t>
      </w:r>
      <w:r w:rsidR="00893C10">
        <w:t xml:space="preserve">  Applicants will find it helpful to review the contents of the </w:t>
      </w:r>
      <w:hyperlink r:id="rId15" w:history="1">
        <w:r w:rsidR="00CE44A3">
          <w:rPr>
            <w:rStyle w:val="Hyperlink"/>
          </w:rPr>
          <w:t>College's website</w:t>
        </w:r>
      </w:hyperlink>
      <w:r w:rsidR="00CE44A3">
        <w:t xml:space="preserve"> which gives detailed information about the College.  </w:t>
      </w:r>
      <w:r w:rsidR="00893C10">
        <w:t xml:space="preserve">One section deals </w:t>
      </w:r>
      <w:r w:rsidR="004C6A30">
        <w:t xml:space="preserve">specifically </w:t>
      </w:r>
      <w:r w:rsidR="00CE44A3">
        <w:t>with the</w:t>
      </w:r>
      <w:r w:rsidR="00893C10">
        <w:t xml:space="preserve"> </w:t>
      </w:r>
      <w:hyperlink r:id="rId16" w:history="1">
        <w:r w:rsidR="00CE44A3">
          <w:rPr>
            <w:rStyle w:val="Hyperlink"/>
          </w:rPr>
          <w:t>Regional Board</w:t>
        </w:r>
      </w:hyperlink>
      <w:r w:rsidR="00893C10">
        <w:t>.</w:t>
      </w:r>
    </w:p>
    <w:p w14:paraId="313AF1F2" w14:textId="562C6C99" w:rsidR="005E7342" w:rsidRDefault="005E7342" w:rsidP="00891454">
      <w:pPr>
        <w:pStyle w:val="BodyText"/>
        <w:spacing w:before="5"/>
      </w:pPr>
    </w:p>
    <w:p w14:paraId="014EFDBB" w14:textId="77777777" w:rsidR="00120CBE" w:rsidRDefault="00120CBE" w:rsidP="00891454">
      <w:pPr>
        <w:pStyle w:val="BodyText"/>
        <w:spacing w:before="5"/>
      </w:pPr>
    </w:p>
    <w:p w14:paraId="67990F66" w14:textId="77777777" w:rsidR="00120CBE" w:rsidRPr="0043638B" w:rsidRDefault="00120CBE" w:rsidP="00891454">
      <w:pPr>
        <w:pStyle w:val="BodyText"/>
        <w:spacing w:before="5"/>
      </w:pPr>
    </w:p>
    <w:p w14:paraId="3D60B0D3" w14:textId="2E33512E" w:rsidR="005E7342" w:rsidRPr="0043638B" w:rsidRDefault="005E7342" w:rsidP="005E7342">
      <w:pPr>
        <w:pStyle w:val="Heading3"/>
        <w:spacing w:before="1"/>
      </w:pPr>
      <w:r w:rsidRPr="0043638B">
        <w:t>Contents</w:t>
      </w:r>
    </w:p>
    <w:p w14:paraId="416C554F" w14:textId="29277B19" w:rsidR="005E7342" w:rsidRPr="0043638B" w:rsidRDefault="005E7342" w:rsidP="005E7342">
      <w:pPr>
        <w:pStyle w:val="BodyText"/>
        <w:spacing w:before="8"/>
        <w:rPr>
          <w:b/>
        </w:rPr>
      </w:pPr>
    </w:p>
    <w:p w14:paraId="74119C8D" w14:textId="47C0A4FD" w:rsidR="005E7342" w:rsidRPr="0043638B" w:rsidRDefault="005E7342" w:rsidP="005E7342">
      <w:pPr>
        <w:pStyle w:val="BodyText"/>
        <w:spacing w:before="1"/>
        <w:ind w:left="100"/>
        <w:jc w:val="both"/>
      </w:pPr>
      <w:r w:rsidRPr="0043638B">
        <w:t>This pack contains the following:</w:t>
      </w:r>
    </w:p>
    <w:p w14:paraId="62AFB9CB" w14:textId="7F8C157B" w:rsidR="005E7342" w:rsidRPr="0043638B" w:rsidRDefault="005E7342" w:rsidP="005E7342">
      <w:pPr>
        <w:pStyle w:val="BodyText"/>
        <w:spacing w:before="7"/>
      </w:pPr>
    </w:p>
    <w:p w14:paraId="0A77823B" w14:textId="09F34665" w:rsidR="005E7342" w:rsidRDefault="005E7342" w:rsidP="005E7342">
      <w:pPr>
        <w:pStyle w:val="ListParagraph"/>
        <w:numPr>
          <w:ilvl w:val="0"/>
          <w:numId w:val="4"/>
        </w:numPr>
        <w:tabs>
          <w:tab w:val="left" w:pos="821"/>
        </w:tabs>
        <w:spacing w:before="1" w:line="268" w:lineRule="exact"/>
        <w:jc w:val="left"/>
      </w:pPr>
      <w:r w:rsidRPr="0043638B">
        <w:t>Welcome</w:t>
      </w:r>
      <w:r w:rsidRPr="0043638B">
        <w:rPr>
          <w:spacing w:val="-5"/>
        </w:rPr>
        <w:t xml:space="preserve"> </w:t>
      </w:r>
      <w:r w:rsidRPr="0043638B">
        <w:t>letter</w:t>
      </w:r>
    </w:p>
    <w:p w14:paraId="54E04D4F" w14:textId="5566CAAB" w:rsidR="004A44D2" w:rsidRDefault="004A44D2" w:rsidP="005E7342">
      <w:pPr>
        <w:pStyle w:val="ListParagraph"/>
        <w:numPr>
          <w:ilvl w:val="0"/>
          <w:numId w:val="4"/>
        </w:numPr>
        <w:tabs>
          <w:tab w:val="left" w:pos="821"/>
        </w:tabs>
        <w:spacing w:before="1" w:line="268" w:lineRule="exact"/>
        <w:jc w:val="left"/>
      </w:pPr>
      <w:r>
        <w:t>Role description</w:t>
      </w:r>
    </w:p>
    <w:p w14:paraId="6379F775" w14:textId="5A1CFAE5" w:rsidR="004A44D2" w:rsidRDefault="004A44D2" w:rsidP="005E7342">
      <w:pPr>
        <w:pStyle w:val="ListParagraph"/>
        <w:numPr>
          <w:ilvl w:val="0"/>
          <w:numId w:val="4"/>
        </w:numPr>
        <w:tabs>
          <w:tab w:val="left" w:pos="821"/>
        </w:tabs>
        <w:spacing w:before="1" w:line="268" w:lineRule="exact"/>
        <w:jc w:val="left"/>
      </w:pPr>
      <w:r>
        <w:t>Person specification</w:t>
      </w:r>
    </w:p>
    <w:p w14:paraId="7F1CF049" w14:textId="43803354" w:rsidR="004A44D2" w:rsidRPr="0043638B" w:rsidRDefault="004A44D2" w:rsidP="005E7342">
      <w:pPr>
        <w:pStyle w:val="ListParagraph"/>
        <w:numPr>
          <w:ilvl w:val="0"/>
          <w:numId w:val="4"/>
        </w:numPr>
        <w:tabs>
          <w:tab w:val="left" w:pos="821"/>
        </w:tabs>
        <w:spacing w:before="1" w:line="268" w:lineRule="exact"/>
        <w:jc w:val="left"/>
      </w:pPr>
      <w:r>
        <w:t>Background information</w:t>
      </w:r>
    </w:p>
    <w:p w14:paraId="25CBD0FA" w14:textId="74544CBA" w:rsidR="005E7342" w:rsidRPr="0043638B" w:rsidRDefault="005E7342" w:rsidP="005E7342">
      <w:pPr>
        <w:pStyle w:val="ListParagraph"/>
        <w:numPr>
          <w:ilvl w:val="0"/>
          <w:numId w:val="4"/>
        </w:numPr>
        <w:tabs>
          <w:tab w:val="left" w:pos="821"/>
        </w:tabs>
        <w:spacing w:line="268" w:lineRule="exact"/>
        <w:jc w:val="left"/>
        <w:rPr>
          <w:i/>
        </w:rPr>
      </w:pPr>
      <w:r w:rsidRPr="0043638B">
        <w:t>Guidance notes for applicants</w:t>
      </w:r>
    </w:p>
    <w:p w14:paraId="0CB14255" w14:textId="06915925" w:rsidR="005E7342" w:rsidRDefault="00C5400D" w:rsidP="005E7342">
      <w:pPr>
        <w:pStyle w:val="ListParagraph"/>
        <w:numPr>
          <w:ilvl w:val="0"/>
          <w:numId w:val="4"/>
        </w:numPr>
        <w:tabs>
          <w:tab w:val="left" w:pos="821"/>
        </w:tabs>
        <w:spacing w:line="268" w:lineRule="exact"/>
        <w:jc w:val="left"/>
        <w:rPr>
          <w:i/>
        </w:rPr>
      </w:pPr>
      <w:r>
        <w:t>M</w:t>
      </w:r>
      <w:r w:rsidR="005E7342" w:rsidRPr="0043638B">
        <w:t>onitoring forms</w:t>
      </w:r>
    </w:p>
    <w:p w14:paraId="2AD4012C" w14:textId="3E998135" w:rsidR="00EF7E5E" w:rsidRDefault="00EF7E5E" w:rsidP="00EF7E5E">
      <w:pPr>
        <w:pStyle w:val="ListParagraph"/>
        <w:tabs>
          <w:tab w:val="left" w:pos="821"/>
        </w:tabs>
        <w:spacing w:line="268" w:lineRule="exact"/>
        <w:ind w:left="820" w:firstLine="0"/>
        <w:jc w:val="left"/>
      </w:pPr>
    </w:p>
    <w:p w14:paraId="3FF1C547" w14:textId="54A6BFA8" w:rsidR="003131C8" w:rsidRDefault="003131C8" w:rsidP="00EF7E5E">
      <w:pPr>
        <w:pStyle w:val="ListParagraph"/>
        <w:tabs>
          <w:tab w:val="left" w:pos="821"/>
        </w:tabs>
        <w:spacing w:line="268" w:lineRule="exact"/>
        <w:ind w:left="820" w:firstLine="0"/>
        <w:jc w:val="left"/>
      </w:pPr>
    </w:p>
    <w:p w14:paraId="55281444" w14:textId="55BA1AD6" w:rsidR="00120CBE" w:rsidRDefault="00120CBE" w:rsidP="00EF7E5E">
      <w:pPr>
        <w:pStyle w:val="ListParagraph"/>
        <w:tabs>
          <w:tab w:val="left" w:pos="821"/>
        </w:tabs>
        <w:spacing w:line="268" w:lineRule="exact"/>
        <w:ind w:left="820" w:firstLine="0"/>
        <w:jc w:val="left"/>
      </w:pPr>
    </w:p>
    <w:p w14:paraId="325A2601" w14:textId="1F83B637" w:rsidR="003131C8" w:rsidRDefault="003131C8" w:rsidP="003131C8">
      <w:pPr>
        <w:pStyle w:val="ListParagraph"/>
        <w:spacing w:line="268" w:lineRule="exact"/>
        <w:ind w:left="0" w:firstLine="0"/>
        <w:jc w:val="left"/>
      </w:pPr>
    </w:p>
    <w:p w14:paraId="061A2424" w14:textId="6C1B3CF6" w:rsidR="003131C8" w:rsidRDefault="00525BB4" w:rsidP="003131C8">
      <w:pPr>
        <w:pStyle w:val="ListParagraph"/>
        <w:spacing w:line="268" w:lineRule="exact"/>
        <w:ind w:left="0" w:firstLine="0"/>
        <w:jc w:val="left"/>
      </w:pPr>
      <w:r>
        <w:rPr>
          <w:color w:val="000000"/>
        </w:rPr>
        <w:t>‘</w:t>
      </w:r>
      <w:r w:rsidRPr="00525BB4">
        <w:rPr>
          <w:color w:val="000000"/>
        </w:rPr>
        <w:t>Education is the beating heart of the Borders and this is an exceptional moment. Borders College has a pivotal role in supporting local need within a transforming global economy. I have been a member of the Board for 18 months and it’s been exciting, challenging and humbling. The College provides ample opportunity for Members to learn and develop as well as encouraging each member to bring their own knowledge and experience to the table. Board Members and the executive are supportive yet open to challenge and debate (and this is underpinned by a well-defined governance framework). No voice is too loud, and none is too quiet. There is a strong focus on embedding values such as inclusivity, collaboration and innovation into strategy and action. I have</w:t>
      </w:r>
      <w:r>
        <w:rPr>
          <w:color w:val="000000"/>
          <w:sz w:val="27"/>
          <w:szCs w:val="27"/>
        </w:rPr>
        <w:t xml:space="preserve"> </w:t>
      </w:r>
      <w:r w:rsidRPr="00525BB4">
        <w:t>found my membership of the Board a very rewarding experience.</w:t>
      </w:r>
      <w:r>
        <w:rPr>
          <w:noProof/>
          <w:lang w:val="en-GB" w:eastAsia="en-GB"/>
        </w:rPr>
        <w:drawing>
          <wp:anchor distT="0" distB="0" distL="114300" distR="114300" simplePos="0" relativeHeight="251665408" behindDoc="0" locked="0" layoutInCell="1" allowOverlap="1" wp14:anchorId="2FA2D4E6" wp14:editId="345C5AB6">
            <wp:simplePos x="0" y="0"/>
            <wp:positionH relativeFrom="column">
              <wp:posOffset>31750</wp:posOffset>
            </wp:positionH>
            <wp:positionV relativeFrom="paragraph">
              <wp:posOffset>6985</wp:posOffset>
            </wp:positionV>
            <wp:extent cx="1339850" cy="1657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_picture.jpg"/>
                    <pic:cNvPicPr/>
                  </pic:nvPicPr>
                  <pic:blipFill>
                    <a:blip r:embed="rId17">
                      <a:extLst>
                        <a:ext uri="{28A0092B-C50C-407E-A947-70E740481C1C}">
                          <a14:useLocalDpi xmlns:a14="http://schemas.microsoft.com/office/drawing/2010/main" val="0"/>
                        </a:ext>
                      </a:extLst>
                    </a:blip>
                    <a:stretch>
                      <a:fillRect/>
                    </a:stretch>
                  </pic:blipFill>
                  <pic:spPr>
                    <a:xfrm>
                      <a:off x="0" y="0"/>
                      <a:ext cx="1339850" cy="1657350"/>
                    </a:xfrm>
                    <a:prstGeom prst="rect">
                      <a:avLst/>
                    </a:prstGeom>
                  </pic:spPr>
                </pic:pic>
              </a:graphicData>
            </a:graphic>
            <wp14:sizeRelH relativeFrom="margin">
              <wp14:pctWidth>0</wp14:pctWidth>
            </wp14:sizeRelH>
            <wp14:sizeRelV relativeFrom="margin">
              <wp14:pctHeight>0</wp14:pctHeight>
            </wp14:sizeRelV>
          </wp:anchor>
        </w:drawing>
      </w:r>
      <w:r>
        <w:t>’</w:t>
      </w:r>
    </w:p>
    <w:p w14:paraId="518F14A2" w14:textId="2D9D699D" w:rsidR="003131C8" w:rsidRDefault="003131C8" w:rsidP="003131C8">
      <w:pPr>
        <w:pStyle w:val="ListParagraph"/>
        <w:spacing w:line="268" w:lineRule="exact"/>
        <w:ind w:left="0" w:firstLine="0"/>
        <w:jc w:val="left"/>
      </w:pPr>
    </w:p>
    <w:p w14:paraId="0AE96ADE" w14:textId="47CFCFF3" w:rsidR="00120CBE" w:rsidRDefault="00120CBE" w:rsidP="003131C8">
      <w:pPr>
        <w:pStyle w:val="ListParagraph"/>
        <w:spacing w:line="268" w:lineRule="exact"/>
        <w:ind w:left="0" w:firstLine="0"/>
        <w:jc w:val="left"/>
      </w:pPr>
    </w:p>
    <w:p w14:paraId="0A697DB7" w14:textId="6C04438B" w:rsidR="00120CBE" w:rsidRDefault="00120CBE" w:rsidP="003131C8">
      <w:pPr>
        <w:pStyle w:val="ListParagraph"/>
        <w:spacing w:line="268" w:lineRule="exact"/>
        <w:ind w:left="0" w:firstLine="0"/>
        <w:jc w:val="left"/>
      </w:pPr>
    </w:p>
    <w:p w14:paraId="7AA017C4" w14:textId="46F8E1EC" w:rsidR="00120CBE" w:rsidRDefault="00120CBE" w:rsidP="003131C8">
      <w:pPr>
        <w:pStyle w:val="ListParagraph"/>
        <w:spacing w:line="268" w:lineRule="exact"/>
        <w:ind w:left="0" w:firstLine="0"/>
        <w:jc w:val="left"/>
      </w:pPr>
    </w:p>
    <w:p w14:paraId="54FFF2C6" w14:textId="766D4C22" w:rsidR="00120CBE" w:rsidRDefault="00120CBE" w:rsidP="003131C8">
      <w:pPr>
        <w:pStyle w:val="ListParagraph"/>
        <w:spacing w:line="268" w:lineRule="exact"/>
        <w:ind w:left="0" w:firstLine="0"/>
        <w:jc w:val="left"/>
      </w:pPr>
    </w:p>
    <w:p w14:paraId="5A0EBB4C" w14:textId="506A9DC9" w:rsidR="00120CBE" w:rsidRDefault="00120CBE" w:rsidP="003131C8">
      <w:pPr>
        <w:pStyle w:val="ListParagraph"/>
        <w:spacing w:line="268" w:lineRule="exact"/>
        <w:ind w:left="0" w:firstLine="0"/>
        <w:jc w:val="left"/>
      </w:pPr>
    </w:p>
    <w:p w14:paraId="2533F7D2" w14:textId="5392B4C2" w:rsidR="00120CBE" w:rsidRDefault="00120CBE" w:rsidP="003131C8">
      <w:pPr>
        <w:pStyle w:val="ListParagraph"/>
        <w:spacing w:line="268" w:lineRule="exact"/>
        <w:ind w:left="0" w:firstLine="0"/>
        <w:jc w:val="left"/>
      </w:pPr>
    </w:p>
    <w:p w14:paraId="3E2D46E0" w14:textId="7E3F6AB0" w:rsidR="00120CBE" w:rsidRDefault="00120CBE" w:rsidP="003131C8">
      <w:pPr>
        <w:pStyle w:val="ListParagraph"/>
        <w:spacing w:line="268" w:lineRule="exact"/>
        <w:ind w:left="0" w:firstLine="0"/>
        <w:jc w:val="left"/>
      </w:pPr>
    </w:p>
    <w:p w14:paraId="61ECCF08" w14:textId="4C4A67F8" w:rsidR="00120CBE" w:rsidRDefault="00120CBE" w:rsidP="003131C8">
      <w:pPr>
        <w:pStyle w:val="ListParagraph"/>
        <w:spacing w:line="268" w:lineRule="exact"/>
        <w:ind w:left="0" w:firstLine="0"/>
        <w:jc w:val="left"/>
      </w:pPr>
    </w:p>
    <w:p w14:paraId="5D837AC5" w14:textId="1BD00A07" w:rsidR="00120CBE" w:rsidRDefault="00120CBE" w:rsidP="003131C8">
      <w:pPr>
        <w:pStyle w:val="ListParagraph"/>
        <w:spacing w:line="268" w:lineRule="exact"/>
        <w:ind w:left="0" w:firstLine="0"/>
        <w:jc w:val="left"/>
      </w:pPr>
    </w:p>
    <w:p w14:paraId="171D76B4" w14:textId="6BC27281" w:rsidR="00120CBE" w:rsidRDefault="00120CBE" w:rsidP="003131C8">
      <w:pPr>
        <w:pStyle w:val="ListParagraph"/>
        <w:spacing w:line="268" w:lineRule="exact"/>
        <w:ind w:left="0" w:firstLine="0"/>
        <w:jc w:val="left"/>
      </w:pPr>
    </w:p>
    <w:p w14:paraId="1DAF9DA6" w14:textId="77777777" w:rsidR="00C44783" w:rsidRDefault="00C44783" w:rsidP="003131C8">
      <w:pPr>
        <w:pStyle w:val="ListParagraph"/>
        <w:spacing w:line="268" w:lineRule="exact"/>
        <w:ind w:left="0" w:firstLine="0"/>
        <w:jc w:val="left"/>
      </w:pPr>
    </w:p>
    <w:p w14:paraId="244F5DA9" w14:textId="1BB9DF5F" w:rsidR="00120CBE" w:rsidRDefault="00120CBE" w:rsidP="003131C8">
      <w:pPr>
        <w:pStyle w:val="ListParagraph"/>
        <w:spacing w:line="268" w:lineRule="exact"/>
        <w:ind w:left="0" w:firstLine="0"/>
        <w:jc w:val="left"/>
      </w:pPr>
    </w:p>
    <w:p w14:paraId="44BB0B6A" w14:textId="4A55D602" w:rsidR="00120CBE" w:rsidRDefault="00120CBE" w:rsidP="003131C8">
      <w:pPr>
        <w:pStyle w:val="ListParagraph"/>
        <w:spacing w:line="268" w:lineRule="exact"/>
        <w:ind w:left="0" w:firstLine="0"/>
        <w:jc w:val="left"/>
      </w:pPr>
    </w:p>
    <w:p w14:paraId="196F10F6" w14:textId="77777777" w:rsidR="004A44D2" w:rsidRPr="0043638B" w:rsidRDefault="004A44D2" w:rsidP="004A44D2">
      <w:pPr>
        <w:pStyle w:val="Heading1"/>
        <w:spacing w:before="67"/>
        <w:ind w:left="0"/>
        <w:jc w:val="left"/>
        <w:rPr>
          <w:sz w:val="22"/>
        </w:rPr>
      </w:pPr>
      <w:r w:rsidRPr="0043638B">
        <w:rPr>
          <w:sz w:val="22"/>
        </w:rPr>
        <w:lastRenderedPageBreak/>
        <w:t>ROLE DESCRIPTION</w:t>
      </w:r>
    </w:p>
    <w:p w14:paraId="54EA7902" w14:textId="77777777" w:rsidR="004A44D2" w:rsidRPr="0043638B" w:rsidRDefault="004A44D2" w:rsidP="004A44D2">
      <w:pPr>
        <w:pStyle w:val="BodyText"/>
        <w:rPr>
          <w:b/>
        </w:rPr>
      </w:pPr>
    </w:p>
    <w:p w14:paraId="4231166F" w14:textId="77777777" w:rsidR="004A44D2" w:rsidRPr="0043638B" w:rsidRDefault="004A44D2" w:rsidP="004A44D2">
      <w:pPr>
        <w:rPr>
          <w:b/>
          <w:bCs/>
          <w:szCs w:val="32"/>
          <w:lang w:val="en-GB"/>
        </w:rPr>
      </w:pPr>
      <w:r w:rsidRPr="0043638B">
        <w:rPr>
          <w:b/>
          <w:bCs/>
          <w:szCs w:val="32"/>
          <w:lang w:val="en-GB"/>
        </w:rPr>
        <w:t>Borders College Regional Board Member Role Description</w:t>
      </w:r>
    </w:p>
    <w:p w14:paraId="7036743E" w14:textId="77777777" w:rsidR="004A44D2" w:rsidRPr="0043638B" w:rsidRDefault="004A44D2" w:rsidP="004A44D2">
      <w:pPr>
        <w:rPr>
          <w:u w:val="single"/>
          <w:lang w:val="en-GB"/>
        </w:rPr>
      </w:pPr>
    </w:p>
    <w:p w14:paraId="74165925" w14:textId="48D0BAF2" w:rsidR="004A44D2" w:rsidRPr="002A1ADF" w:rsidRDefault="004A44D2" w:rsidP="004A44D2">
      <w:pPr>
        <w:rPr>
          <w:b/>
          <w:lang w:val="en-GB"/>
        </w:rPr>
      </w:pPr>
      <w:r w:rsidRPr="002A1ADF">
        <w:rPr>
          <w:b/>
          <w:lang w:val="en-GB"/>
        </w:rPr>
        <w:t>Responsibilities</w:t>
      </w:r>
    </w:p>
    <w:p w14:paraId="0AA0A68A" w14:textId="77777777" w:rsidR="002A1ADF" w:rsidRPr="0043638B" w:rsidRDefault="002A1ADF" w:rsidP="004A44D2">
      <w:pPr>
        <w:rPr>
          <w:u w:val="single"/>
          <w:lang w:val="en-GB"/>
        </w:rPr>
      </w:pPr>
    </w:p>
    <w:p w14:paraId="1866CC91"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contribute actively to the Board’s role in giving the College strategic direction, setting overall policy, defining goals and setting targets and evaluation of performance against agreed targets</w:t>
      </w:r>
      <w:r>
        <w:rPr>
          <w:lang w:val="en-GB"/>
        </w:rPr>
        <w:t>.</w:t>
      </w:r>
    </w:p>
    <w:p w14:paraId="3AC28E59" w14:textId="77777777" w:rsidR="004A44D2" w:rsidRPr="0043638B" w:rsidRDefault="004A44D2" w:rsidP="00F46DE2">
      <w:pPr>
        <w:rPr>
          <w:lang w:val="en-GB"/>
        </w:rPr>
      </w:pPr>
    </w:p>
    <w:p w14:paraId="54DBC499"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safeguard the good name and values of the College</w:t>
      </w:r>
      <w:r>
        <w:rPr>
          <w:lang w:val="en-GB"/>
        </w:rPr>
        <w:t>.</w:t>
      </w:r>
    </w:p>
    <w:p w14:paraId="0E11FA60" w14:textId="77777777" w:rsidR="004A44D2" w:rsidRPr="0043638B" w:rsidRDefault="004A44D2" w:rsidP="00F46DE2">
      <w:pPr>
        <w:rPr>
          <w:lang w:val="en-GB"/>
        </w:rPr>
      </w:pPr>
    </w:p>
    <w:p w14:paraId="62BEF1B7"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the effective and efficient administration of the College and that effective management arrangements and an effective team are in place at the top level of the organisation</w:t>
      </w:r>
      <w:r>
        <w:rPr>
          <w:lang w:val="en-GB"/>
        </w:rPr>
        <w:t>.</w:t>
      </w:r>
    </w:p>
    <w:p w14:paraId="524BE633" w14:textId="77777777" w:rsidR="004A44D2" w:rsidRPr="0043638B" w:rsidRDefault="004A44D2" w:rsidP="00F46DE2">
      <w:pPr>
        <w:tabs>
          <w:tab w:val="num" w:pos="360"/>
        </w:tabs>
        <w:ind w:left="100" w:hanging="360"/>
        <w:rPr>
          <w:lang w:val="en-GB"/>
        </w:rPr>
      </w:pPr>
    </w:p>
    <w:p w14:paraId="44CB21DF"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hold management to account for its performance in meeting agreed goals and objectives through purposeful challenge and scrutiny; and to monitor the reporting of performance</w:t>
      </w:r>
      <w:r>
        <w:rPr>
          <w:lang w:val="en-GB"/>
        </w:rPr>
        <w:t>.</w:t>
      </w:r>
    </w:p>
    <w:p w14:paraId="3FDF3EB4" w14:textId="77777777" w:rsidR="004A44D2" w:rsidRPr="0043638B" w:rsidRDefault="004A44D2" w:rsidP="00F46DE2">
      <w:pPr>
        <w:rPr>
          <w:lang w:val="en-GB"/>
        </w:rPr>
      </w:pPr>
    </w:p>
    <w:p w14:paraId="72755F4C" w14:textId="2FC03D41"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the curriculum of the </w:t>
      </w:r>
      <w:r>
        <w:rPr>
          <w:lang w:val="en-GB"/>
        </w:rPr>
        <w:t>C</w:t>
      </w:r>
      <w:r w:rsidRPr="00F969B3">
        <w:rPr>
          <w:lang w:val="en-GB"/>
        </w:rPr>
        <w:t>ollege meets the needs of learners and the economy of the Borders</w:t>
      </w:r>
      <w:r>
        <w:rPr>
          <w:lang w:val="en-GB"/>
        </w:rPr>
        <w:t xml:space="preserve"> Region and beyond.</w:t>
      </w:r>
    </w:p>
    <w:p w14:paraId="1BD5D3A2" w14:textId="59DBC014"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w:t>
      </w:r>
      <w:r>
        <w:rPr>
          <w:lang w:val="en-GB"/>
        </w:rPr>
        <w:t xml:space="preserve">learning and teaching </w:t>
      </w:r>
      <w:r w:rsidRPr="00F969B3">
        <w:rPr>
          <w:lang w:val="en-GB"/>
        </w:rPr>
        <w:t>meets the highest standards within the resources available and enables learners to achieve.</w:t>
      </w:r>
    </w:p>
    <w:p w14:paraId="7524AC6A" w14:textId="53F6A260" w:rsidR="004A44D2" w:rsidRDefault="004A44D2" w:rsidP="00F46DE2">
      <w:pPr>
        <w:pStyle w:val="ListParagraph"/>
        <w:widowControl/>
        <w:numPr>
          <w:ilvl w:val="0"/>
          <w:numId w:val="15"/>
        </w:numPr>
        <w:ind w:left="460"/>
        <w:jc w:val="left"/>
        <w:rPr>
          <w:lang w:val="en-GB"/>
        </w:rPr>
      </w:pPr>
      <w:r w:rsidRPr="00F969B3">
        <w:rPr>
          <w:lang w:val="en-GB"/>
        </w:rPr>
        <w:t>To ensure the financial stability of the College and that financial information is accurate and that financial controls and systems of risk management are robust and defensible</w:t>
      </w:r>
      <w:r>
        <w:rPr>
          <w:lang w:val="en-GB"/>
        </w:rPr>
        <w:t>.</w:t>
      </w:r>
    </w:p>
    <w:p w14:paraId="37C01F42" w14:textId="77777777" w:rsidR="004A44D2" w:rsidRPr="004A44D2" w:rsidRDefault="004A44D2" w:rsidP="00F46DE2">
      <w:pPr>
        <w:widowControl/>
        <w:rPr>
          <w:lang w:val="en-GB"/>
        </w:rPr>
      </w:pPr>
    </w:p>
    <w:p w14:paraId="08E4E02B" w14:textId="4B5473EA" w:rsidR="004A44D2" w:rsidRPr="004A44D2" w:rsidRDefault="004A44D2" w:rsidP="00F46DE2">
      <w:pPr>
        <w:pStyle w:val="ListParagraph"/>
        <w:widowControl/>
        <w:numPr>
          <w:ilvl w:val="0"/>
          <w:numId w:val="15"/>
        </w:numPr>
        <w:ind w:left="460"/>
        <w:jc w:val="left"/>
        <w:rPr>
          <w:b/>
          <w:bCs/>
          <w:u w:val="single"/>
          <w:lang w:val="en-GB"/>
        </w:rPr>
      </w:pPr>
      <w:r>
        <w:rPr>
          <w:lang w:val="en-GB"/>
        </w:rPr>
        <w:t>To protect the assets of the College.</w:t>
      </w:r>
    </w:p>
    <w:p w14:paraId="01EFB9A5" w14:textId="77777777" w:rsidR="004A44D2" w:rsidRPr="004A44D2" w:rsidRDefault="004A44D2" w:rsidP="00F46DE2">
      <w:pPr>
        <w:pStyle w:val="ListParagraph"/>
        <w:widowControl/>
        <w:ind w:firstLine="0"/>
        <w:jc w:val="left"/>
        <w:rPr>
          <w:b/>
          <w:bCs/>
          <w:u w:val="single"/>
          <w:lang w:val="en-GB"/>
        </w:rPr>
      </w:pPr>
    </w:p>
    <w:p w14:paraId="0E4E1FFF" w14:textId="78F277A5" w:rsidR="004A44D2" w:rsidRPr="00F969B3" w:rsidRDefault="004A44D2" w:rsidP="00F46DE2">
      <w:pPr>
        <w:pStyle w:val="ListParagraph"/>
        <w:widowControl/>
        <w:numPr>
          <w:ilvl w:val="0"/>
          <w:numId w:val="15"/>
        </w:numPr>
        <w:ind w:left="460"/>
        <w:jc w:val="left"/>
        <w:rPr>
          <w:b/>
          <w:bCs/>
          <w:u w:val="single"/>
          <w:lang w:val="en-GB"/>
        </w:rPr>
      </w:pPr>
      <w:r w:rsidRPr="00F969B3">
        <w:rPr>
          <w:lang w:val="en-GB"/>
        </w:rPr>
        <w:t xml:space="preserve">To appoint the Principal and monitor </w:t>
      </w:r>
      <w:r>
        <w:rPr>
          <w:lang w:val="en-GB"/>
        </w:rPr>
        <w:t>their</w:t>
      </w:r>
      <w:r w:rsidRPr="00F969B3">
        <w:rPr>
          <w:lang w:val="en-GB"/>
        </w:rPr>
        <w:t xml:space="preserve"> performance</w:t>
      </w:r>
      <w:r>
        <w:rPr>
          <w:lang w:val="en-GB"/>
        </w:rPr>
        <w:t>.</w:t>
      </w:r>
    </w:p>
    <w:p w14:paraId="662E26AB" w14:textId="77777777" w:rsidR="004A44D2" w:rsidRPr="0043638B" w:rsidRDefault="004A44D2" w:rsidP="00F46DE2">
      <w:pPr>
        <w:pStyle w:val="ListParagraph"/>
        <w:ind w:left="200"/>
        <w:jc w:val="left"/>
        <w:rPr>
          <w:b/>
          <w:bCs/>
          <w:u w:val="single"/>
          <w:lang w:val="en-GB"/>
        </w:rPr>
      </w:pPr>
    </w:p>
    <w:p w14:paraId="138E4E55"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that the College complies with its standing orders and regulations and relevant legislation</w:t>
      </w:r>
      <w:r>
        <w:rPr>
          <w:lang w:val="en-GB"/>
        </w:rPr>
        <w:t>.</w:t>
      </w:r>
    </w:p>
    <w:p w14:paraId="555FCF0C" w14:textId="77777777" w:rsidR="004A44D2" w:rsidRDefault="004A44D2" w:rsidP="00F46DE2">
      <w:pPr>
        <w:pStyle w:val="ListParagraph"/>
        <w:ind w:left="200"/>
        <w:jc w:val="left"/>
        <w:rPr>
          <w:lang w:val="en-GB"/>
        </w:rPr>
      </w:pPr>
    </w:p>
    <w:p w14:paraId="5796D3BA" w14:textId="5C657D59" w:rsidR="004A44D2" w:rsidRPr="00F969B3" w:rsidRDefault="004A44D2" w:rsidP="00F46DE2">
      <w:pPr>
        <w:pStyle w:val="ListParagraph"/>
        <w:widowControl/>
        <w:numPr>
          <w:ilvl w:val="0"/>
          <w:numId w:val="15"/>
        </w:numPr>
        <w:ind w:left="460"/>
        <w:jc w:val="left"/>
        <w:rPr>
          <w:lang w:val="en-GB"/>
        </w:rPr>
      </w:pPr>
      <w:r w:rsidRPr="00F969B3">
        <w:rPr>
          <w:lang w:val="en-GB"/>
        </w:rPr>
        <w:t>To act as a trustee of an organisation having charitable status and comply with all duties and responsibilities relevant thereto</w:t>
      </w:r>
      <w:r>
        <w:rPr>
          <w:lang w:val="en-GB"/>
        </w:rPr>
        <w:t>.</w:t>
      </w:r>
    </w:p>
    <w:p w14:paraId="504574A4" w14:textId="77777777" w:rsidR="004A44D2" w:rsidRPr="0043638B" w:rsidRDefault="004A44D2" w:rsidP="00F46DE2">
      <w:pPr>
        <w:rPr>
          <w:lang w:val="en-GB"/>
        </w:rPr>
      </w:pPr>
    </w:p>
    <w:p w14:paraId="13988AE7" w14:textId="77777777" w:rsidR="004A44D2" w:rsidRPr="0043638B" w:rsidRDefault="004A44D2" w:rsidP="00F46DE2">
      <w:pPr>
        <w:pStyle w:val="ListParagraph"/>
        <w:widowControl/>
        <w:numPr>
          <w:ilvl w:val="0"/>
          <w:numId w:val="15"/>
        </w:numPr>
        <w:autoSpaceDE w:val="0"/>
        <w:autoSpaceDN w:val="0"/>
        <w:adjustRightInd w:val="0"/>
        <w:spacing w:after="180"/>
        <w:ind w:left="460"/>
        <w:jc w:val="left"/>
      </w:pPr>
      <w:r w:rsidRPr="0043638B">
        <w:t>To declare all interests in the Register of Interests held by the College.</w:t>
      </w:r>
    </w:p>
    <w:p w14:paraId="5E1572CB" w14:textId="77777777" w:rsidR="004A44D2" w:rsidRDefault="004A44D2" w:rsidP="004A44D2">
      <w:pPr>
        <w:rPr>
          <w:b/>
          <w:bCs/>
          <w:u w:val="single"/>
          <w:lang w:val="en-GB"/>
        </w:rPr>
      </w:pPr>
    </w:p>
    <w:p w14:paraId="77E1BC65" w14:textId="77777777" w:rsidR="004A44D2" w:rsidRPr="002A1ADF" w:rsidRDefault="004A44D2" w:rsidP="004A44D2">
      <w:pPr>
        <w:rPr>
          <w:b/>
          <w:lang w:val="en-GB"/>
        </w:rPr>
      </w:pPr>
      <w:r w:rsidRPr="002A1ADF">
        <w:rPr>
          <w:b/>
          <w:lang w:val="en-GB"/>
        </w:rPr>
        <w:t>Duties</w:t>
      </w:r>
    </w:p>
    <w:p w14:paraId="2A05690D" w14:textId="77777777" w:rsidR="004A44D2" w:rsidRPr="0043638B" w:rsidRDefault="004A44D2" w:rsidP="004A44D2">
      <w:pPr>
        <w:rPr>
          <w:u w:val="single"/>
          <w:lang w:val="en-GB"/>
        </w:rPr>
      </w:pPr>
    </w:p>
    <w:p w14:paraId="2C9BE307" w14:textId="697145DC" w:rsidR="004A44D2" w:rsidRDefault="004A44D2" w:rsidP="00F46DE2">
      <w:pPr>
        <w:pStyle w:val="ListParagraph"/>
        <w:widowControl/>
        <w:numPr>
          <w:ilvl w:val="0"/>
          <w:numId w:val="18"/>
        </w:numPr>
        <w:tabs>
          <w:tab w:val="left" w:pos="426"/>
        </w:tabs>
        <w:autoSpaceDE w:val="0"/>
        <w:autoSpaceDN w:val="0"/>
        <w:adjustRightInd w:val="0"/>
        <w:ind w:left="142" w:firstLine="0"/>
        <w:jc w:val="left"/>
      </w:pPr>
      <w:r>
        <w:t xml:space="preserve">  </w:t>
      </w:r>
      <w:r w:rsidRPr="0043638B">
        <w:t>Be a member of one or more Board Committees as agreed by the Chair</w:t>
      </w:r>
      <w:r>
        <w:t>.</w:t>
      </w:r>
    </w:p>
    <w:p w14:paraId="3991E7DB" w14:textId="77777777" w:rsidR="004A44D2" w:rsidRDefault="004A44D2" w:rsidP="00F46DE2">
      <w:pPr>
        <w:pStyle w:val="ListParagraph"/>
        <w:widowControl/>
        <w:tabs>
          <w:tab w:val="left" w:pos="426"/>
        </w:tabs>
        <w:autoSpaceDE w:val="0"/>
        <w:autoSpaceDN w:val="0"/>
        <w:adjustRightInd w:val="0"/>
        <w:ind w:left="142" w:firstLine="0"/>
        <w:jc w:val="left"/>
      </w:pPr>
    </w:p>
    <w:p w14:paraId="73614C12" w14:textId="4F49CC09" w:rsidR="004A44D2" w:rsidRDefault="004A44D2" w:rsidP="00F46DE2">
      <w:pPr>
        <w:pStyle w:val="ListParagraph"/>
        <w:widowControl/>
        <w:numPr>
          <w:ilvl w:val="0"/>
          <w:numId w:val="18"/>
        </w:numPr>
        <w:autoSpaceDE w:val="0"/>
        <w:autoSpaceDN w:val="0"/>
        <w:adjustRightInd w:val="0"/>
        <w:ind w:left="567" w:hanging="425"/>
        <w:jc w:val="left"/>
      </w:pPr>
      <w:r w:rsidRPr="0043638B">
        <w:t>Be linked as a Board contact to a curriculum area of the College.</w:t>
      </w:r>
    </w:p>
    <w:p w14:paraId="5D254837" w14:textId="77777777" w:rsidR="004A44D2" w:rsidRPr="0043638B" w:rsidRDefault="004A44D2" w:rsidP="00F46DE2">
      <w:pPr>
        <w:pStyle w:val="ListParagraph"/>
        <w:widowControl/>
        <w:autoSpaceDE w:val="0"/>
        <w:autoSpaceDN w:val="0"/>
        <w:adjustRightInd w:val="0"/>
        <w:ind w:left="567" w:firstLine="0"/>
        <w:jc w:val="left"/>
      </w:pPr>
    </w:p>
    <w:p w14:paraId="76B04825" w14:textId="1E8BAA60" w:rsidR="004A44D2" w:rsidRDefault="004A44D2" w:rsidP="00F46DE2">
      <w:pPr>
        <w:pStyle w:val="ListParagraph"/>
        <w:widowControl/>
        <w:numPr>
          <w:ilvl w:val="0"/>
          <w:numId w:val="18"/>
        </w:numPr>
        <w:autoSpaceDE w:val="0"/>
        <w:autoSpaceDN w:val="0"/>
        <w:adjustRightInd w:val="0"/>
        <w:ind w:left="567" w:hanging="425"/>
        <w:jc w:val="left"/>
      </w:pPr>
      <w:r>
        <w:t>A</w:t>
      </w:r>
      <w:r w:rsidRPr="0043638B">
        <w:t>ttend and participate in other scheduled events as required e.g. strategic planning day, graduation, Board away day.</w:t>
      </w:r>
    </w:p>
    <w:p w14:paraId="4C3FB5AF" w14:textId="77777777" w:rsidR="00F46DE2" w:rsidRDefault="00F46DE2" w:rsidP="00F46DE2">
      <w:pPr>
        <w:pStyle w:val="ListParagraph"/>
      </w:pPr>
    </w:p>
    <w:p w14:paraId="63CCAC26" w14:textId="77777777" w:rsidR="004A44D2" w:rsidRPr="0043638B" w:rsidRDefault="004A44D2" w:rsidP="00F46DE2">
      <w:pPr>
        <w:pStyle w:val="ListParagraph"/>
        <w:widowControl/>
        <w:numPr>
          <w:ilvl w:val="0"/>
          <w:numId w:val="18"/>
        </w:numPr>
        <w:autoSpaceDE w:val="0"/>
        <w:autoSpaceDN w:val="0"/>
        <w:adjustRightInd w:val="0"/>
        <w:ind w:left="567" w:hanging="425"/>
        <w:jc w:val="left"/>
      </w:pPr>
      <w:r w:rsidRPr="0043638B">
        <w:t xml:space="preserve">Represent the College as appropriate in developing relationships with key </w:t>
      </w:r>
      <w:r w:rsidRPr="00895A69">
        <w:t>stakeholders</w:t>
      </w:r>
      <w:r>
        <w:t>.</w:t>
      </w:r>
    </w:p>
    <w:p w14:paraId="3DF51F9F" w14:textId="00EB32B8" w:rsidR="004A44D2" w:rsidRDefault="004A44D2" w:rsidP="004A44D2">
      <w:pPr>
        <w:autoSpaceDE w:val="0"/>
        <w:autoSpaceDN w:val="0"/>
        <w:adjustRightInd w:val="0"/>
        <w:spacing w:after="180"/>
        <w:ind w:left="567" w:hanging="360"/>
        <w:rPr>
          <w:b/>
          <w:bCs/>
          <w:u w:val="single"/>
        </w:rPr>
      </w:pPr>
    </w:p>
    <w:p w14:paraId="7FCAED3A" w14:textId="77777777" w:rsidR="004A44D2" w:rsidRPr="002A1ADF" w:rsidRDefault="004A44D2" w:rsidP="004A44D2">
      <w:pPr>
        <w:autoSpaceDE w:val="0"/>
        <w:autoSpaceDN w:val="0"/>
        <w:adjustRightInd w:val="0"/>
        <w:spacing w:after="180"/>
        <w:rPr>
          <w:b/>
          <w:bCs/>
        </w:rPr>
      </w:pPr>
      <w:r w:rsidRPr="002A1ADF">
        <w:rPr>
          <w:b/>
          <w:bCs/>
          <w:lang w:val="en-GB"/>
        </w:rPr>
        <w:lastRenderedPageBreak/>
        <w:t>Behaviours</w:t>
      </w:r>
    </w:p>
    <w:p w14:paraId="26FBBB70" w14:textId="77777777" w:rsidR="004A44D2" w:rsidRPr="0043638B" w:rsidRDefault="004A44D2" w:rsidP="004A44D2">
      <w:pPr>
        <w:widowControl/>
        <w:numPr>
          <w:ilvl w:val="0"/>
          <w:numId w:val="8"/>
        </w:numPr>
      </w:pPr>
      <w:r w:rsidRPr="0043638B">
        <w:t>Abide by the College's policies and procedures relating to Quality Assurance, Health and Safety and Equalit</w:t>
      </w:r>
      <w:r>
        <w:t>y and Diversity.</w:t>
      </w:r>
    </w:p>
    <w:p w14:paraId="22528AC9" w14:textId="77777777" w:rsidR="004A44D2" w:rsidRPr="0043638B" w:rsidRDefault="004A44D2" w:rsidP="004A44D2">
      <w:pPr>
        <w:ind w:left="360"/>
      </w:pPr>
    </w:p>
    <w:p w14:paraId="53A3055A" w14:textId="77777777" w:rsidR="004A44D2" w:rsidRPr="0043638B" w:rsidRDefault="004A44D2" w:rsidP="004A44D2">
      <w:pPr>
        <w:widowControl/>
        <w:numPr>
          <w:ilvl w:val="0"/>
          <w:numId w:val="8"/>
        </w:numPr>
        <w:rPr>
          <w:lang w:val="en-GB"/>
        </w:rPr>
      </w:pPr>
      <w:r w:rsidRPr="0043638B">
        <w:rPr>
          <w:lang w:val="en-GB"/>
        </w:rPr>
        <w:t xml:space="preserve">Work with other Board members in a supportive, helpful and constructive way to ensure the Board is effective when it meets. </w:t>
      </w:r>
    </w:p>
    <w:p w14:paraId="301140B6" w14:textId="77777777" w:rsidR="004A44D2" w:rsidRPr="0043638B" w:rsidRDefault="004A44D2" w:rsidP="004A44D2">
      <w:pPr>
        <w:pStyle w:val="ListParagraph"/>
        <w:jc w:val="left"/>
        <w:rPr>
          <w:lang w:val="en-GB"/>
        </w:rPr>
      </w:pPr>
    </w:p>
    <w:p w14:paraId="20EC58FD" w14:textId="55F73D08" w:rsidR="004A44D2" w:rsidRDefault="004A44D2" w:rsidP="004A44D2">
      <w:pPr>
        <w:widowControl/>
        <w:numPr>
          <w:ilvl w:val="0"/>
          <w:numId w:val="8"/>
        </w:numPr>
        <w:rPr>
          <w:lang w:val="en-GB"/>
        </w:rPr>
      </w:pPr>
      <w:r w:rsidRPr="0043638B">
        <w:rPr>
          <w:lang w:val="en-GB"/>
        </w:rPr>
        <w:t xml:space="preserve">Participate in development opportunities to increase their own effectiveness and understanding of the College and sector. </w:t>
      </w:r>
    </w:p>
    <w:p w14:paraId="2C67B598" w14:textId="77777777" w:rsidR="002A1ADF" w:rsidRDefault="002A1ADF" w:rsidP="002A1ADF">
      <w:pPr>
        <w:pStyle w:val="ListParagraph"/>
        <w:rPr>
          <w:lang w:val="en-GB"/>
        </w:rPr>
      </w:pPr>
    </w:p>
    <w:p w14:paraId="08ED4A6E" w14:textId="77777777" w:rsidR="002A1ADF" w:rsidRPr="0043638B" w:rsidRDefault="002A1ADF" w:rsidP="002A1ADF">
      <w:pPr>
        <w:widowControl/>
        <w:ind w:left="360"/>
        <w:rPr>
          <w:lang w:val="en-GB"/>
        </w:rPr>
      </w:pPr>
    </w:p>
    <w:p w14:paraId="261EB7B4" w14:textId="77777777" w:rsidR="004A44D2" w:rsidRPr="0043638B" w:rsidRDefault="004A44D2" w:rsidP="004A44D2">
      <w:pPr>
        <w:rPr>
          <w:lang w:val="en-GB"/>
        </w:rPr>
      </w:pPr>
    </w:p>
    <w:p w14:paraId="037A4D69" w14:textId="77777777" w:rsidR="004A44D2" w:rsidRPr="00437ECA" w:rsidRDefault="004A44D2" w:rsidP="004A44D2">
      <w:pPr>
        <w:rPr>
          <w:lang w:val="en-GB"/>
        </w:rPr>
      </w:pPr>
      <w:r w:rsidRPr="00437ECA">
        <w:rPr>
          <w:lang w:val="en-GB"/>
        </w:rPr>
        <w:t>Recognise that, as Board Members of a public body, they should act in ways that demonstrate good governance and should adhere to the Nine Principles of Public Life (see Annex A) namely:</w:t>
      </w:r>
    </w:p>
    <w:p w14:paraId="05F86088" w14:textId="77777777" w:rsidR="004A44D2" w:rsidRPr="00437ECA" w:rsidRDefault="004A44D2" w:rsidP="004A44D2">
      <w:pPr>
        <w:rPr>
          <w:b/>
        </w:rPr>
      </w:pPr>
    </w:p>
    <w:p w14:paraId="249BFB67" w14:textId="77777777" w:rsidR="004A44D2" w:rsidRDefault="004A44D2" w:rsidP="00F46DE2">
      <w:pPr>
        <w:widowControl/>
        <w:numPr>
          <w:ilvl w:val="0"/>
          <w:numId w:val="9"/>
        </w:numPr>
        <w:spacing w:line="276" w:lineRule="auto"/>
      </w:pPr>
      <w:r w:rsidRPr="00437ECA">
        <w:t>Public Service</w:t>
      </w:r>
    </w:p>
    <w:p w14:paraId="509EA8CE" w14:textId="77777777" w:rsidR="004A44D2" w:rsidRDefault="004A44D2" w:rsidP="00F46DE2">
      <w:pPr>
        <w:widowControl/>
        <w:numPr>
          <w:ilvl w:val="0"/>
          <w:numId w:val="9"/>
        </w:numPr>
        <w:spacing w:line="276" w:lineRule="auto"/>
      </w:pPr>
      <w:r w:rsidRPr="00437ECA">
        <w:t>Selflessness</w:t>
      </w:r>
    </w:p>
    <w:p w14:paraId="41175A4F" w14:textId="77777777" w:rsidR="004A44D2" w:rsidRDefault="004A44D2" w:rsidP="00F46DE2">
      <w:pPr>
        <w:widowControl/>
        <w:numPr>
          <w:ilvl w:val="0"/>
          <w:numId w:val="9"/>
        </w:numPr>
        <w:spacing w:line="276" w:lineRule="auto"/>
      </w:pPr>
      <w:r w:rsidRPr="00437ECA">
        <w:t>Integrity</w:t>
      </w:r>
    </w:p>
    <w:p w14:paraId="1B829F7F" w14:textId="77777777" w:rsidR="004A44D2" w:rsidRDefault="004A44D2" w:rsidP="00F46DE2">
      <w:pPr>
        <w:widowControl/>
        <w:numPr>
          <w:ilvl w:val="0"/>
          <w:numId w:val="9"/>
        </w:numPr>
        <w:spacing w:line="276" w:lineRule="auto"/>
      </w:pPr>
      <w:r w:rsidRPr="00437ECA">
        <w:t>Objectivity</w:t>
      </w:r>
    </w:p>
    <w:p w14:paraId="597B2F5F" w14:textId="77777777" w:rsidR="004A44D2" w:rsidRDefault="004A44D2" w:rsidP="00F46DE2">
      <w:pPr>
        <w:widowControl/>
        <w:numPr>
          <w:ilvl w:val="0"/>
          <w:numId w:val="9"/>
        </w:numPr>
        <w:spacing w:line="276" w:lineRule="auto"/>
      </w:pPr>
      <w:r w:rsidRPr="00437ECA">
        <w:t>Accountability and Stewardship</w:t>
      </w:r>
    </w:p>
    <w:p w14:paraId="417D06E1" w14:textId="77777777" w:rsidR="004A44D2" w:rsidRDefault="004A44D2" w:rsidP="00F46DE2">
      <w:pPr>
        <w:widowControl/>
        <w:numPr>
          <w:ilvl w:val="0"/>
          <w:numId w:val="9"/>
        </w:numPr>
        <w:spacing w:line="276" w:lineRule="auto"/>
      </w:pPr>
      <w:r w:rsidRPr="00437ECA">
        <w:t>Openness</w:t>
      </w:r>
    </w:p>
    <w:p w14:paraId="175F201D" w14:textId="77777777" w:rsidR="004A44D2" w:rsidRDefault="004A44D2" w:rsidP="00F46DE2">
      <w:pPr>
        <w:widowControl/>
        <w:numPr>
          <w:ilvl w:val="0"/>
          <w:numId w:val="9"/>
        </w:numPr>
        <w:spacing w:line="276" w:lineRule="auto"/>
      </w:pPr>
      <w:r w:rsidRPr="00437ECA">
        <w:t>Honesty</w:t>
      </w:r>
    </w:p>
    <w:p w14:paraId="6CA73D23" w14:textId="77777777" w:rsidR="004A44D2" w:rsidRPr="00437ECA" w:rsidRDefault="004A44D2" w:rsidP="00F46DE2">
      <w:pPr>
        <w:widowControl/>
        <w:numPr>
          <w:ilvl w:val="0"/>
          <w:numId w:val="9"/>
        </w:numPr>
        <w:spacing w:line="276" w:lineRule="auto"/>
      </w:pPr>
      <w:r w:rsidRPr="00437ECA">
        <w:t>Leadership</w:t>
      </w:r>
    </w:p>
    <w:p w14:paraId="703FB569" w14:textId="77777777" w:rsidR="004A44D2" w:rsidRPr="00437ECA" w:rsidRDefault="004A44D2" w:rsidP="00F46DE2">
      <w:pPr>
        <w:widowControl/>
        <w:numPr>
          <w:ilvl w:val="0"/>
          <w:numId w:val="9"/>
        </w:numPr>
        <w:spacing w:line="276" w:lineRule="auto"/>
        <w:rPr>
          <w:lang w:val="en-GB"/>
        </w:rPr>
      </w:pPr>
      <w:r w:rsidRPr="00437ECA">
        <w:t xml:space="preserve">Respect </w:t>
      </w:r>
    </w:p>
    <w:p w14:paraId="69C0230D" w14:textId="686E6CCD" w:rsidR="004A44D2" w:rsidRDefault="004A44D2" w:rsidP="0049062B">
      <w:pPr>
        <w:widowControl/>
        <w:spacing w:line="276" w:lineRule="auto"/>
        <w:ind w:left="720"/>
        <w:rPr>
          <w:lang w:val="en-GB"/>
        </w:rPr>
      </w:pPr>
    </w:p>
    <w:p w14:paraId="163663DC" w14:textId="1C2AA94A" w:rsidR="00120CBE" w:rsidRDefault="00120CBE" w:rsidP="00120CBE">
      <w:pPr>
        <w:pStyle w:val="ListParagraph"/>
        <w:rPr>
          <w:lang w:val="en-GB"/>
        </w:rPr>
      </w:pPr>
    </w:p>
    <w:p w14:paraId="2BAD3DAC" w14:textId="4B747844" w:rsidR="002A1ADF" w:rsidRDefault="002A1ADF" w:rsidP="00120CBE">
      <w:pPr>
        <w:pStyle w:val="ListParagraph"/>
        <w:rPr>
          <w:lang w:val="en-GB"/>
        </w:rPr>
      </w:pPr>
    </w:p>
    <w:p w14:paraId="4E36A0AB" w14:textId="548F649A" w:rsidR="002A1ADF" w:rsidRDefault="002A1ADF" w:rsidP="00120CBE">
      <w:pPr>
        <w:pStyle w:val="ListParagraph"/>
        <w:rPr>
          <w:lang w:val="en-GB"/>
        </w:rPr>
      </w:pPr>
    </w:p>
    <w:p w14:paraId="1C133ECA" w14:textId="33B9443B" w:rsidR="002A1ADF" w:rsidRDefault="002A1ADF" w:rsidP="00120CBE">
      <w:pPr>
        <w:pStyle w:val="ListParagraph"/>
        <w:rPr>
          <w:lang w:val="en-GB"/>
        </w:rPr>
      </w:pPr>
    </w:p>
    <w:p w14:paraId="657B4833" w14:textId="47D0CCDF" w:rsidR="002A1ADF" w:rsidRDefault="002A1ADF" w:rsidP="00120CBE">
      <w:pPr>
        <w:pStyle w:val="ListParagraph"/>
        <w:rPr>
          <w:lang w:val="en-GB"/>
        </w:rPr>
      </w:pPr>
    </w:p>
    <w:p w14:paraId="305060B4" w14:textId="4066F38D" w:rsidR="002A1ADF" w:rsidRDefault="002A1ADF" w:rsidP="00120CBE">
      <w:pPr>
        <w:pStyle w:val="ListParagraph"/>
        <w:rPr>
          <w:lang w:val="en-GB"/>
        </w:rPr>
      </w:pPr>
    </w:p>
    <w:p w14:paraId="489A3A6B" w14:textId="2208608B" w:rsidR="002A1ADF" w:rsidRDefault="002A1ADF" w:rsidP="00120CBE">
      <w:pPr>
        <w:pStyle w:val="ListParagraph"/>
        <w:rPr>
          <w:lang w:val="en-GB"/>
        </w:rPr>
      </w:pPr>
    </w:p>
    <w:p w14:paraId="366C7FA6" w14:textId="60A85B98" w:rsidR="002A1ADF" w:rsidRDefault="002A1ADF" w:rsidP="00120CBE">
      <w:pPr>
        <w:pStyle w:val="ListParagraph"/>
        <w:rPr>
          <w:lang w:val="en-GB"/>
        </w:rPr>
      </w:pPr>
    </w:p>
    <w:p w14:paraId="35CEC9D6" w14:textId="435EFFBA" w:rsidR="002A1ADF" w:rsidRDefault="002A1ADF" w:rsidP="00120CBE">
      <w:pPr>
        <w:pStyle w:val="ListParagraph"/>
        <w:rPr>
          <w:lang w:val="en-GB"/>
        </w:rPr>
      </w:pPr>
    </w:p>
    <w:p w14:paraId="2E855EBC" w14:textId="10DC239C" w:rsidR="002A1ADF" w:rsidRDefault="002A1ADF" w:rsidP="00120CBE">
      <w:pPr>
        <w:pStyle w:val="ListParagraph"/>
        <w:rPr>
          <w:lang w:val="en-GB"/>
        </w:rPr>
      </w:pPr>
    </w:p>
    <w:p w14:paraId="684EE37F" w14:textId="1B488870" w:rsidR="002A1ADF" w:rsidRDefault="002A1ADF" w:rsidP="00120CBE">
      <w:pPr>
        <w:pStyle w:val="ListParagraph"/>
        <w:rPr>
          <w:lang w:val="en-GB"/>
        </w:rPr>
      </w:pPr>
    </w:p>
    <w:p w14:paraId="48A6E12A" w14:textId="0E3D13FD" w:rsidR="002A1ADF" w:rsidRDefault="002A1ADF" w:rsidP="00120CBE">
      <w:pPr>
        <w:pStyle w:val="ListParagraph"/>
        <w:rPr>
          <w:lang w:val="en-GB"/>
        </w:rPr>
      </w:pPr>
    </w:p>
    <w:p w14:paraId="5834807D" w14:textId="20EA92AF" w:rsidR="002A1ADF" w:rsidRDefault="002A1ADF" w:rsidP="00120CBE">
      <w:pPr>
        <w:pStyle w:val="ListParagraph"/>
        <w:rPr>
          <w:lang w:val="en-GB"/>
        </w:rPr>
      </w:pPr>
    </w:p>
    <w:p w14:paraId="620A01FD" w14:textId="115F4F9E" w:rsidR="002A1ADF" w:rsidRDefault="002A1ADF" w:rsidP="00120CBE">
      <w:pPr>
        <w:pStyle w:val="ListParagraph"/>
        <w:rPr>
          <w:lang w:val="en-GB"/>
        </w:rPr>
      </w:pPr>
    </w:p>
    <w:p w14:paraId="107E112E" w14:textId="6527BAAC" w:rsidR="002A1ADF" w:rsidRDefault="002A1ADF" w:rsidP="00120CBE">
      <w:pPr>
        <w:pStyle w:val="ListParagraph"/>
        <w:rPr>
          <w:lang w:val="en-GB"/>
        </w:rPr>
      </w:pPr>
    </w:p>
    <w:p w14:paraId="40313D7D" w14:textId="2D89334A" w:rsidR="002A1ADF" w:rsidRDefault="002A1ADF" w:rsidP="00120CBE">
      <w:pPr>
        <w:pStyle w:val="ListParagraph"/>
        <w:rPr>
          <w:lang w:val="en-GB"/>
        </w:rPr>
      </w:pPr>
    </w:p>
    <w:p w14:paraId="03817447" w14:textId="27811A7C" w:rsidR="002A1ADF" w:rsidRDefault="002A1ADF" w:rsidP="00120CBE">
      <w:pPr>
        <w:pStyle w:val="ListParagraph"/>
        <w:rPr>
          <w:lang w:val="en-GB"/>
        </w:rPr>
      </w:pPr>
    </w:p>
    <w:p w14:paraId="1EE1D9FF" w14:textId="2534A24C" w:rsidR="002A1ADF" w:rsidRDefault="002A1ADF" w:rsidP="00120CBE">
      <w:pPr>
        <w:pStyle w:val="ListParagraph"/>
        <w:rPr>
          <w:lang w:val="en-GB"/>
        </w:rPr>
      </w:pPr>
    </w:p>
    <w:p w14:paraId="6F42F820" w14:textId="7820E60E" w:rsidR="002A1ADF" w:rsidRDefault="002A1ADF" w:rsidP="00120CBE">
      <w:pPr>
        <w:pStyle w:val="ListParagraph"/>
        <w:rPr>
          <w:lang w:val="en-GB"/>
        </w:rPr>
      </w:pPr>
    </w:p>
    <w:p w14:paraId="2126B048" w14:textId="2E6A34E3" w:rsidR="002A1ADF" w:rsidRDefault="002A1ADF" w:rsidP="00120CBE">
      <w:pPr>
        <w:pStyle w:val="ListParagraph"/>
        <w:rPr>
          <w:lang w:val="en-GB"/>
        </w:rPr>
      </w:pPr>
    </w:p>
    <w:p w14:paraId="3B7BA6F5" w14:textId="1BB68CA1" w:rsidR="002A1ADF" w:rsidRDefault="002A1ADF" w:rsidP="00120CBE">
      <w:pPr>
        <w:pStyle w:val="ListParagraph"/>
        <w:rPr>
          <w:lang w:val="en-GB"/>
        </w:rPr>
      </w:pPr>
    </w:p>
    <w:p w14:paraId="453DB476" w14:textId="47B99248" w:rsidR="002A1ADF" w:rsidRDefault="002A1ADF" w:rsidP="00120CBE">
      <w:pPr>
        <w:pStyle w:val="ListParagraph"/>
        <w:rPr>
          <w:lang w:val="en-GB"/>
        </w:rPr>
      </w:pPr>
    </w:p>
    <w:p w14:paraId="352D9DF6" w14:textId="24150A5C" w:rsidR="002A1ADF" w:rsidRDefault="002A1ADF" w:rsidP="00120CBE">
      <w:pPr>
        <w:pStyle w:val="ListParagraph"/>
        <w:rPr>
          <w:lang w:val="en-GB"/>
        </w:rPr>
      </w:pPr>
    </w:p>
    <w:p w14:paraId="563B1F1F" w14:textId="34188F7B" w:rsidR="002A1ADF" w:rsidRDefault="002A1ADF" w:rsidP="00120CBE">
      <w:pPr>
        <w:pStyle w:val="ListParagraph"/>
        <w:rPr>
          <w:lang w:val="en-GB"/>
        </w:rPr>
      </w:pPr>
    </w:p>
    <w:p w14:paraId="2D452139" w14:textId="3BC251E8" w:rsidR="00C44783" w:rsidRDefault="00C44783" w:rsidP="00120CBE">
      <w:pPr>
        <w:pStyle w:val="ListParagraph"/>
        <w:rPr>
          <w:lang w:val="en-GB"/>
        </w:rPr>
      </w:pPr>
    </w:p>
    <w:p w14:paraId="28CCFE76" w14:textId="77777777" w:rsidR="00C44783" w:rsidRDefault="00C44783" w:rsidP="00120CBE">
      <w:pPr>
        <w:pStyle w:val="ListParagraph"/>
        <w:rPr>
          <w:lang w:val="en-GB"/>
        </w:rPr>
      </w:pPr>
    </w:p>
    <w:p w14:paraId="1FB9CCFF" w14:textId="17F54B22" w:rsidR="00120CBE" w:rsidRPr="0043638B" w:rsidRDefault="00120CBE" w:rsidP="00120CBE">
      <w:pPr>
        <w:pStyle w:val="Heading1"/>
        <w:ind w:left="0" w:right="122"/>
        <w:jc w:val="left"/>
        <w:rPr>
          <w:sz w:val="22"/>
        </w:rPr>
      </w:pPr>
      <w:r w:rsidRPr="0043638B">
        <w:rPr>
          <w:sz w:val="22"/>
        </w:rPr>
        <w:lastRenderedPageBreak/>
        <w:t>PERSON SPECIFICATION</w:t>
      </w:r>
    </w:p>
    <w:p w14:paraId="35FA042A" w14:textId="77777777" w:rsidR="00120CBE" w:rsidRPr="0043638B" w:rsidRDefault="00120CBE" w:rsidP="00120CBE">
      <w:pPr>
        <w:pStyle w:val="BodyText"/>
        <w:spacing w:before="6"/>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tblGrid>
      <w:tr w:rsidR="00120CBE" w:rsidRPr="0043638B" w14:paraId="3B23017D"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37E9B92" w14:textId="77777777" w:rsidR="00120CBE" w:rsidRPr="0043638B" w:rsidRDefault="00120CBE" w:rsidP="00120CBE">
            <w:pPr>
              <w:rPr>
                <w:rFonts w:cs="Calibri"/>
                <w:b/>
                <w:bCs/>
                <w:szCs w:val="28"/>
                <w:lang w:val="en-GB"/>
              </w:rPr>
            </w:pPr>
            <w:r w:rsidRPr="0043638B">
              <w:rPr>
                <w:b/>
                <w:bCs/>
                <w:szCs w:val="28"/>
                <w:lang w:val="en-GB"/>
              </w:rPr>
              <w:t>Criteria Sought</w:t>
            </w:r>
          </w:p>
        </w:tc>
      </w:tr>
      <w:tr w:rsidR="00120CBE" w:rsidRPr="0043638B" w14:paraId="27B317C8"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48FCDCE5" w14:textId="77777777" w:rsidR="00120CBE" w:rsidRPr="0043638B" w:rsidRDefault="00120CBE" w:rsidP="00120CBE">
            <w:pPr>
              <w:rPr>
                <w:rFonts w:cs="Calibri"/>
                <w:b/>
                <w:bCs/>
                <w:szCs w:val="28"/>
                <w:lang w:val="en-GB"/>
              </w:rPr>
            </w:pPr>
            <w:r w:rsidRPr="0043638B">
              <w:rPr>
                <w:b/>
                <w:bCs/>
                <w:szCs w:val="28"/>
                <w:lang w:val="en-GB"/>
              </w:rPr>
              <w:t>Essential</w:t>
            </w:r>
          </w:p>
        </w:tc>
      </w:tr>
      <w:tr w:rsidR="00120CBE" w:rsidRPr="0043638B" w14:paraId="033E10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CA41E4A" w14:textId="42832546" w:rsidR="00120CBE" w:rsidRPr="002A1ADF" w:rsidRDefault="00120CBE" w:rsidP="00120CBE">
            <w:pPr>
              <w:rPr>
                <w:b/>
                <w:szCs w:val="28"/>
                <w:lang w:val="en-GB"/>
              </w:rPr>
            </w:pPr>
            <w:r w:rsidRPr="002A1ADF">
              <w:rPr>
                <w:b/>
                <w:szCs w:val="28"/>
                <w:lang w:val="en-GB"/>
              </w:rPr>
              <w:t xml:space="preserve">Analytical Skills </w:t>
            </w:r>
          </w:p>
          <w:p w14:paraId="3C39D4DB" w14:textId="77777777" w:rsidR="002A1ADF" w:rsidRPr="0043638B" w:rsidRDefault="002A1ADF" w:rsidP="00120CBE">
            <w:pPr>
              <w:rPr>
                <w:rFonts w:cs="Calibri"/>
                <w:szCs w:val="28"/>
                <w:lang w:val="en-GB"/>
              </w:rPr>
            </w:pPr>
          </w:p>
          <w:p w14:paraId="2BB1D80F" w14:textId="2DC46F95" w:rsidR="00120CBE" w:rsidRPr="002A1ADF" w:rsidRDefault="00120CBE" w:rsidP="002A1ADF">
            <w:pPr>
              <w:rPr>
                <w:szCs w:val="28"/>
                <w:lang w:val="en-GB"/>
              </w:rPr>
            </w:pPr>
            <w:r w:rsidRPr="002A1ADF">
              <w:rPr>
                <w:szCs w:val="28"/>
                <w:lang w:val="en-GB"/>
              </w:rPr>
              <w:t>Ability to analyse complex material and to reach sound conclusions based on this analysis.</w:t>
            </w:r>
          </w:p>
          <w:p w14:paraId="5F2AAD0F" w14:textId="5CA11BBC" w:rsidR="002A1ADF" w:rsidRPr="002A1ADF" w:rsidRDefault="002A1ADF" w:rsidP="002A1ADF">
            <w:pPr>
              <w:pStyle w:val="ListParagraph"/>
              <w:ind w:left="720" w:firstLine="0"/>
              <w:rPr>
                <w:rFonts w:cs="Calibri"/>
                <w:szCs w:val="28"/>
                <w:lang w:val="en-GB"/>
              </w:rPr>
            </w:pPr>
          </w:p>
        </w:tc>
      </w:tr>
      <w:tr w:rsidR="00120CBE" w:rsidRPr="0043638B" w14:paraId="34FE60A6"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7F16BDEA" w14:textId="62F058E6" w:rsidR="00120CBE" w:rsidRPr="002A1ADF" w:rsidRDefault="00120CBE" w:rsidP="00120CBE">
            <w:pPr>
              <w:rPr>
                <w:b/>
                <w:szCs w:val="28"/>
                <w:lang w:val="en-GB"/>
              </w:rPr>
            </w:pPr>
            <w:r w:rsidRPr="002A1ADF">
              <w:rPr>
                <w:b/>
                <w:szCs w:val="28"/>
                <w:lang w:val="en-GB"/>
              </w:rPr>
              <w:t xml:space="preserve">Challenge </w:t>
            </w:r>
          </w:p>
          <w:p w14:paraId="398F4E1D" w14:textId="77777777" w:rsidR="002A1ADF" w:rsidRPr="0043638B" w:rsidRDefault="002A1ADF" w:rsidP="00120CBE">
            <w:pPr>
              <w:rPr>
                <w:rFonts w:cs="Calibri"/>
                <w:szCs w:val="28"/>
                <w:lang w:val="en-GB"/>
              </w:rPr>
            </w:pPr>
          </w:p>
          <w:p w14:paraId="420B0D48" w14:textId="77777777" w:rsidR="00120CBE" w:rsidRDefault="00120CBE" w:rsidP="00120CBE">
            <w:pPr>
              <w:rPr>
                <w:szCs w:val="28"/>
                <w:lang w:val="en-GB"/>
              </w:rPr>
            </w:pPr>
            <w:r w:rsidRPr="0043638B">
              <w:rPr>
                <w:szCs w:val="28"/>
                <w:lang w:val="en-GB"/>
              </w:rPr>
              <w:t>Ability to challenge constructively within a team environment</w:t>
            </w:r>
            <w:r>
              <w:rPr>
                <w:szCs w:val="28"/>
                <w:lang w:val="en-GB"/>
              </w:rPr>
              <w:t>.</w:t>
            </w:r>
          </w:p>
          <w:p w14:paraId="2680C47B" w14:textId="16226F0D" w:rsidR="002A1ADF" w:rsidRPr="0043638B" w:rsidRDefault="002A1ADF" w:rsidP="00120CBE">
            <w:pPr>
              <w:rPr>
                <w:rFonts w:cs="Calibri"/>
                <w:szCs w:val="28"/>
                <w:lang w:val="en-GB"/>
              </w:rPr>
            </w:pPr>
          </w:p>
        </w:tc>
      </w:tr>
      <w:tr w:rsidR="00120CBE" w:rsidRPr="0043638B" w14:paraId="4FFBCE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DCEA277" w14:textId="77777777" w:rsidR="00120CBE" w:rsidRPr="002A1ADF" w:rsidRDefault="00120CBE" w:rsidP="00120CBE">
            <w:pPr>
              <w:rPr>
                <w:rFonts w:cs="Calibri"/>
                <w:b/>
                <w:szCs w:val="28"/>
                <w:lang w:val="en-GB"/>
              </w:rPr>
            </w:pPr>
            <w:r w:rsidRPr="002A1ADF">
              <w:rPr>
                <w:b/>
                <w:szCs w:val="28"/>
                <w:lang w:val="en-GB"/>
              </w:rPr>
              <w:t xml:space="preserve">Communication Skills </w:t>
            </w:r>
          </w:p>
          <w:p w14:paraId="16EB6F0B" w14:textId="77777777" w:rsidR="002A1ADF" w:rsidRDefault="002A1ADF" w:rsidP="00120CBE">
            <w:pPr>
              <w:rPr>
                <w:szCs w:val="28"/>
                <w:lang w:val="en-GB"/>
              </w:rPr>
            </w:pPr>
          </w:p>
          <w:p w14:paraId="13C26610" w14:textId="77777777" w:rsidR="00120CBE" w:rsidRDefault="00120CBE" w:rsidP="00120CBE">
            <w:pPr>
              <w:rPr>
                <w:szCs w:val="28"/>
                <w:lang w:val="en-GB"/>
              </w:rPr>
            </w:pPr>
            <w:r w:rsidRPr="0043638B">
              <w:rPr>
                <w:szCs w:val="28"/>
                <w:lang w:val="en-GB"/>
              </w:rPr>
              <w:t xml:space="preserve">Ability to communicate effectively with a diverse range of </w:t>
            </w:r>
            <w:r w:rsidRPr="00895A69">
              <w:rPr>
                <w:szCs w:val="28"/>
                <w:lang w:val="en-GB"/>
              </w:rPr>
              <w:t>stakeholders</w:t>
            </w:r>
            <w:r w:rsidRPr="0043638B">
              <w:rPr>
                <w:szCs w:val="28"/>
                <w:lang w:val="en-GB"/>
              </w:rPr>
              <w:t xml:space="preserve"> and build effective networks.</w:t>
            </w:r>
          </w:p>
          <w:p w14:paraId="1B3B60C3" w14:textId="69CDB5C0" w:rsidR="002A1ADF" w:rsidRPr="0043638B" w:rsidRDefault="002A1ADF" w:rsidP="00120CBE">
            <w:pPr>
              <w:rPr>
                <w:rFonts w:cs="Calibri"/>
                <w:szCs w:val="28"/>
                <w:lang w:val="en-GB"/>
              </w:rPr>
            </w:pPr>
          </w:p>
        </w:tc>
      </w:tr>
      <w:tr w:rsidR="00120CBE" w:rsidRPr="0043638B" w14:paraId="3D50D7E0"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0A38ECD5" w14:textId="77777777" w:rsidR="00120CBE" w:rsidRPr="002A1ADF" w:rsidRDefault="00120CBE" w:rsidP="00120CBE">
            <w:pPr>
              <w:rPr>
                <w:rFonts w:cs="Calibri"/>
                <w:b/>
                <w:szCs w:val="28"/>
                <w:lang w:val="en-GB"/>
              </w:rPr>
            </w:pPr>
            <w:r w:rsidRPr="002A1ADF">
              <w:rPr>
                <w:b/>
                <w:szCs w:val="28"/>
                <w:lang w:val="en-GB"/>
              </w:rPr>
              <w:t xml:space="preserve">Strategic Planning </w:t>
            </w:r>
          </w:p>
          <w:p w14:paraId="7A2CCE72" w14:textId="77777777" w:rsidR="002A1ADF" w:rsidRDefault="002A1ADF" w:rsidP="00120CBE">
            <w:pPr>
              <w:rPr>
                <w:szCs w:val="28"/>
                <w:lang w:val="en-GB"/>
              </w:rPr>
            </w:pPr>
          </w:p>
          <w:p w14:paraId="66D7470F" w14:textId="77777777" w:rsidR="00120CBE" w:rsidRDefault="00120CBE" w:rsidP="00120CBE">
            <w:pPr>
              <w:rPr>
                <w:szCs w:val="28"/>
                <w:lang w:val="en-GB"/>
              </w:rPr>
            </w:pPr>
            <w:r w:rsidRPr="0043638B">
              <w:rPr>
                <w:szCs w:val="28"/>
                <w:lang w:val="en-GB"/>
              </w:rPr>
              <w:t xml:space="preserve">Ability to contribute to the </w:t>
            </w:r>
            <w:r>
              <w:rPr>
                <w:szCs w:val="28"/>
                <w:lang w:val="en-GB"/>
              </w:rPr>
              <w:t>B</w:t>
            </w:r>
            <w:r w:rsidRPr="0043638B">
              <w:rPr>
                <w:szCs w:val="28"/>
                <w:lang w:val="en-GB"/>
              </w:rPr>
              <w:t>oard’s strategic thinking</w:t>
            </w:r>
            <w:r>
              <w:rPr>
                <w:szCs w:val="28"/>
                <w:lang w:val="en-GB"/>
              </w:rPr>
              <w:t>.</w:t>
            </w:r>
          </w:p>
          <w:p w14:paraId="44E26BDD" w14:textId="1D3DCC67" w:rsidR="002A1ADF" w:rsidRPr="0043638B" w:rsidRDefault="002A1ADF" w:rsidP="00120CBE">
            <w:pPr>
              <w:rPr>
                <w:rFonts w:cs="Calibri"/>
                <w:szCs w:val="28"/>
                <w:lang w:val="en-GB"/>
              </w:rPr>
            </w:pPr>
          </w:p>
        </w:tc>
      </w:tr>
      <w:tr w:rsidR="00120CBE" w:rsidRPr="0043638B" w14:paraId="212D9141"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4FAB5F2" w14:textId="77777777" w:rsidR="002A1ADF" w:rsidRDefault="002A1ADF" w:rsidP="00120CBE">
            <w:pPr>
              <w:rPr>
                <w:b/>
                <w:szCs w:val="28"/>
                <w:lang w:val="en-GB"/>
              </w:rPr>
            </w:pPr>
            <w:r>
              <w:rPr>
                <w:b/>
                <w:szCs w:val="28"/>
                <w:lang w:val="en-GB"/>
              </w:rPr>
              <w:t>Education L</w:t>
            </w:r>
            <w:r w:rsidR="00120CBE" w:rsidRPr="002A1ADF">
              <w:rPr>
                <w:b/>
                <w:szCs w:val="28"/>
                <w:lang w:val="en-GB"/>
              </w:rPr>
              <w:t>andscape</w:t>
            </w:r>
          </w:p>
          <w:p w14:paraId="61767700" w14:textId="5920A8DB" w:rsidR="00120CBE" w:rsidRPr="002A1ADF" w:rsidRDefault="00120CBE" w:rsidP="00120CBE">
            <w:pPr>
              <w:rPr>
                <w:rFonts w:cs="Calibri"/>
                <w:b/>
                <w:szCs w:val="28"/>
                <w:lang w:val="en-GB"/>
              </w:rPr>
            </w:pPr>
            <w:r w:rsidRPr="002A1ADF">
              <w:rPr>
                <w:b/>
                <w:szCs w:val="28"/>
                <w:lang w:val="en-GB"/>
              </w:rPr>
              <w:t xml:space="preserve"> </w:t>
            </w:r>
          </w:p>
          <w:p w14:paraId="37B6329B" w14:textId="77777777" w:rsidR="00120CBE" w:rsidRDefault="00120CBE" w:rsidP="00120CBE">
            <w:pPr>
              <w:rPr>
                <w:szCs w:val="28"/>
                <w:lang w:val="en-GB"/>
              </w:rPr>
            </w:pPr>
            <w:r w:rsidRPr="0043638B">
              <w:rPr>
                <w:szCs w:val="28"/>
                <w:lang w:val="en-GB"/>
              </w:rPr>
              <w:t xml:space="preserve">An understanding of </w:t>
            </w:r>
            <w:r>
              <w:rPr>
                <w:szCs w:val="28"/>
                <w:lang w:val="en-GB"/>
              </w:rPr>
              <w:t xml:space="preserve">and </w:t>
            </w:r>
            <w:r w:rsidRPr="0043638B">
              <w:rPr>
                <w:szCs w:val="28"/>
                <w:lang w:val="en-GB"/>
              </w:rPr>
              <w:t>an interest in education.</w:t>
            </w:r>
          </w:p>
          <w:p w14:paraId="18C037E8" w14:textId="70B054E8" w:rsidR="002A1ADF" w:rsidRPr="0043638B" w:rsidRDefault="002A1ADF" w:rsidP="00120CBE">
            <w:pPr>
              <w:rPr>
                <w:rFonts w:cs="Calibri"/>
                <w:szCs w:val="28"/>
                <w:lang w:val="en-GB"/>
              </w:rPr>
            </w:pPr>
          </w:p>
        </w:tc>
      </w:tr>
      <w:tr w:rsidR="00120CBE" w:rsidRPr="0043638B" w14:paraId="69F18BEA"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C2A3983" w14:textId="163962E7" w:rsidR="00120CBE" w:rsidRDefault="00120CBE" w:rsidP="00120CBE">
            <w:pPr>
              <w:rPr>
                <w:b/>
                <w:szCs w:val="28"/>
                <w:lang w:val="en-GB"/>
              </w:rPr>
            </w:pPr>
            <w:r w:rsidRPr="002A1ADF">
              <w:rPr>
                <w:b/>
                <w:szCs w:val="28"/>
                <w:lang w:val="en-GB"/>
              </w:rPr>
              <w:t>Specialist Skills</w:t>
            </w:r>
          </w:p>
          <w:p w14:paraId="3293FC7A" w14:textId="77777777" w:rsidR="002A1ADF" w:rsidRPr="002A1ADF" w:rsidRDefault="002A1ADF" w:rsidP="00120CBE">
            <w:pPr>
              <w:rPr>
                <w:b/>
                <w:szCs w:val="28"/>
                <w:lang w:val="en-GB"/>
              </w:rPr>
            </w:pPr>
          </w:p>
          <w:p w14:paraId="5FF0E0EA" w14:textId="77777777" w:rsidR="00120CBE" w:rsidRDefault="00120CBE" w:rsidP="00F82B61">
            <w:pPr>
              <w:rPr>
                <w:szCs w:val="28"/>
                <w:lang w:val="en-GB"/>
              </w:rPr>
            </w:pPr>
            <w:r>
              <w:rPr>
                <w:szCs w:val="28"/>
                <w:lang w:val="en-GB"/>
              </w:rPr>
              <w:t xml:space="preserve">Experience and/or qualifications on one of the specialist areas required as identified by the Board, </w:t>
            </w:r>
            <w:proofErr w:type="spellStart"/>
            <w:r>
              <w:rPr>
                <w:szCs w:val="28"/>
                <w:lang w:val="en-GB"/>
              </w:rPr>
              <w:t>eg</w:t>
            </w:r>
            <w:proofErr w:type="spellEnd"/>
            <w:r>
              <w:rPr>
                <w:szCs w:val="28"/>
                <w:lang w:val="en-GB"/>
              </w:rPr>
              <w:t xml:space="preserve"> </w:t>
            </w:r>
            <w:r w:rsidR="00F82B61">
              <w:rPr>
                <w:szCs w:val="28"/>
                <w:lang w:val="en-GB"/>
              </w:rPr>
              <w:t xml:space="preserve">tourism, economic development, the rural economy and </w:t>
            </w:r>
            <w:proofErr w:type="spellStart"/>
            <w:r w:rsidR="00F82B61">
              <w:rPr>
                <w:szCs w:val="28"/>
                <w:lang w:val="en-GB"/>
              </w:rPr>
              <w:t xml:space="preserve">audit </w:t>
            </w:r>
            <w:r>
              <w:rPr>
                <w:szCs w:val="28"/>
                <w:lang w:val="en-GB"/>
              </w:rPr>
              <w:t>or</w:t>
            </w:r>
            <w:proofErr w:type="spellEnd"/>
            <w:r>
              <w:rPr>
                <w:szCs w:val="28"/>
                <w:lang w:val="en-GB"/>
              </w:rPr>
              <w:t xml:space="preserve"> general business support functions.</w:t>
            </w:r>
          </w:p>
          <w:p w14:paraId="2AED3AB2" w14:textId="5F7328CB" w:rsidR="002A1ADF" w:rsidRPr="0043638B" w:rsidRDefault="002A1ADF" w:rsidP="00F82B61">
            <w:pPr>
              <w:rPr>
                <w:szCs w:val="28"/>
                <w:lang w:val="en-GB"/>
              </w:rPr>
            </w:pPr>
          </w:p>
        </w:tc>
      </w:tr>
      <w:tr w:rsidR="00120CBE" w:rsidRPr="0043638B" w14:paraId="52E8B5C9"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89C6557" w14:textId="77777777" w:rsidR="00120CBE" w:rsidRDefault="00120CBE" w:rsidP="00120CBE">
            <w:pPr>
              <w:rPr>
                <w:szCs w:val="28"/>
                <w:lang w:val="en-GB"/>
              </w:rPr>
            </w:pPr>
          </w:p>
        </w:tc>
      </w:tr>
      <w:tr w:rsidR="00120CBE" w:rsidRPr="0043638B" w14:paraId="51260987"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72917442" w14:textId="77777777" w:rsidR="00120CBE" w:rsidRPr="0043638B" w:rsidRDefault="00120CBE" w:rsidP="00120CBE">
            <w:pPr>
              <w:rPr>
                <w:rFonts w:cs="Calibri"/>
                <w:b/>
                <w:bCs/>
                <w:szCs w:val="28"/>
                <w:lang w:val="en-GB"/>
              </w:rPr>
            </w:pPr>
            <w:r w:rsidRPr="0043638B">
              <w:rPr>
                <w:b/>
                <w:bCs/>
                <w:szCs w:val="28"/>
                <w:lang w:val="en-GB"/>
              </w:rPr>
              <w:t>Desirable</w:t>
            </w:r>
          </w:p>
        </w:tc>
      </w:tr>
      <w:tr w:rsidR="00120CBE" w:rsidRPr="0043638B" w14:paraId="46A8DB47"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1DD620A" w14:textId="77777777" w:rsidR="00120CBE" w:rsidRPr="002A1ADF" w:rsidRDefault="00120CBE" w:rsidP="00120CBE">
            <w:pPr>
              <w:rPr>
                <w:rFonts w:cs="Calibri"/>
                <w:b/>
                <w:szCs w:val="28"/>
                <w:lang w:val="en-GB"/>
              </w:rPr>
            </w:pPr>
            <w:r w:rsidRPr="002A1ADF">
              <w:rPr>
                <w:b/>
                <w:szCs w:val="28"/>
                <w:lang w:val="en-GB"/>
              </w:rPr>
              <w:t xml:space="preserve">Corporate Governance </w:t>
            </w:r>
          </w:p>
          <w:p w14:paraId="049D2282" w14:textId="77777777" w:rsidR="002A1ADF" w:rsidRDefault="002A1ADF" w:rsidP="00120CBE">
            <w:pPr>
              <w:rPr>
                <w:szCs w:val="28"/>
                <w:lang w:val="en-GB"/>
              </w:rPr>
            </w:pPr>
          </w:p>
          <w:p w14:paraId="2B017430" w14:textId="77777777" w:rsidR="00120CBE" w:rsidRDefault="00120CBE" w:rsidP="00120CBE">
            <w:pPr>
              <w:rPr>
                <w:szCs w:val="28"/>
                <w:lang w:val="en-GB"/>
              </w:rPr>
            </w:pPr>
            <w:r w:rsidRPr="0043638B">
              <w:rPr>
                <w:szCs w:val="28"/>
                <w:lang w:val="en-GB"/>
              </w:rPr>
              <w:t>An understanding of corporate governance in public, private or charity sectors and of risk management</w:t>
            </w:r>
            <w:r>
              <w:rPr>
                <w:szCs w:val="28"/>
                <w:lang w:val="en-GB"/>
              </w:rPr>
              <w:t>.</w:t>
            </w:r>
          </w:p>
          <w:p w14:paraId="1506F31A" w14:textId="68128EE9" w:rsidR="002A1ADF" w:rsidRPr="0043638B" w:rsidRDefault="002A1ADF" w:rsidP="00120CBE">
            <w:pPr>
              <w:rPr>
                <w:rFonts w:cs="Calibri"/>
                <w:szCs w:val="28"/>
                <w:lang w:val="en-GB"/>
              </w:rPr>
            </w:pPr>
          </w:p>
        </w:tc>
      </w:tr>
      <w:tr w:rsidR="00120CBE" w:rsidRPr="0043638B" w14:paraId="79728EA3"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6F0FA6C" w14:textId="0F1E22EA" w:rsidR="00120CBE" w:rsidRDefault="00120CBE" w:rsidP="00120CBE">
            <w:pPr>
              <w:rPr>
                <w:b/>
                <w:szCs w:val="28"/>
                <w:lang w:val="en-GB"/>
              </w:rPr>
            </w:pPr>
            <w:r w:rsidRPr="002A1ADF">
              <w:rPr>
                <w:b/>
                <w:szCs w:val="28"/>
                <w:lang w:val="en-GB"/>
              </w:rPr>
              <w:t xml:space="preserve">Regional Context </w:t>
            </w:r>
          </w:p>
          <w:p w14:paraId="122E2C93" w14:textId="77777777" w:rsidR="002A1ADF" w:rsidRPr="002A1ADF" w:rsidRDefault="002A1ADF" w:rsidP="00120CBE">
            <w:pPr>
              <w:rPr>
                <w:rFonts w:cs="Calibri"/>
                <w:b/>
                <w:szCs w:val="28"/>
                <w:lang w:val="en-GB"/>
              </w:rPr>
            </w:pPr>
          </w:p>
          <w:p w14:paraId="7F9DB177" w14:textId="77777777" w:rsidR="00120CBE" w:rsidRDefault="00120CBE" w:rsidP="00120CBE">
            <w:pPr>
              <w:rPr>
                <w:szCs w:val="28"/>
                <w:lang w:val="en-GB"/>
              </w:rPr>
            </w:pPr>
            <w:r w:rsidRPr="0043638B">
              <w:rPr>
                <w:szCs w:val="28"/>
                <w:lang w:val="en-GB"/>
              </w:rPr>
              <w:t>Good understanding of the needs of the Borders economy, employers, communities and learners, and the challenges of a political environment, at a national and regional level.</w:t>
            </w:r>
          </w:p>
          <w:p w14:paraId="75C3F3F2" w14:textId="43FA97C8" w:rsidR="002A1ADF" w:rsidRPr="0043638B" w:rsidRDefault="002A1ADF" w:rsidP="00120CBE">
            <w:pPr>
              <w:rPr>
                <w:rFonts w:cs="Calibri"/>
                <w:szCs w:val="28"/>
                <w:lang w:val="en-GB"/>
              </w:rPr>
            </w:pPr>
          </w:p>
        </w:tc>
      </w:tr>
      <w:tr w:rsidR="00120CBE" w:rsidRPr="0043638B" w14:paraId="3B65D05E"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AD6E9A4" w14:textId="6A22C322" w:rsidR="00120CBE" w:rsidRDefault="00120CBE" w:rsidP="00120CBE">
            <w:pPr>
              <w:rPr>
                <w:b/>
                <w:szCs w:val="28"/>
                <w:lang w:val="en-GB"/>
              </w:rPr>
            </w:pPr>
            <w:r w:rsidRPr="002A1ADF">
              <w:rPr>
                <w:b/>
                <w:szCs w:val="28"/>
                <w:lang w:val="en-GB"/>
              </w:rPr>
              <w:t xml:space="preserve">Other valuable experience </w:t>
            </w:r>
          </w:p>
          <w:p w14:paraId="52A4CDFC" w14:textId="77777777" w:rsidR="002A1ADF" w:rsidRPr="002A1ADF" w:rsidRDefault="002A1ADF" w:rsidP="00120CBE">
            <w:pPr>
              <w:rPr>
                <w:rFonts w:cs="Calibri"/>
                <w:b/>
                <w:szCs w:val="28"/>
                <w:lang w:val="en-GB"/>
              </w:rPr>
            </w:pPr>
          </w:p>
          <w:p w14:paraId="16973638" w14:textId="77777777" w:rsidR="002A1ADF" w:rsidRDefault="00120CBE" w:rsidP="00120CBE">
            <w:pPr>
              <w:rPr>
                <w:szCs w:val="28"/>
                <w:lang w:val="en-GB"/>
              </w:rPr>
            </w:pPr>
            <w:r w:rsidRPr="0043638B">
              <w:rPr>
                <w:szCs w:val="28"/>
                <w:lang w:val="en-GB"/>
              </w:rPr>
              <w:t>Significant experience or knowledge of industry, commerce, third sector or public service.</w:t>
            </w:r>
          </w:p>
          <w:p w14:paraId="61CE1E1B" w14:textId="3183566C" w:rsidR="00120CBE" w:rsidRPr="0043638B" w:rsidRDefault="00120CBE" w:rsidP="00120CBE">
            <w:pPr>
              <w:rPr>
                <w:rFonts w:cs="Calibri"/>
                <w:szCs w:val="28"/>
                <w:lang w:val="en-GB"/>
              </w:rPr>
            </w:pPr>
            <w:r w:rsidRPr="0043638B">
              <w:rPr>
                <w:szCs w:val="28"/>
                <w:lang w:val="en-GB"/>
              </w:rPr>
              <w:t xml:space="preserve"> </w:t>
            </w:r>
          </w:p>
        </w:tc>
      </w:tr>
    </w:tbl>
    <w:p w14:paraId="4BE3BC5C" w14:textId="78F6665E" w:rsidR="00120CBE" w:rsidRDefault="00120CBE" w:rsidP="004A44D2">
      <w:pPr>
        <w:pStyle w:val="BodyText"/>
        <w:spacing w:before="9"/>
      </w:pPr>
    </w:p>
    <w:p w14:paraId="1FC22B2C" w14:textId="0582F5DB" w:rsidR="002A1ADF" w:rsidRDefault="002A1ADF" w:rsidP="004A44D2">
      <w:pPr>
        <w:pStyle w:val="BodyText"/>
        <w:spacing w:before="9"/>
      </w:pPr>
    </w:p>
    <w:p w14:paraId="0C1E830A" w14:textId="62BF4A43" w:rsidR="002A1ADF" w:rsidRDefault="002A1ADF" w:rsidP="004A44D2">
      <w:pPr>
        <w:pStyle w:val="BodyText"/>
        <w:spacing w:before="9"/>
      </w:pPr>
    </w:p>
    <w:p w14:paraId="5F90CA4D" w14:textId="44E07172" w:rsidR="002A1ADF" w:rsidRDefault="002A1ADF" w:rsidP="004A44D2">
      <w:pPr>
        <w:pStyle w:val="BodyText"/>
        <w:spacing w:before="9"/>
      </w:pPr>
    </w:p>
    <w:p w14:paraId="716D0ED5" w14:textId="77777777" w:rsidR="002A1ADF" w:rsidRPr="00437ECA" w:rsidRDefault="002A1ADF" w:rsidP="004A44D2">
      <w:pPr>
        <w:pStyle w:val="BodyText"/>
        <w:spacing w:before="9"/>
      </w:pPr>
    </w:p>
    <w:p w14:paraId="23B5F7DF" w14:textId="77777777" w:rsidR="004A44D2" w:rsidRDefault="004A44D2" w:rsidP="004A44D2">
      <w:pPr>
        <w:pStyle w:val="Heading3"/>
        <w:jc w:val="left"/>
      </w:pPr>
    </w:p>
    <w:p w14:paraId="0B5AE459" w14:textId="77777777" w:rsidR="004A44D2" w:rsidRPr="004A44D2" w:rsidRDefault="004A44D2" w:rsidP="004A44D2">
      <w:pPr>
        <w:pStyle w:val="BodyText"/>
        <w:ind w:right="114"/>
        <w:rPr>
          <w:b/>
        </w:rPr>
      </w:pPr>
      <w:r w:rsidRPr="004A44D2">
        <w:rPr>
          <w:b/>
        </w:rPr>
        <w:t>Length of Term of Appointment</w:t>
      </w:r>
    </w:p>
    <w:p w14:paraId="3E9D1A2A" w14:textId="4072B372" w:rsidR="004A44D2" w:rsidRPr="00437ECA" w:rsidRDefault="004A44D2" w:rsidP="004A44D2">
      <w:pPr>
        <w:pStyle w:val="BodyText"/>
        <w:ind w:right="114"/>
      </w:pPr>
      <w:r w:rsidRPr="00437ECA">
        <w:t xml:space="preserve">Appointments to the </w:t>
      </w:r>
      <w:r w:rsidRPr="00437ECA">
        <w:rPr>
          <w:rFonts w:eastAsia="Times New Roman"/>
        </w:rPr>
        <w:t xml:space="preserve">Regional Board </w:t>
      </w:r>
      <w:r w:rsidRPr="00437ECA">
        <w:t>come into effect once the Minister’s</w:t>
      </w:r>
      <w:r>
        <w:t xml:space="preserve"> </w:t>
      </w:r>
      <w:r w:rsidRPr="00437ECA">
        <w:t>approval has been granted.</w:t>
      </w:r>
    </w:p>
    <w:p w14:paraId="2C01839E" w14:textId="77777777" w:rsidR="004A44D2" w:rsidRPr="00437ECA" w:rsidRDefault="004A44D2" w:rsidP="004A44D2">
      <w:pPr>
        <w:pStyle w:val="BodyText"/>
      </w:pPr>
    </w:p>
    <w:p w14:paraId="51230D61" w14:textId="77777777" w:rsidR="004A44D2" w:rsidRPr="00437ECA" w:rsidRDefault="004A44D2" w:rsidP="004A44D2">
      <w:pPr>
        <w:pStyle w:val="BodyText"/>
        <w:ind w:right="114"/>
      </w:pPr>
      <w:r w:rsidRPr="00437ECA">
        <w:t xml:space="preserve">The length of term will be for a period of up to four years, to be advised at the time of appointment. Appointment may be renewed subject to the Minister’s approval and evidence of effective performance and to satisfying the requirements of the person specification for </w:t>
      </w:r>
      <w:r w:rsidRPr="00437ECA">
        <w:lastRenderedPageBreak/>
        <w:t>the role at the time of re-appointment.</w:t>
      </w:r>
    </w:p>
    <w:p w14:paraId="48C518EE" w14:textId="77777777" w:rsidR="004A44D2" w:rsidRPr="00437ECA" w:rsidRDefault="004A44D2" w:rsidP="004A44D2">
      <w:pPr>
        <w:pStyle w:val="BodyText"/>
        <w:spacing w:before="7"/>
      </w:pPr>
    </w:p>
    <w:p w14:paraId="4C5A425E" w14:textId="77777777" w:rsidR="004A44D2" w:rsidRPr="004A44D2" w:rsidRDefault="004A44D2" w:rsidP="004A44D2">
      <w:pPr>
        <w:pStyle w:val="Heading3"/>
        <w:ind w:left="0"/>
        <w:jc w:val="left"/>
      </w:pPr>
    </w:p>
    <w:p w14:paraId="132FDCAF" w14:textId="77777777" w:rsidR="004A44D2" w:rsidRPr="004A44D2" w:rsidRDefault="004A44D2" w:rsidP="004A44D2">
      <w:pPr>
        <w:pStyle w:val="BodyText"/>
        <w:spacing w:before="1"/>
        <w:ind w:right="114"/>
        <w:rPr>
          <w:b/>
          <w:bCs/>
        </w:rPr>
      </w:pPr>
      <w:r w:rsidRPr="004A44D2">
        <w:rPr>
          <w:b/>
        </w:rPr>
        <w:t>Remuneration</w:t>
      </w:r>
    </w:p>
    <w:p w14:paraId="2DA8F188" w14:textId="7D286ECE" w:rsidR="004A44D2" w:rsidRPr="00437ECA" w:rsidRDefault="004A44D2" w:rsidP="004A44D2">
      <w:pPr>
        <w:pStyle w:val="BodyText"/>
        <w:spacing w:before="1"/>
        <w:ind w:right="114"/>
      </w:pPr>
      <w:r w:rsidRPr="00437ECA">
        <w:t xml:space="preserve">There is no remuneration for these </w:t>
      </w:r>
      <w:r>
        <w:t>roles</w:t>
      </w:r>
      <w:r w:rsidRPr="00437ECA">
        <w:t>. Expenses incurred as a result of carrying out the duties of the appointment including reasonable travel and subsistence</w:t>
      </w:r>
      <w:r>
        <w:t xml:space="preserve"> </w:t>
      </w:r>
      <w:r w:rsidRPr="00437ECA">
        <w:t>will be reimbursed.</w:t>
      </w:r>
    </w:p>
    <w:p w14:paraId="4546A973" w14:textId="77777777" w:rsidR="004A44D2" w:rsidRPr="00437ECA" w:rsidRDefault="004A44D2" w:rsidP="004A44D2">
      <w:pPr>
        <w:pStyle w:val="Heading3"/>
        <w:ind w:left="0"/>
        <w:jc w:val="left"/>
      </w:pPr>
    </w:p>
    <w:p w14:paraId="42DF7FB6" w14:textId="77777777" w:rsidR="004A44D2" w:rsidRDefault="004A44D2" w:rsidP="004A44D2">
      <w:pPr>
        <w:pStyle w:val="Heading3"/>
        <w:ind w:left="0"/>
        <w:jc w:val="left"/>
      </w:pPr>
    </w:p>
    <w:p w14:paraId="5C2D2EA0" w14:textId="77777777" w:rsidR="004A44D2" w:rsidRDefault="004A44D2" w:rsidP="004A44D2">
      <w:pPr>
        <w:pStyle w:val="Heading3"/>
        <w:ind w:left="0"/>
        <w:jc w:val="left"/>
      </w:pPr>
      <w:r w:rsidRPr="00437ECA">
        <w:t>Time Commitmen</w:t>
      </w:r>
      <w:r>
        <w:t>t</w:t>
      </w:r>
    </w:p>
    <w:p w14:paraId="14D55E7A" w14:textId="7395EFDC" w:rsidR="004A44D2" w:rsidRDefault="004A44D2" w:rsidP="004A44D2">
      <w:pPr>
        <w:pStyle w:val="Heading3"/>
        <w:ind w:left="0"/>
        <w:jc w:val="left"/>
        <w:rPr>
          <w:b w:val="0"/>
        </w:rPr>
      </w:pPr>
      <w:r w:rsidRPr="0055342E">
        <w:rPr>
          <w:b w:val="0"/>
        </w:rPr>
        <w:t>Time commitment varies but is unlikely to exceed two meetings per month</w:t>
      </w:r>
      <w:r w:rsidR="00EF27BA">
        <w:rPr>
          <w:b w:val="0"/>
        </w:rPr>
        <w:t xml:space="preserve"> with time to read papers beforehand</w:t>
      </w:r>
      <w:r>
        <w:rPr>
          <w:b w:val="0"/>
        </w:rPr>
        <w:t>, a Board planning day</w:t>
      </w:r>
      <w:r w:rsidR="00EF27BA">
        <w:rPr>
          <w:b w:val="0"/>
        </w:rPr>
        <w:t xml:space="preserve"> currently</w:t>
      </w:r>
      <w:r>
        <w:rPr>
          <w:b w:val="0"/>
        </w:rPr>
        <w:t xml:space="preserve"> once a year and attendance, as appropriate, at training courses and other learning opportunities provided across the sector</w:t>
      </w:r>
      <w:r w:rsidRPr="0055342E">
        <w:rPr>
          <w:b w:val="0"/>
        </w:rPr>
        <w:t>.</w:t>
      </w:r>
      <w:r>
        <w:rPr>
          <w:b w:val="0"/>
        </w:rPr>
        <w:t xml:space="preserve">  We generally hold meetings in the early evening beginning at 4.30 or 5.30pm and Committee meetings normally last about an hour and a half with Board meetings up to two and a half hours (depending on the business to be d</w:t>
      </w:r>
      <w:r w:rsidR="00F82B61">
        <w:rPr>
          <w:b w:val="0"/>
        </w:rPr>
        <w:t>iscussed).  Throughout the COVID</w:t>
      </w:r>
      <w:r>
        <w:rPr>
          <w:b w:val="0"/>
        </w:rPr>
        <w:t xml:space="preserve"> 19 pandemic the Board and the Committees have continued to meet successfully using MS Teams and we are open to considering alternative ways to hold our meetings and work together as a Board.</w:t>
      </w:r>
    </w:p>
    <w:p w14:paraId="6C9AFB71" w14:textId="77777777" w:rsidR="00120CBE" w:rsidRPr="0055342E" w:rsidRDefault="00120CBE" w:rsidP="004A44D2">
      <w:pPr>
        <w:pStyle w:val="Heading3"/>
        <w:ind w:left="0"/>
        <w:jc w:val="left"/>
        <w:rPr>
          <w:b w:val="0"/>
        </w:rPr>
      </w:pPr>
    </w:p>
    <w:p w14:paraId="589630C8" w14:textId="77777777" w:rsidR="004A44D2" w:rsidRDefault="004A44D2" w:rsidP="004A44D2">
      <w:pPr>
        <w:pStyle w:val="Heading3"/>
        <w:jc w:val="left"/>
      </w:pPr>
    </w:p>
    <w:p w14:paraId="14DA46EB" w14:textId="77777777" w:rsidR="004A44D2" w:rsidRPr="0043638B" w:rsidRDefault="004A44D2" w:rsidP="004A44D2">
      <w:pPr>
        <w:pStyle w:val="Heading3"/>
        <w:ind w:left="0"/>
        <w:jc w:val="left"/>
      </w:pPr>
      <w:r w:rsidRPr="0043638B">
        <w:t>Further Information</w:t>
      </w:r>
    </w:p>
    <w:p w14:paraId="14FD442E" w14:textId="3467823D" w:rsidR="00120CBE" w:rsidRPr="0062742B" w:rsidRDefault="0062742B" w:rsidP="00120CBE">
      <w:pPr>
        <w:pStyle w:val="BodyText"/>
        <w:rPr>
          <w:rStyle w:val="Hyperlink"/>
        </w:rPr>
      </w:pPr>
      <w:r w:rsidRPr="0062742B">
        <w:rPr>
          <w:iCs/>
          <w:color w:val="201F1E"/>
          <w:shd w:val="clear" w:color="auto" w:fill="FFFFFF"/>
        </w:rPr>
        <w:t xml:space="preserve">If you have any queries or would like a confidential discussion about the opportunity, please contact </w:t>
      </w:r>
      <w:proofErr w:type="spellStart"/>
      <w:r w:rsidRPr="0062742B">
        <w:rPr>
          <w:iCs/>
          <w:color w:val="201F1E"/>
          <w:shd w:val="clear" w:color="auto" w:fill="FFFFFF"/>
        </w:rPr>
        <w:t>Donogh</w:t>
      </w:r>
      <w:proofErr w:type="spellEnd"/>
      <w:r w:rsidRPr="0062742B">
        <w:rPr>
          <w:iCs/>
          <w:color w:val="201F1E"/>
          <w:shd w:val="clear" w:color="auto" w:fill="FFFFFF"/>
        </w:rPr>
        <w:t xml:space="preserve"> O’Brien at our recruitment partners, Aspen People, on 0141 212 7555.</w:t>
      </w:r>
      <w:hyperlink r:id="rId18" w:history="1"/>
      <w:hyperlink r:id="rId19" w:history="1"/>
    </w:p>
    <w:p w14:paraId="50920EBA" w14:textId="23E0001D" w:rsidR="004A44D2" w:rsidRDefault="004A44D2" w:rsidP="004A44D2">
      <w:pPr>
        <w:pStyle w:val="BodyText"/>
        <w:spacing w:before="6"/>
      </w:pPr>
    </w:p>
    <w:p w14:paraId="63711FF1" w14:textId="77777777" w:rsidR="004A44D2" w:rsidRPr="00CE4338" w:rsidRDefault="004A44D2" w:rsidP="004A44D2">
      <w:pPr>
        <w:pStyle w:val="BodyText"/>
        <w:spacing w:before="6"/>
        <w:rPr>
          <w:b/>
          <w:color w:val="FF0000"/>
        </w:rPr>
      </w:pPr>
    </w:p>
    <w:p w14:paraId="4FC6FC23" w14:textId="61B3F568" w:rsidR="005E7342" w:rsidRPr="0043638B" w:rsidRDefault="005E7342" w:rsidP="00EF7E5E">
      <w:pPr>
        <w:pStyle w:val="ListParagraph"/>
        <w:numPr>
          <w:ilvl w:val="0"/>
          <w:numId w:val="3"/>
        </w:numPr>
        <w:ind w:left="284" w:hanging="284"/>
        <w:jc w:val="both"/>
        <w:rPr>
          <w:b/>
        </w:rPr>
      </w:pPr>
      <w:r w:rsidRPr="0043638B">
        <w:rPr>
          <w:b/>
        </w:rPr>
        <w:t>Your</w:t>
      </w:r>
      <w:r w:rsidRPr="0043638B">
        <w:rPr>
          <w:b/>
          <w:spacing w:val="-6"/>
        </w:rPr>
        <w:t xml:space="preserve"> </w:t>
      </w:r>
      <w:r w:rsidRPr="0043638B">
        <w:rPr>
          <w:b/>
        </w:rPr>
        <w:t>Application</w:t>
      </w:r>
    </w:p>
    <w:p w14:paraId="1FC3B86A" w14:textId="77777777" w:rsidR="005E7342" w:rsidRPr="0043638B" w:rsidRDefault="005E7342" w:rsidP="005E7342">
      <w:pPr>
        <w:pStyle w:val="BodyText"/>
        <w:spacing w:before="11"/>
        <w:rPr>
          <w:b/>
        </w:rPr>
      </w:pPr>
    </w:p>
    <w:p w14:paraId="32866AFD" w14:textId="037D1B0F" w:rsidR="005E7342" w:rsidRDefault="005E7342" w:rsidP="00120CBE">
      <w:pPr>
        <w:pStyle w:val="BodyText"/>
      </w:pPr>
      <w:r w:rsidRPr="0043638B">
        <w:t xml:space="preserve">The information in your application is important in determining whether or not you will proceed through the assessment stages </w:t>
      </w:r>
      <w:r w:rsidRPr="00EF7E5E">
        <w:t>conducted</w:t>
      </w:r>
      <w:r w:rsidRPr="0043638B">
        <w:t xml:space="preserve"> by the selection panel. The stages include a </w:t>
      </w:r>
      <w:r w:rsidR="005B214A">
        <w:t>review</w:t>
      </w:r>
      <w:r w:rsidRPr="0043638B">
        <w:t xml:space="preserve"> of all applications received, shortlisting for interview, followed by the interview itself and if successful, appointment to the Borders College </w:t>
      </w:r>
      <w:r w:rsidR="006F0A29">
        <w:rPr>
          <w:rFonts w:eastAsia="Times New Roman"/>
        </w:rPr>
        <w:t>Regional Board</w:t>
      </w:r>
      <w:r w:rsidRPr="0043638B">
        <w:t xml:space="preserve">, with the approval of the Chair of the Board and the </w:t>
      </w:r>
      <w:r w:rsidR="00327E7C">
        <w:t>Minister for Further Education, Higher Education and Science</w:t>
      </w:r>
      <w:r w:rsidRPr="0043638B">
        <w:t>. You must, therefore, demonstrate clearly the evidence required at the first stage to show how you meet the relevant published</w:t>
      </w:r>
      <w:r w:rsidRPr="0043638B">
        <w:rPr>
          <w:spacing w:val="-15"/>
        </w:rPr>
        <w:t xml:space="preserve"> </w:t>
      </w:r>
      <w:r w:rsidRPr="0043638B">
        <w:t>criteria.</w:t>
      </w:r>
    </w:p>
    <w:p w14:paraId="7183CD76" w14:textId="69F81F03" w:rsidR="00EF7E5E" w:rsidRDefault="00EF7E5E" w:rsidP="00120CBE">
      <w:pPr>
        <w:pStyle w:val="BodyText"/>
        <w:ind w:left="100" w:right="115"/>
      </w:pPr>
    </w:p>
    <w:p w14:paraId="746C5F28" w14:textId="7C68DC21" w:rsidR="00EF7E5E" w:rsidRDefault="00EF7E5E" w:rsidP="00120CBE">
      <w:pPr>
        <w:pStyle w:val="BodyText"/>
      </w:pPr>
      <w:r w:rsidRPr="00757497">
        <w:t xml:space="preserve">We welcome applications from </w:t>
      </w:r>
      <w:r>
        <w:t>those who are particularly</w:t>
      </w:r>
      <w:r w:rsidRPr="00757497">
        <w:t xml:space="preserve"> working in</w:t>
      </w:r>
      <w:r>
        <w:t>,</w:t>
      </w:r>
      <w:r w:rsidRPr="00757497">
        <w:t xml:space="preserve"> or have experience of</w:t>
      </w:r>
      <w:r>
        <w:t>,</w:t>
      </w:r>
      <w:r w:rsidRPr="00757497">
        <w:t xml:space="preserve"> </w:t>
      </w:r>
      <w:r w:rsidR="00F82B61">
        <w:t>tourism, economic development, the rural economy and audit</w:t>
      </w:r>
      <w:r>
        <w:t xml:space="preserve">.  We also welcome applications from those with experience of </w:t>
      </w:r>
      <w:r w:rsidRPr="00757497">
        <w:t>the key sectors of the Borders economy</w:t>
      </w:r>
      <w:r>
        <w:t xml:space="preserve"> and those</w:t>
      </w:r>
      <w:r w:rsidRPr="00757497">
        <w:t xml:space="preserve"> from the education, private, public and third secto</w:t>
      </w:r>
      <w:r>
        <w:t>r</w:t>
      </w:r>
      <w:r w:rsidRPr="00757497">
        <w:t xml:space="preserve">. As a business with an annual turnover of </w:t>
      </w:r>
      <w:r w:rsidR="00CE44A3">
        <w:t>around £15</w:t>
      </w:r>
      <w:r w:rsidR="00703A68">
        <w:t>m</w:t>
      </w:r>
      <w:r w:rsidRPr="00757497">
        <w:t xml:space="preserve"> we are also seeking the input of members with knowledge of the</w:t>
      </w:r>
      <w:r>
        <w:t xml:space="preserve"> </w:t>
      </w:r>
      <w:r w:rsidRPr="0043638B">
        <w:t xml:space="preserve">functions </w:t>
      </w:r>
      <w:r w:rsidRPr="00757497">
        <w:t>which support any successful business.  However, supporting our mission means that we value the contribution of members from a wide range of backgrounds who are able to represent the wider interests of the people and communities of the Borders region.</w:t>
      </w:r>
      <w:r>
        <w:t xml:space="preserve">  </w:t>
      </w:r>
    </w:p>
    <w:p w14:paraId="097FDBDD" w14:textId="77777777" w:rsidR="00EF7E5E" w:rsidRDefault="00EF7E5E" w:rsidP="00120CBE">
      <w:pPr>
        <w:pStyle w:val="BodyText"/>
      </w:pPr>
    </w:p>
    <w:p w14:paraId="038C4F26" w14:textId="00EFC5B2" w:rsidR="00EF7E5E" w:rsidRDefault="00EF7E5E" w:rsidP="00120CBE">
      <w:pPr>
        <w:pStyle w:val="BodyText"/>
      </w:pPr>
      <w:r>
        <w:t xml:space="preserve">Please note that prior board membership experience is not essential, although some Board or committee experience would be helpful.  Training and mentoring is available and an induction </w:t>
      </w:r>
      <w:proofErr w:type="spellStart"/>
      <w:r>
        <w:t>programme</w:t>
      </w:r>
      <w:proofErr w:type="spellEnd"/>
      <w:r>
        <w:t xml:space="preserve"> is provided to new members with the Board Secretary available to support all members.</w:t>
      </w:r>
    </w:p>
    <w:p w14:paraId="38C5162F" w14:textId="77777777" w:rsidR="00EF7E5E" w:rsidRPr="0043638B" w:rsidRDefault="00EF7E5E" w:rsidP="00EF7E5E">
      <w:pPr>
        <w:pStyle w:val="Default"/>
        <w:ind w:left="284"/>
      </w:pPr>
    </w:p>
    <w:p w14:paraId="7BF0D772" w14:textId="6A21134C" w:rsidR="00EF7E5E" w:rsidRDefault="00EF7E5E" w:rsidP="00EF7E5E">
      <w:pPr>
        <w:pStyle w:val="BodyText"/>
      </w:pPr>
      <w:r w:rsidRPr="0043638B">
        <w:t xml:space="preserve">We are </w:t>
      </w:r>
      <w:r w:rsidRPr="00757497">
        <w:t>especially keen to hear from those groups who are currently under-represented on Boards of Scottish public bodies, such as women, disabled people, ethnic minorities</w:t>
      </w:r>
      <w:r>
        <w:t>,</w:t>
      </w:r>
      <w:r w:rsidRPr="00757497">
        <w:t xml:space="preserve"> people under</w:t>
      </w:r>
      <w:r w:rsidRPr="0043638B">
        <w:t xml:space="preserve"> </w:t>
      </w:r>
      <w:r w:rsidRPr="00757497">
        <w:t>50</w:t>
      </w:r>
      <w:r>
        <w:t xml:space="preserve"> and LGBTQ+ individuals.</w:t>
      </w:r>
    </w:p>
    <w:p w14:paraId="11EE2AD2" w14:textId="77777777" w:rsidR="00EF7E5E" w:rsidRPr="0043638B" w:rsidRDefault="00EF7E5E" w:rsidP="00EF7E5E">
      <w:pPr>
        <w:pStyle w:val="BodyText"/>
      </w:pPr>
    </w:p>
    <w:p w14:paraId="4AB2D6AC" w14:textId="1883A992" w:rsidR="005E7342" w:rsidRPr="00EF7E5E" w:rsidRDefault="00C5400D" w:rsidP="00EF7E5E">
      <w:pPr>
        <w:pStyle w:val="BodyText"/>
      </w:pPr>
      <w:r w:rsidRPr="00EF7E5E">
        <w:t xml:space="preserve">Your application in the form of a </w:t>
      </w:r>
      <w:r w:rsidR="00327E7C" w:rsidRPr="00EF7E5E">
        <w:t>CV</w:t>
      </w:r>
      <w:r w:rsidRPr="00EF7E5E">
        <w:t xml:space="preserve"> and covering letter </w:t>
      </w:r>
      <w:r w:rsidR="005E7342" w:rsidRPr="00EF7E5E">
        <w:t xml:space="preserve">should demonstrate how your skills </w:t>
      </w:r>
      <w:r w:rsidR="005E7342" w:rsidRPr="00EF7E5E">
        <w:lastRenderedPageBreak/>
        <w:t xml:space="preserve">and experience match the published criteria for these appointments and </w:t>
      </w:r>
      <w:r w:rsidRPr="00EF7E5E">
        <w:t>include a</w:t>
      </w:r>
      <w:r w:rsidR="005E7342" w:rsidRPr="00EF7E5E">
        <w:t xml:space="preserve"> separate short career history or CV including dates and a brief description of positions held.</w:t>
      </w:r>
    </w:p>
    <w:p w14:paraId="29E39BFC" w14:textId="2522340D" w:rsidR="00891454" w:rsidRPr="00EF7E5E" w:rsidRDefault="00891454" w:rsidP="00EF7E5E">
      <w:pPr>
        <w:pStyle w:val="BodyText"/>
      </w:pPr>
    </w:p>
    <w:p w14:paraId="7A041220" w14:textId="10753717" w:rsidR="00891454" w:rsidRPr="00EF7E5E" w:rsidRDefault="00891454" w:rsidP="00EF7E5E">
      <w:pPr>
        <w:pStyle w:val="BodyText"/>
      </w:pPr>
      <w:r w:rsidRPr="00EF7E5E">
        <w:t>Please review the role description, person specification and assessment criteria before completing the application. You are asked to provide a personal statement which demonstrates that you have the essential skills and experience detailed in the ‘Essential/Desirable Skills, Knowledge, Experience and Attributes’ section (1000 words max.)</w:t>
      </w:r>
      <w:r w:rsidR="00CE4338" w:rsidRPr="00EF7E5E">
        <w:t xml:space="preserve">.  </w:t>
      </w:r>
    </w:p>
    <w:p w14:paraId="4C82CD09" w14:textId="77777777" w:rsidR="00CE4338" w:rsidRPr="00EF7E5E" w:rsidRDefault="00CE4338" w:rsidP="00EF7E5E">
      <w:pPr>
        <w:pStyle w:val="BodyText"/>
      </w:pPr>
    </w:p>
    <w:p w14:paraId="028A3B6E" w14:textId="74582A75" w:rsidR="005E7342" w:rsidRPr="00EF7E5E" w:rsidRDefault="005E7342" w:rsidP="00EF7E5E">
      <w:pPr>
        <w:pStyle w:val="BodyText"/>
      </w:pPr>
      <w:r w:rsidRPr="00EF7E5E">
        <w:t>We will give consideration to disability-related reasonable adjustments</w:t>
      </w:r>
      <w:r w:rsidR="00EF7E5E">
        <w:t xml:space="preserve"> that an applicant might request to enable them to meet the person specification and participate fully in the selection process.</w:t>
      </w:r>
    </w:p>
    <w:p w14:paraId="0C169706" w14:textId="272DDD75" w:rsidR="005E7342" w:rsidRDefault="005E7342" w:rsidP="005E7342">
      <w:pPr>
        <w:pStyle w:val="BodyText"/>
      </w:pPr>
    </w:p>
    <w:p w14:paraId="259591A5" w14:textId="77777777" w:rsidR="00EF7E5E" w:rsidRDefault="00EF7E5E" w:rsidP="005E7342">
      <w:pPr>
        <w:pStyle w:val="BodyText"/>
      </w:pPr>
    </w:p>
    <w:p w14:paraId="3A118700" w14:textId="57EEFE78" w:rsidR="000E11C7" w:rsidRDefault="00884CD6" w:rsidP="00EF27BA">
      <w:pPr>
        <w:pStyle w:val="BodyText"/>
        <w:ind w:left="2495"/>
        <w:rPr>
          <w:color w:val="000000"/>
        </w:rPr>
      </w:pPr>
      <w:r>
        <w:rPr>
          <w:noProof/>
          <w:lang w:val="en-GB" w:eastAsia="en-GB"/>
        </w:rPr>
        <w:drawing>
          <wp:anchor distT="0" distB="0" distL="114300" distR="114300" simplePos="0" relativeHeight="251659264" behindDoc="0" locked="0" layoutInCell="1" allowOverlap="1" wp14:anchorId="3E67B27C" wp14:editId="07974E21">
            <wp:simplePos x="0" y="0"/>
            <wp:positionH relativeFrom="column">
              <wp:posOffset>62865</wp:posOffset>
            </wp:positionH>
            <wp:positionV relativeFrom="paragraph">
              <wp:posOffset>7083</wp:posOffset>
            </wp:positionV>
            <wp:extent cx="1439545" cy="1529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Peace.JPG"/>
                    <pic:cNvPicPr/>
                  </pic:nvPicPr>
                  <pic:blipFill rotWithShape="1">
                    <a:blip r:embed="rId20"/>
                    <a:srcRect l="14924" t="9256" r="20081" b="15114"/>
                    <a:stretch/>
                  </pic:blipFill>
                  <pic:spPr bwMode="auto">
                    <a:xfrm>
                      <a:off x="0" y="0"/>
                      <a:ext cx="1439545" cy="152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1C7">
        <w:rPr>
          <w:color w:val="000000"/>
        </w:rPr>
        <w:t xml:space="preserve">“When I saw the advertisement for Board members of the College it struck a chord with me, particularly in relation to how difficult it is for young people in rural communities to achieve qualifications without leaving their home area.  Becoming involved in the local Higher and Further Education provider gave me the opportunity to give back some of my knowledge and experience to help the next generation in achieving their potential.  Being on the Board has given me significant further understanding of the importance of the College sector to the local and </w:t>
      </w:r>
      <w:r w:rsidR="004C6A30">
        <w:rPr>
          <w:color w:val="000000"/>
        </w:rPr>
        <w:t>n</w:t>
      </w:r>
      <w:r w:rsidR="000E11C7">
        <w:rPr>
          <w:color w:val="000000"/>
        </w:rPr>
        <w:t>ational economy, especially in how local enterprises and the College can benefit from working together to help</w:t>
      </w:r>
      <w:r w:rsidR="00EF27BA">
        <w:rPr>
          <w:color w:val="000000"/>
        </w:rPr>
        <w:t xml:space="preserve"> </w:t>
      </w:r>
      <w:r w:rsidR="000E11C7">
        <w:rPr>
          <w:color w:val="000000"/>
        </w:rPr>
        <w:t>drive improvement in the Borders economy.  Add to that being part of a diverse, knowledgeable and friendly peer group on the Board and one has to ask why more people do not get involved”.  </w:t>
      </w:r>
    </w:p>
    <w:p w14:paraId="270E1EED" w14:textId="1847EAEF" w:rsidR="00F46DE2" w:rsidRDefault="00F46DE2" w:rsidP="00CC0E9C">
      <w:pPr>
        <w:pStyle w:val="BodyText"/>
        <w:ind w:left="102"/>
        <w:rPr>
          <w:color w:val="000000"/>
        </w:rPr>
      </w:pPr>
    </w:p>
    <w:p w14:paraId="1A0CA194" w14:textId="77777777" w:rsidR="00F46DE2" w:rsidRDefault="00F46DE2" w:rsidP="00CC0E9C">
      <w:pPr>
        <w:pStyle w:val="BodyText"/>
        <w:ind w:left="102"/>
        <w:rPr>
          <w:color w:val="000000"/>
        </w:rPr>
      </w:pPr>
    </w:p>
    <w:p w14:paraId="52BEBF2D" w14:textId="1B72B7A2" w:rsidR="005E7342" w:rsidRPr="0043638B" w:rsidRDefault="005E7342" w:rsidP="00EF7E5E">
      <w:pPr>
        <w:pStyle w:val="Heading2"/>
        <w:numPr>
          <w:ilvl w:val="0"/>
          <w:numId w:val="3"/>
        </w:numPr>
        <w:spacing w:before="70"/>
        <w:ind w:left="284" w:hanging="284"/>
        <w:jc w:val="left"/>
        <w:rPr>
          <w:sz w:val="22"/>
        </w:rPr>
      </w:pPr>
      <w:r w:rsidRPr="0043638B">
        <w:rPr>
          <w:sz w:val="22"/>
        </w:rPr>
        <w:t>Completing Your</w:t>
      </w:r>
      <w:r w:rsidRPr="0043638B">
        <w:rPr>
          <w:spacing w:val="-3"/>
          <w:sz w:val="22"/>
        </w:rPr>
        <w:t xml:space="preserve"> </w:t>
      </w:r>
      <w:r w:rsidRPr="0043638B">
        <w:rPr>
          <w:sz w:val="22"/>
        </w:rPr>
        <w:t>Application</w:t>
      </w:r>
    </w:p>
    <w:p w14:paraId="7AB9005A" w14:textId="22A19C73" w:rsidR="005E7342" w:rsidRPr="0043638B" w:rsidRDefault="005E7342" w:rsidP="005E7342">
      <w:pPr>
        <w:pStyle w:val="BodyText"/>
        <w:spacing w:before="8"/>
        <w:rPr>
          <w:b/>
        </w:rPr>
      </w:pPr>
    </w:p>
    <w:p w14:paraId="51B2A7E9" w14:textId="2129EFB9" w:rsidR="005E7342" w:rsidRPr="0043638B" w:rsidRDefault="0062742B" w:rsidP="0062742B">
      <w:pPr>
        <w:pStyle w:val="BodyText"/>
        <w:spacing w:before="1"/>
        <w:ind w:right="122"/>
      </w:pPr>
      <w:r>
        <w:t xml:space="preserve">Applications, which should include your CV, supporting statement and completed monitoring form </w:t>
      </w:r>
      <w:r w:rsidR="005E7342" w:rsidRPr="0043638B">
        <w:t xml:space="preserve">can be submitted via </w:t>
      </w:r>
      <w:r>
        <w:t>the Aspen Recruitment portal at</w:t>
      </w:r>
      <w:r w:rsidRPr="0062742B">
        <w:rPr>
          <w:color w:val="201F1E"/>
          <w:shd w:val="clear" w:color="auto" w:fill="FFFFFF"/>
        </w:rPr>
        <w:t> </w:t>
      </w:r>
      <w:hyperlink r:id="rId21" w:history="1">
        <w:r w:rsidR="00104C4A" w:rsidRPr="00472260">
          <w:rPr>
            <w:rStyle w:val="Hyperlink"/>
            <w:shd w:val="clear" w:color="auto" w:fill="FFFFFF"/>
          </w:rPr>
          <w:t>https://jobs.aspenpeople.co.uk/job/board-members-279.aspx</w:t>
        </w:r>
      </w:hyperlink>
      <w:r w:rsidR="00104C4A">
        <w:rPr>
          <w:color w:val="201F1E"/>
          <w:shd w:val="clear" w:color="auto" w:fill="FFFFFF"/>
        </w:rPr>
        <w:t xml:space="preserve"> </w:t>
      </w:r>
    </w:p>
    <w:p w14:paraId="4DE06C69" w14:textId="77777777" w:rsidR="005E7342" w:rsidRPr="0043638B" w:rsidRDefault="005E7342" w:rsidP="005E7342">
      <w:pPr>
        <w:pStyle w:val="BodyText"/>
        <w:spacing w:before="1"/>
      </w:pPr>
    </w:p>
    <w:p w14:paraId="35ABDF06" w14:textId="7814A554" w:rsidR="005E7342" w:rsidRDefault="005E7342" w:rsidP="00120CBE">
      <w:pPr>
        <w:pStyle w:val="Heading3"/>
        <w:ind w:left="0" w:right="122"/>
        <w:jc w:val="left"/>
      </w:pPr>
      <w:r w:rsidRPr="0043638B">
        <w:t xml:space="preserve">Closing date for receipt of applications </w:t>
      </w:r>
      <w:r w:rsidR="00C44783" w:rsidRPr="00C44783">
        <w:t>5.00pm 31 March 2022</w:t>
      </w:r>
      <w:r w:rsidR="009152BC">
        <w:t>.  Late applications will not be</w:t>
      </w:r>
      <w:r w:rsidR="00B0571A">
        <w:t xml:space="preserve"> </w:t>
      </w:r>
      <w:r w:rsidR="009152BC">
        <w:t>considered.</w:t>
      </w:r>
    </w:p>
    <w:p w14:paraId="1D97ABB8" w14:textId="77777777" w:rsidR="005E7342" w:rsidRPr="0043638B" w:rsidRDefault="005E7342" w:rsidP="00120CBE">
      <w:pPr>
        <w:pStyle w:val="BodyText"/>
        <w:spacing w:before="5"/>
        <w:rPr>
          <w:b/>
        </w:rPr>
      </w:pPr>
    </w:p>
    <w:p w14:paraId="5EA370B5" w14:textId="77777777" w:rsidR="005E7342" w:rsidRPr="0043638B" w:rsidRDefault="005E7342" w:rsidP="00120CBE">
      <w:pPr>
        <w:spacing w:before="1"/>
        <w:ind w:right="122"/>
      </w:pPr>
      <w:r w:rsidRPr="0043638B">
        <w:t xml:space="preserve">The </w:t>
      </w:r>
      <w:r w:rsidRPr="0043638B">
        <w:rPr>
          <w:b/>
        </w:rPr>
        <w:t xml:space="preserve">Equal Opportunities Monitoring Form </w:t>
      </w:r>
      <w:r w:rsidRPr="0043638B">
        <w:t>is not seen by the selection panel and will not be used to assess your suitability for appointment.</w:t>
      </w:r>
    </w:p>
    <w:p w14:paraId="3F27B8CE" w14:textId="77777777" w:rsidR="005E7342" w:rsidRPr="0043638B" w:rsidRDefault="005E7342" w:rsidP="00120CBE">
      <w:pPr>
        <w:pStyle w:val="BodyText"/>
        <w:spacing w:before="1"/>
      </w:pPr>
    </w:p>
    <w:p w14:paraId="71E983A2" w14:textId="4CECB6F1" w:rsidR="005E7342" w:rsidRDefault="005E7342" w:rsidP="00120CBE">
      <w:pPr>
        <w:pStyle w:val="BodyText"/>
        <w:ind w:right="122"/>
      </w:pPr>
      <w:r w:rsidRPr="0043638B">
        <w:t xml:space="preserve">The remaining parts of your application are made available to those involved in the </w:t>
      </w:r>
      <w:r w:rsidR="005B214A">
        <w:t>review</w:t>
      </w:r>
      <w:r w:rsidRPr="0043638B">
        <w:t>/short-list and selection for interview stages.</w:t>
      </w:r>
    </w:p>
    <w:p w14:paraId="30332C65" w14:textId="3C7A26A2" w:rsidR="00733BF1" w:rsidRDefault="00733BF1" w:rsidP="00EF7E5E">
      <w:pPr>
        <w:pStyle w:val="BodyText"/>
        <w:spacing w:line="278" w:lineRule="auto"/>
        <w:ind w:right="122"/>
      </w:pPr>
    </w:p>
    <w:p w14:paraId="3528F489" w14:textId="5254B754" w:rsidR="00733BF1" w:rsidRDefault="00733BF1" w:rsidP="00EF7E5E">
      <w:pPr>
        <w:pStyle w:val="BodyText"/>
        <w:spacing w:line="278" w:lineRule="auto"/>
        <w:ind w:right="122"/>
      </w:pPr>
    </w:p>
    <w:p w14:paraId="1709F480" w14:textId="77777777" w:rsidR="0062742B" w:rsidRDefault="0062742B" w:rsidP="00EF7E5E">
      <w:pPr>
        <w:pStyle w:val="BodyText"/>
        <w:spacing w:line="278" w:lineRule="auto"/>
        <w:ind w:right="122"/>
      </w:pPr>
    </w:p>
    <w:p w14:paraId="2165D637" w14:textId="106C9ECF" w:rsidR="00EF7E5E" w:rsidRDefault="00EF7E5E" w:rsidP="00EF7E5E">
      <w:pPr>
        <w:pStyle w:val="Heading1"/>
        <w:numPr>
          <w:ilvl w:val="0"/>
          <w:numId w:val="3"/>
        </w:numPr>
        <w:spacing w:before="67"/>
        <w:ind w:left="284" w:hanging="284"/>
        <w:jc w:val="left"/>
        <w:rPr>
          <w:sz w:val="22"/>
        </w:rPr>
      </w:pPr>
      <w:r>
        <w:rPr>
          <w:sz w:val="22"/>
        </w:rPr>
        <w:t>Background Information</w:t>
      </w:r>
    </w:p>
    <w:p w14:paraId="32151250" w14:textId="77777777" w:rsidR="00120CBE" w:rsidRDefault="00120CBE" w:rsidP="00120CBE">
      <w:pPr>
        <w:pStyle w:val="Heading1"/>
        <w:spacing w:before="67"/>
        <w:ind w:left="284"/>
        <w:jc w:val="right"/>
        <w:rPr>
          <w:sz w:val="22"/>
        </w:rPr>
      </w:pPr>
    </w:p>
    <w:p w14:paraId="5AD7C3AF" w14:textId="77777777" w:rsidR="00EF7E5E" w:rsidRPr="0043638B" w:rsidRDefault="00EF7E5E" w:rsidP="00120CBE">
      <w:pPr>
        <w:pStyle w:val="Default"/>
        <w:rPr>
          <w:sz w:val="22"/>
        </w:rPr>
      </w:pPr>
      <w:r w:rsidRPr="00757497">
        <w:rPr>
          <w:color w:val="auto"/>
          <w:sz w:val="22"/>
          <w:szCs w:val="22"/>
          <w:lang w:val="en-US"/>
        </w:rPr>
        <w:t xml:space="preserve">The </w:t>
      </w:r>
      <w:r>
        <w:rPr>
          <w:color w:val="auto"/>
          <w:sz w:val="22"/>
          <w:szCs w:val="22"/>
          <w:lang w:val="en-US"/>
        </w:rPr>
        <w:t>C</w:t>
      </w:r>
      <w:r w:rsidRPr="00757497">
        <w:rPr>
          <w:color w:val="auto"/>
          <w:sz w:val="22"/>
          <w:szCs w:val="22"/>
          <w:lang w:val="en-US"/>
        </w:rPr>
        <w:t xml:space="preserve">ollege is designated as a public body which also has charitable status. </w:t>
      </w:r>
      <w:r>
        <w:rPr>
          <w:color w:val="auto"/>
          <w:sz w:val="22"/>
          <w:szCs w:val="22"/>
          <w:lang w:val="en-US"/>
        </w:rPr>
        <w:t xml:space="preserve">The Board comprises a number of independent members who can represent the different interests of the Borders region, as well as the Principal and elected staff and student representatives. </w:t>
      </w:r>
    </w:p>
    <w:p w14:paraId="3162A7A2" w14:textId="77777777" w:rsidR="00EF7E5E" w:rsidRPr="0043638B" w:rsidRDefault="00EF7E5E" w:rsidP="00120CBE">
      <w:pPr>
        <w:pStyle w:val="Default"/>
        <w:ind w:firstLine="284"/>
        <w:rPr>
          <w:color w:val="auto"/>
          <w:sz w:val="22"/>
          <w:szCs w:val="22"/>
        </w:rPr>
      </w:pPr>
    </w:p>
    <w:p w14:paraId="30C5C5D9" w14:textId="77777777" w:rsidR="00EF7E5E" w:rsidRDefault="00EF7E5E" w:rsidP="00120CBE">
      <w:pPr>
        <w:pStyle w:val="Default"/>
        <w:rPr>
          <w:color w:val="auto"/>
          <w:sz w:val="22"/>
          <w:szCs w:val="22"/>
        </w:rPr>
      </w:pPr>
      <w:r w:rsidRPr="00757497">
        <w:rPr>
          <w:color w:val="auto"/>
          <w:sz w:val="22"/>
          <w:szCs w:val="22"/>
        </w:rPr>
        <w:lastRenderedPageBreak/>
        <w:t>The College</w:t>
      </w:r>
      <w:r w:rsidRPr="0043638B">
        <w:rPr>
          <w:color w:val="auto"/>
          <w:sz w:val="22"/>
          <w:szCs w:val="22"/>
        </w:rPr>
        <w:t>’</w:t>
      </w:r>
      <w:r w:rsidRPr="00757497">
        <w:rPr>
          <w:color w:val="auto"/>
          <w:sz w:val="22"/>
          <w:szCs w:val="22"/>
        </w:rPr>
        <w:t>s main market is Further Education</w:t>
      </w:r>
      <w:r>
        <w:rPr>
          <w:color w:val="auto"/>
          <w:sz w:val="22"/>
          <w:szCs w:val="22"/>
        </w:rPr>
        <w:t>, with 15% of activity being HE provision,</w:t>
      </w:r>
      <w:r w:rsidRPr="00757497">
        <w:rPr>
          <w:color w:val="auto"/>
          <w:sz w:val="22"/>
          <w:szCs w:val="22"/>
        </w:rPr>
        <w:t xml:space="preserve"> and</w:t>
      </w:r>
      <w:r>
        <w:rPr>
          <w:color w:val="auto"/>
          <w:sz w:val="22"/>
          <w:szCs w:val="22"/>
        </w:rPr>
        <w:t xml:space="preserve"> in 2019/20 there were 5,300 enrolled students on over 700 learning programmes delivering a 90% student satisfaction rating.</w:t>
      </w:r>
      <w:r w:rsidRPr="00757497">
        <w:rPr>
          <w:color w:val="auto"/>
          <w:sz w:val="22"/>
          <w:szCs w:val="22"/>
        </w:rPr>
        <w:t xml:space="preserve"> </w:t>
      </w:r>
    </w:p>
    <w:p w14:paraId="2E43E110" w14:textId="77777777" w:rsidR="00EF7E5E" w:rsidRDefault="00EF7E5E" w:rsidP="00120CBE">
      <w:pPr>
        <w:pStyle w:val="Default"/>
        <w:rPr>
          <w:color w:val="auto"/>
          <w:sz w:val="22"/>
          <w:szCs w:val="22"/>
        </w:rPr>
      </w:pPr>
    </w:p>
    <w:p w14:paraId="3ABABF40" w14:textId="33A17CFB" w:rsidR="00703A68" w:rsidRDefault="00703A68" w:rsidP="00120CBE">
      <w:pPr>
        <w:pStyle w:val="Default"/>
        <w:rPr>
          <w:color w:val="auto"/>
          <w:sz w:val="22"/>
          <w:szCs w:val="22"/>
        </w:rPr>
      </w:pPr>
      <w:r>
        <w:rPr>
          <w:color w:val="auto"/>
          <w:sz w:val="22"/>
          <w:szCs w:val="22"/>
        </w:rPr>
        <w:t>With operations taking place across the Borders and beyond</w:t>
      </w:r>
      <w:r w:rsidR="00EF7E5E" w:rsidRPr="00757497">
        <w:rPr>
          <w:color w:val="auto"/>
          <w:sz w:val="22"/>
          <w:szCs w:val="22"/>
        </w:rPr>
        <w:t xml:space="preserve">, the College has a significant </w:t>
      </w:r>
      <w:r>
        <w:rPr>
          <w:color w:val="auto"/>
          <w:sz w:val="22"/>
          <w:szCs w:val="22"/>
        </w:rPr>
        <w:t xml:space="preserve">positive </w:t>
      </w:r>
      <w:r w:rsidR="00EF7E5E" w:rsidRPr="00757497">
        <w:rPr>
          <w:color w:val="auto"/>
          <w:sz w:val="22"/>
          <w:szCs w:val="22"/>
        </w:rPr>
        <w:t>impact on</w:t>
      </w:r>
      <w:r>
        <w:rPr>
          <w:color w:val="auto"/>
          <w:sz w:val="22"/>
          <w:szCs w:val="22"/>
        </w:rPr>
        <w:t xml:space="preserve"> young people, employers and the communities we serve</w:t>
      </w:r>
      <w:r w:rsidR="00EF7E5E" w:rsidRPr="00757497">
        <w:rPr>
          <w:color w:val="auto"/>
          <w:sz w:val="22"/>
          <w:szCs w:val="22"/>
        </w:rPr>
        <w:t xml:space="preserve">. We are also a significant employer, with </w:t>
      </w:r>
      <w:r w:rsidR="00EF7E5E">
        <w:rPr>
          <w:color w:val="auto"/>
          <w:sz w:val="22"/>
          <w:szCs w:val="22"/>
        </w:rPr>
        <w:t>over 320 members of staff</w:t>
      </w:r>
      <w:r w:rsidR="00EF7E5E" w:rsidRPr="00757497">
        <w:rPr>
          <w:color w:val="auto"/>
          <w:sz w:val="22"/>
          <w:szCs w:val="22"/>
        </w:rPr>
        <w:t xml:space="preserve">, and it is therefore important to the Borders economy that we maintain our presence and continue to work with </w:t>
      </w:r>
      <w:r>
        <w:rPr>
          <w:color w:val="auto"/>
          <w:sz w:val="22"/>
          <w:szCs w:val="22"/>
        </w:rPr>
        <w:t>our partners</w:t>
      </w:r>
      <w:r w:rsidR="00EF7E5E" w:rsidRPr="00757497">
        <w:rPr>
          <w:color w:val="auto"/>
          <w:sz w:val="22"/>
          <w:szCs w:val="22"/>
        </w:rPr>
        <w:t xml:space="preserve"> to deliver </w:t>
      </w:r>
      <w:r>
        <w:rPr>
          <w:color w:val="auto"/>
          <w:sz w:val="22"/>
          <w:szCs w:val="22"/>
        </w:rPr>
        <w:t>learning opportunities</w:t>
      </w:r>
      <w:r w:rsidR="00EF7E5E" w:rsidRPr="00757497">
        <w:rPr>
          <w:color w:val="auto"/>
          <w:sz w:val="22"/>
          <w:szCs w:val="22"/>
        </w:rPr>
        <w:t xml:space="preserve"> which support</w:t>
      </w:r>
      <w:r>
        <w:rPr>
          <w:color w:val="auto"/>
          <w:sz w:val="22"/>
          <w:szCs w:val="22"/>
        </w:rPr>
        <w:t xml:space="preserve"> the socio-economic stability of the community we serve</w:t>
      </w:r>
      <w:r w:rsidR="00EF7E5E" w:rsidRPr="00757497">
        <w:rPr>
          <w:color w:val="auto"/>
          <w:sz w:val="22"/>
          <w:szCs w:val="22"/>
        </w:rPr>
        <w:t xml:space="preserve">. </w:t>
      </w:r>
      <w:r>
        <w:rPr>
          <w:color w:val="auto"/>
          <w:sz w:val="22"/>
          <w:szCs w:val="22"/>
        </w:rPr>
        <w:t>The importance of tertiary education locally has been highlighted as a key priority for the economic prosperity of Scottish Borders by the South of Scotland Enterprise Agency</w:t>
      </w:r>
      <w:r w:rsidR="00A67C52">
        <w:rPr>
          <w:color w:val="auto"/>
          <w:sz w:val="22"/>
          <w:szCs w:val="22"/>
        </w:rPr>
        <w:t>.</w:t>
      </w:r>
    </w:p>
    <w:p w14:paraId="1A3AE0FC" w14:textId="1ADE0EA3" w:rsidR="00EF7E5E" w:rsidRPr="0043638B" w:rsidRDefault="00EF7E5E" w:rsidP="00120CBE">
      <w:pPr>
        <w:pStyle w:val="Default"/>
        <w:rPr>
          <w:color w:val="auto"/>
          <w:sz w:val="22"/>
          <w:szCs w:val="22"/>
        </w:rPr>
      </w:pPr>
      <w:r w:rsidRPr="00757497">
        <w:rPr>
          <w:color w:val="auto"/>
          <w:sz w:val="22"/>
          <w:szCs w:val="22"/>
        </w:rPr>
        <w:t xml:space="preserve"> </w:t>
      </w:r>
    </w:p>
    <w:p w14:paraId="5FD5E422" w14:textId="00437403" w:rsidR="00EF7E5E" w:rsidRPr="0043638B" w:rsidRDefault="00EF7E5E" w:rsidP="00120CBE">
      <w:pPr>
        <w:pStyle w:val="Default"/>
        <w:rPr>
          <w:color w:val="auto"/>
          <w:sz w:val="22"/>
          <w:szCs w:val="22"/>
        </w:rPr>
      </w:pPr>
      <w:r w:rsidRPr="00757497">
        <w:rPr>
          <w:color w:val="auto"/>
          <w:sz w:val="22"/>
          <w:szCs w:val="22"/>
        </w:rPr>
        <w:t>Since April 2009, the College</w:t>
      </w:r>
      <w:r w:rsidRPr="0043638B">
        <w:rPr>
          <w:color w:val="auto"/>
          <w:sz w:val="22"/>
          <w:szCs w:val="22"/>
        </w:rPr>
        <w:t>’</w:t>
      </w:r>
      <w:r w:rsidRPr="00757497">
        <w:rPr>
          <w:color w:val="auto"/>
          <w:sz w:val="22"/>
          <w:szCs w:val="22"/>
        </w:rPr>
        <w:t xml:space="preserve">s principal site has been Scottish Borders Campus at </w:t>
      </w:r>
      <w:proofErr w:type="spellStart"/>
      <w:r w:rsidRPr="00757497">
        <w:rPr>
          <w:color w:val="auto"/>
          <w:sz w:val="22"/>
          <w:szCs w:val="22"/>
        </w:rPr>
        <w:t>Netherdale</w:t>
      </w:r>
      <w:proofErr w:type="spellEnd"/>
      <w:r w:rsidRPr="00757497">
        <w:rPr>
          <w:color w:val="auto"/>
          <w:sz w:val="22"/>
          <w:szCs w:val="22"/>
        </w:rPr>
        <w:t xml:space="preserve"> in Galashiels. The other main sites are at Hawick</w:t>
      </w:r>
      <w:r w:rsidR="002A1ADF">
        <w:rPr>
          <w:color w:val="auto"/>
          <w:sz w:val="22"/>
          <w:szCs w:val="22"/>
        </w:rPr>
        <w:t>,</w:t>
      </w:r>
      <w:r w:rsidRPr="00757497">
        <w:rPr>
          <w:color w:val="auto"/>
          <w:sz w:val="22"/>
          <w:szCs w:val="22"/>
        </w:rPr>
        <w:t xml:space="preserve"> Newtown St. Boswells</w:t>
      </w:r>
      <w:r w:rsidR="002A1ADF">
        <w:rPr>
          <w:color w:val="auto"/>
          <w:sz w:val="22"/>
          <w:szCs w:val="22"/>
        </w:rPr>
        <w:t xml:space="preserve"> and Tweedbank</w:t>
      </w:r>
      <w:r w:rsidRPr="00757497">
        <w:rPr>
          <w:color w:val="auto"/>
          <w:sz w:val="22"/>
          <w:szCs w:val="22"/>
        </w:rPr>
        <w:t>.</w:t>
      </w:r>
      <w:r w:rsidR="00A67C52">
        <w:rPr>
          <w:color w:val="auto"/>
          <w:sz w:val="22"/>
          <w:szCs w:val="22"/>
        </w:rPr>
        <w:t xml:space="preserve">  We have an extensive digital learning footprint with learning delivered through our Digital Learning and Skills Network.</w:t>
      </w:r>
      <w:r w:rsidRPr="00757497">
        <w:rPr>
          <w:color w:val="auto"/>
          <w:sz w:val="22"/>
          <w:szCs w:val="22"/>
        </w:rPr>
        <w:t xml:space="preserve"> Geographically, the vast majority of our students are drawn from the Scottish Borders. </w:t>
      </w:r>
    </w:p>
    <w:p w14:paraId="2B9DDC39" w14:textId="77777777" w:rsidR="00EF7E5E" w:rsidRDefault="00EF7E5E" w:rsidP="00EF7E5E">
      <w:pPr>
        <w:pStyle w:val="Default"/>
        <w:rPr>
          <w:b/>
          <w:bCs/>
          <w:color w:val="auto"/>
          <w:sz w:val="22"/>
          <w:szCs w:val="22"/>
        </w:rPr>
      </w:pPr>
    </w:p>
    <w:p w14:paraId="62163173" w14:textId="7AB7C635" w:rsidR="00EF7E5E" w:rsidRPr="00CE4338" w:rsidRDefault="00EF7E5E" w:rsidP="00EF7E5E">
      <w:pPr>
        <w:pStyle w:val="Default"/>
        <w:rPr>
          <w:b/>
          <w:bCs/>
          <w:color w:val="FF0000"/>
          <w:sz w:val="22"/>
          <w:szCs w:val="22"/>
        </w:rPr>
      </w:pPr>
    </w:p>
    <w:p w14:paraId="0873F235" w14:textId="77777777" w:rsidR="00EF7E5E" w:rsidRDefault="00EF7E5E" w:rsidP="00EF7E5E">
      <w:pPr>
        <w:pStyle w:val="Default"/>
        <w:rPr>
          <w:color w:val="auto"/>
          <w:sz w:val="22"/>
          <w:szCs w:val="22"/>
        </w:rPr>
      </w:pPr>
      <w:r>
        <w:rPr>
          <w:b/>
          <w:bCs/>
          <w:color w:val="auto"/>
          <w:sz w:val="22"/>
          <w:szCs w:val="22"/>
        </w:rPr>
        <w:t>Strategic Ambition</w:t>
      </w:r>
    </w:p>
    <w:p w14:paraId="631F7E2B" w14:textId="7047F9E8" w:rsidR="00EF7E5E" w:rsidRDefault="00EF7E5E" w:rsidP="00120CBE">
      <w:pPr>
        <w:pStyle w:val="Default"/>
        <w:rPr>
          <w:color w:val="auto"/>
          <w:sz w:val="22"/>
          <w:szCs w:val="22"/>
        </w:rPr>
      </w:pPr>
      <w:r w:rsidRPr="00757497">
        <w:rPr>
          <w:color w:val="auto"/>
          <w:sz w:val="22"/>
          <w:szCs w:val="22"/>
        </w:rPr>
        <w:t xml:space="preserve">In </w:t>
      </w:r>
      <w:r>
        <w:rPr>
          <w:color w:val="auto"/>
          <w:sz w:val="22"/>
          <w:szCs w:val="22"/>
        </w:rPr>
        <w:t>August 2020</w:t>
      </w:r>
      <w:r w:rsidRPr="00757497">
        <w:rPr>
          <w:color w:val="auto"/>
          <w:sz w:val="22"/>
          <w:szCs w:val="22"/>
        </w:rPr>
        <w:t xml:space="preserve">, the College agreed a new </w:t>
      </w:r>
      <w:hyperlink r:id="rId22" w:history="1">
        <w:r w:rsidR="0062742B">
          <w:rPr>
            <w:rStyle w:val="Hyperlink"/>
            <w:sz w:val="22"/>
            <w:szCs w:val="22"/>
          </w:rPr>
          <w:t>Strategic Ambition 2020-2025</w:t>
        </w:r>
      </w:hyperlink>
      <w:r w:rsidRPr="00757497">
        <w:rPr>
          <w:color w:val="auto"/>
          <w:sz w:val="22"/>
          <w:szCs w:val="22"/>
        </w:rPr>
        <w:t xml:space="preserve">. </w:t>
      </w:r>
      <w:r>
        <w:rPr>
          <w:color w:val="auto"/>
          <w:sz w:val="22"/>
          <w:szCs w:val="22"/>
        </w:rPr>
        <w:t xml:space="preserve">At the core of this is the ambition that the College will provide innovative, life changing opportunities that prepare our students for global citizenship.  </w:t>
      </w:r>
    </w:p>
    <w:p w14:paraId="1C883B2D" w14:textId="0D47740B" w:rsidR="00120CBE" w:rsidRDefault="00120CBE" w:rsidP="00120CBE">
      <w:pPr>
        <w:pStyle w:val="Default"/>
        <w:rPr>
          <w:color w:val="auto"/>
          <w:sz w:val="22"/>
          <w:szCs w:val="22"/>
        </w:rPr>
      </w:pPr>
    </w:p>
    <w:p w14:paraId="093B7E86" w14:textId="77777777" w:rsidR="00120CBE" w:rsidRDefault="00120CBE" w:rsidP="00120CBE">
      <w:pPr>
        <w:pStyle w:val="Default"/>
        <w:rPr>
          <w:color w:val="auto"/>
          <w:sz w:val="22"/>
          <w:szCs w:val="22"/>
        </w:rPr>
      </w:pPr>
    </w:p>
    <w:p w14:paraId="4A382A30" w14:textId="77777777" w:rsidR="00EF7E5E" w:rsidRDefault="00EF7E5E" w:rsidP="00120CBE">
      <w:pPr>
        <w:pStyle w:val="Default"/>
        <w:rPr>
          <w:color w:val="auto"/>
          <w:sz w:val="22"/>
          <w:szCs w:val="22"/>
        </w:rPr>
      </w:pPr>
      <w:r>
        <w:rPr>
          <w:color w:val="auto"/>
          <w:sz w:val="22"/>
          <w:szCs w:val="22"/>
        </w:rPr>
        <w:t>In achieving the Strategic Ambition the College strategic objectives are:</w:t>
      </w:r>
    </w:p>
    <w:p w14:paraId="67B742DC" w14:textId="77777777" w:rsidR="00EF7E5E" w:rsidRDefault="00EF7E5E" w:rsidP="00EF7E5E">
      <w:pPr>
        <w:pStyle w:val="Default"/>
        <w:rPr>
          <w:color w:val="auto"/>
          <w:sz w:val="22"/>
          <w:szCs w:val="22"/>
        </w:rPr>
      </w:pPr>
    </w:p>
    <w:p w14:paraId="7C8CE070" w14:textId="77777777" w:rsidR="00EF7E5E" w:rsidRDefault="00EF7E5E" w:rsidP="00EF7E5E">
      <w:pPr>
        <w:pStyle w:val="Default"/>
        <w:numPr>
          <w:ilvl w:val="0"/>
          <w:numId w:val="20"/>
        </w:numPr>
        <w:ind w:left="284" w:firstLine="0"/>
        <w:rPr>
          <w:color w:val="auto"/>
          <w:sz w:val="22"/>
          <w:szCs w:val="22"/>
        </w:rPr>
      </w:pPr>
      <w:r>
        <w:rPr>
          <w:color w:val="auto"/>
          <w:sz w:val="22"/>
          <w:szCs w:val="22"/>
        </w:rPr>
        <w:t>To create high quality learning and training opportunities which are relevant, enabling and flexible.</w:t>
      </w:r>
    </w:p>
    <w:p w14:paraId="438B25D1" w14:textId="77777777" w:rsidR="00EF7E5E" w:rsidRDefault="00EF7E5E" w:rsidP="00EF7E5E">
      <w:pPr>
        <w:pStyle w:val="Default"/>
        <w:ind w:left="284"/>
        <w:rPr>
          <w:color w:val="auto"/>
          <w:sz w:val="22"/>
          <w:szCs w:val="22"/>
        </w:rPr>
      </w:pPr>
    </w:p>
    <w:p w14:paraId="4C36A9F4" w14:textId="77777777" w:rsidR="00EF7E5E" w:rsidRDefault="00EF7E5E" w:rsidP="00EF7E5E">
      <w:pPr>
        <w:pStyle w:val="Default"/>
        <w:numPr>
          <w:ilvl w:val="0"/>
          <w:numId w:val="20"/>
        </w:numPr>
        <w:ind w:left="284" w:firstLine="0"/>
        <w:rPr>
          <w:color w:val="auto"/>
          <w:sz w:val="22"/>
          <w:szCs w:val="22"/>
        </w:rPr>
      </w:pPr>
      <w:r>
        <w:rPr>
          <w:color w:val="auto"/>
          <w:sz w:val="22"/>
          <w:szCs w:val="22"/>
        </w:rPr>
        <w:t>To proactively engage with our community and stakeholders to ensure our practice meets their needs.</w:t>
      </w:r>
    </w:p>
    <w:p w14:paraId="6822C61D" w14:textId="77777777" w:rsidR="00EF7E5E" w:rsidRDefault="00EF7E5E" w:rsidP="00EF7E5E">
      <w:pPr>
        <w:pStyle w:val="Default"/>
        <w:ind w:left="284"/>
        <w:rPr>
          <w:color w:val="auto"/>
          <w:sz w:val="22"/>
          <w:szCs w:val="22"/>
        </w:rPr>
      </w:pPr>
    </w:p>
    <w:p w14:paraId="19172386" w14:textId="77777777" w:rsidR="00EF7E5E" w:rsidRDefault="00EF7E5E" w:rsidP="00EF7E5E">
      <w:pPr>
        <w:pStyle w:val="Default"/>
        <w:numPr>
          <w:ilvl w:val="0"/>
          <w:numId w:val="20"/>
        </w:numPr>
        <w:ind w:left="284" w:firstLine="0"/>
        <w:rPr>
          <w:color w:val="auto"/>
          <w:sz w:val="22"/>
          <w:szCs w:val="22"/>
        </w:rPr>
      </w:pPr>
      <w:r>
        <w:rPr>
          <w:color w:val="auto"/>
          <w:sz w:val="22"/>
          <w:szCs w:val="22"/>
        </w:rPr>
        <w:t>To take a leading role in enabling an inclusive, resilient and sustainable Scotland.</w:t>
      </w:r>
    </w:p>
    <w:p w14:paraId="27BA8F1E" w14:textId="77777777" w:rsidR="00EF7E5E" w:rsidRDefault="00EF7E5E" w:rsidP="00EF7E5E">
      <w:pPr>
        <w:pStyle w:val="Default"/>
        <w:rPr>
          <w:color w:val="auto"/>
          <w:sz w:val="22"/>
          <w:szCs w:val="22"/>
        </w:rPr>
      </w:pPr>
    </w:p>
    <w:p w14:paraId="3B1137A8" w14:textId="77777777" w:rsidR="00EF7E5E" w:rsidRDefault="00EF7E5E" w:rsidP="00EF7E5E">
      <w:pPr>
        <w:pStyle w:val="Default"/>
        <w:rPr>
          <w:color w:val="auto"/>
          <w:sz w:val="22"/>
          <w:szCs w:val="22"/>
        </w:rPr>
      </w:pPr>
      <w:r>
        <w:rPr>
          <w:color w:val="auto"/>
          <w:sz w:val="22"/>
          <w:szCs w:val="22"/>
        </w:rPr>
        <w:t>We have a set of core values and behaviours that underpin the Strategic Ambition.</w:t>
      </w:r>
    </w:p>
    <w:p w14:paraId="1E9105FE" w14:textId="77777777" w:rsidR="00EF7E5E" w:rsidRDefault="00EF7E5E" w:rsidP="00EF7E5E">
      <w:pPr>
        <w:pStyle w:val="Default"/>
        <w:rPr>
          <w:color w:val="auto"/>
          <w:sz w:val="22"/>
          <w:szCs w:val="22"/>
        </w:rPr>
      </w:pPr>
    </w:p>
    <w:p w14:paraId="3C9FB292" w14:textId="77777777" w:rsidR="00EF7E5E" w:rsidRDefault="00EF7E5E" w:rsidP="00EF7E5E">
      <w:pPr>
        <w:pStyle w:val="Default"/>
        <w:ind w:left="284"/>
        <w:rPr>
          <w:color w:val="auto"/>
          <w:sz w:val="22"/>
          <w:szCs w:val="22"/>
        </w:rPr>
      </w:pPr>
      <w:r>
        <w:rPr>
          <w:color w:val="auto"/>
          <w:sz w:val="22"/>
          <w:szCs w:val="22"/>
        </w:rPr>
        <w:t>Values</w:t>
      </w:r>
    </w:p>
    <w:p w14:paraId="559267F3" w14:textId="77777777" w:rsidR="00EF7E5E" w:rsidRDefault="00EF7E5E" w:rsidP="00EF7E5E">
      <w:pPr>
        <w:pStyle w:val="Default"/>
        <w:numPr>
          <w:ilvl w:val="0"/>
          <w:numId w:val="22"/>
        </w:numPr>
        <w:ind w:left="284" w:firstLine="0"/>
        <w:rPr>
          <w:color w:val="auto"/>
          <w:sz w:val="22"/>
          <w:szCs w:val="22"/>
        </w:rPr>
      </w:pPr>
      <w:r>
        <w:rPr>
          <w:color w:val="auto"/>
          <w:sz w:val="22"/>
          <w:szCs w:val="22"/>
        </w:rPr>
        <w:t>Inspiring</w:t>
      </w:r>
    </w:p>
    <w:p w14:paraId="6CAAB81B" w14:textId="77777777" w:rsidR="00EF7E5E" w:rsidRDefault="00EF7E5E" w:rsidP="00EF7E5E">
      <w:pPr>
        <w:pStyle w:val="Default"/>
        <w:numPr>
          <w:ilvl w:val="0"/>
          <w:numId w:val="22"/>
        </w:numPr>
        <w:ind w:left="284" w:firstLine="0"/>
        <w:rPr>
          <w:color w:val="auto"/>
          <w:sz w:val="22"/>
          <w:szCs w:val="22"/>
        </w:rPr>
      </w:pPr>
      <w:r>
        <w:rPr>
          <w:color w:val="auto"/>
          <w:sz w:val="22"/>
          <w:szCs w:val="22"/>
        </w:rPr>
        <w:t>Innovative</w:t>
      </w:r>
    </w:p>
    <w:p w14:paraId="6C65D40C" w14:textId="77777777" w:rsidR="00EF7E5E" w:rsidRDefault="00EF7E5E" w:rsidP="00EF7E5E">
      <w:pPr>
        <w:pStyle w:val="Default"/>
        <w:numPr>
          <w:ilvl w:val="0"/>
          <w:numId w:val="22"/>
        </w:numPr>
        <w:ind w:left="284" w:firstLine="0"/>
        <w:rPr>
          <w:color w:val="auto"/>
          <w:sz w:val="22"/>
          <w:szCs w:val="22"/>
        </w:rPr>
      </w:pPr>
      <w:r>
        <w:rPr>
          <w:color w:val="auto"/>
          <w:sz w:val="22"/>
          <w:szCs w:val="22"/>
        </w:rPr>
        <w:t>Collaborative</w:t>
      </w:r>
    </w:p>
    <w:p w14:paraId="1984D476" w14:textId="77777777" w:rsidR="00EF7E5E" w:rsidRDefault="00EF7E5E" w:rsidP="00EF7E5E">
      <w:pPr>
        <w:pStyle w:val="Default"/>
        <w:numPr>
          <w:ilvl w:val="0"/>
          <w:numId w:val="22"/>
        </w:numPr>
        <w:ind w:left="284" w:firstLine="0"/>
        <w:rPr>
          <w:color w:val="auto"/>
          <w:sz w:val="22"/>
          <w:szCs w:val="22"/>
        </w:rPr>
      </w:pPr>
      <w:r>
        <w:rPr>
          <w:color w:val="auto"/>
          <w:sz w:val="22"/>
          <w:szCs w:val="22"/>
        </w:rPr>
        <w:t>Inclusive</w:t>
      </w:r>
    </w:p>
    <w:p w14:paraId="17D76F56" w14:textId="77777777" w:rsidR="00EF7E5E" w:rsidRDefault="00EF7E5E" w:rsidP="00EF7E5E">
      <w:pPr>
        <w:pStyle w:val="Default"/>
        <w:numPr>
          <w:ilvl w:val="0"/>
          <w:numId w:val="22"/>
        </w:numPr>
        <w:ind w:left="284" w:firstLine="0"/>
        <w:rPr>
          <w:color w:val="auto"/>
          <w:sz w:val="22"/>
          <w:szCs w:val="22"/>
        </w:rPr>
      </w:pPr>
      <w:r>
        <w:rPr>
          <w:color w:val="auto"/>
          <w:sz w:val="22"/>
          <w:szCs w:val="22"/>
        </w:rPr>
        <w:t>Empowering</w:t>
      </w:r>
    </w:p>
    <w:p w14:paraId="3ED7001F" w14:textId="77777777" w:rsidR="00EF7E5E" w:rsidRDefault="00EF7E5E" w:rsidP="00EF7E5E">
      <w:pPr>
        <w:pStyle w:val="Default"/>
        <w:ind w:left="284"/>
        <w:rPr>
          <w:color w:val="auto"/>
          <w:sz w:val="22"/>
          <w:szCs w:val="22"/>
        </w:rPr>
      </w:pPr>
    </w:p>
    <w:p w14:paraId="592C82D9" w14:textId="77777777" w:rsidR="00EF7E5E" w:rsidRDefault="00EF7E5E" w:rsidP="00EF7E5E">
      <w:pPr>
        <w:pStyle w:val="Default"/>
        <w:ind w:left="284"/>
        <w:rPr>
          <w:color w:val="auto"/>
          <w:sz w:val="22"/>
          <w:szCs w:val="22"/>
        </w:rPr>
      </w:pPr>
      <w:r>
        <w:rPr>
          <w:color w:val="auto"/>
          <w:sz w:val="22"/>
          <w:szCs w:val="22"/>
        </w:rPr>
        <w:t>Behaviours</w:t>
      </w:r>
    </w:p>
    <w:p w14:paraId="1BA493A7" w14:textId="77777777" w:rsidR="00EF7E5E" w:rsidRDefault="00EF7E5E" w:rsidP="00EF7E5E">
      <w:pPr>
        <w:pStyle w:val="Default"/>
        <w:numPr>
          <w:ilvl w:val="0"/>
          <w:numId w:val="23"/>
        </w:numPr>
        <w:ind w:left="284" w:firstLine="0"/>
        <w:rPr>
          <w:color w:val="auto"/>
          <w:sz w:val="22"/>
          <w:szCs w:val="22"/>
        </w:rPr>
      </w:pPr>
      <w:r>
        <w:rPr>
          <w:color w:val="auto"/>
          <w:sz w:val="22"/>
          <w:szCs w:val="22"/>
        </w:rPr>
        <w:t>Be respectful</w:t>
      </w:r>
    </w:p>
    <w:p w14:paraId="13C138D3" w14:textId="77777777" w:rsidR="00EF7E5E" w:rsidRDefault="00EF7E5E" w:rsidP="00EF7E5E">
      <w:pPr>
        <w:pStyle w:val="Default"/>
        <w:numPr>
          <w:ilvl w:val="0"/>
          <w:numId w:val="23"/>
        </w:numPr>
        <w:ind w:left="284" w:firstLine="0"/>
        <w:rPr>
          <w:color w:val="auto"/>
          <w:sz w:val="22"/>
          <w:szCs w:val="22"/>
        </w:rPr>
      </w:pPr>
      <w:r>
        <w:rPr>
          <w:color w:val="auto"/>
          <w:sz w:val="22"/>
          <w:szCs w:val="22"/>
        </w:rPr>
        <w:t>Value the contribution of everyone</w:t>
      </w:r>
    </w:p>
    <w:p w14:paraId="76ADB13E" w14:textId="77777777" w:rsidR="00EF7E5E" w:rsidRDefault="00EF7E5E" w:rsidP="00EF7E5E">
      <w:pPr>
        <w:pStyle w:val="Default"/>
        <w:numPr>
          <w:ilvl w:val="0"/>
          <w:numId w:val="23"/>
        </w:numPr>
        <w:ind w:left="284" w:firstLine="0"/>
        <w:rPr>
          <w:color w:val="auto"/>
          <w:sz w:val="22"/>
          <w:szCs w:val="22"/>
        </w:rPr>
      </w:pPr>
      <w:r>
        <w:rPr>
          <w:color w:val="auto"/>
          <w:sz w:val="22"/>
          <w:szCs w:val="22"/>
        </w:rPr>
        <w:t>Strive for excellence</w:t>
      </w:r>
    </w:p>
    <w:p w14:paraId="00759961" w14:textId="77777777" w:rsidR="00EF7E5E" w:rsidRDefault="00EF7E5E" w:rsidP="00EF7E5E">
      <w:pPr>
        <w:pStyle w:val="Default"/>
        <w:numPr>
          <w:ilvl w:val="0"/>
          <w:numId w:val="23"/>
        </w:numPr>
        <w:ind w:left="284" w:firstLine="0"/>
        <w:rPr>
          <w:color w:val="auto"/>
          <w:sz w:val="22"/>
          <w:szCs w:val="22"/>
        </w:rPr>
      </w:pPr>
      <w:r>
        <w:rPr>
          <w:color w:val="auto"/>
          <w:sz w:val="22"/>
          <w:szCs w:val="22"/>
        </w:rPr>
        <w:t>Be a positive role model</w:t>
      </w:r>
    </w:p>
    <w:p w14:paraId="3A89C979" w14:textId="77777777" w:rsidR="00EF7E5E" w:rsidRDefault="00EF7E5E" w:rsidP="00EF7E5E">
      <w:pPr>
        <w:pStyle w:val="Default"/>
        <w:numPr>
          <w:ilvl w:val="0"/>
          <w:numId w:val="23"/>
        </w:numPr>
        <w:ind w:left="284" w:firstLine="0"/>
        <w:rPr>
          <w:color w:val="auto"/>
          <w:sz w:val="22"/>
          <w:szCs w:val="22"/>
        </w:rPr>
      </w:pPr>
      <w:r>
        <w:rPr>
          <w:color w:val="auto"/>
          <w:sz w:val="22"/>
          <w:szCs w:val="22"/>
        </w:rPr>
        <w:t>Behave as one team</w:t>
      </w:r>
    </w:p>
    <w:p w14:paraId="65EA7771" w14:textId="1353BAA9" w:rsidR="005E7342" w:rsidRDefault="005E7342" w:rsidP="005E7342">
      <w:pPr>
        <w:pStyle w:val="BodyText"/>
        <w:spacing w:before="3"/>
      </w:pPr>
    </w:p>
    <w:p w14:paraId="0E2C9221" w14:textId="77777777" w:rsidR="00120CBE" w:rsidRPr="0043638B" w:rsidRDefault="00120CBE" w:rsidP="005E7342">
      <w:pPr>
        <w:pStyle w:val="BodyText"/>
        <w:spacing w:before="3"/>
      </w:pPr>
    </w:p>
    <w:p w14:paraId="5401888D" w14:textId="77777777" w:rsidR="005E7342" w:rsidRPr="0043638B" w:rsidRDefault="005E7342" w:rsidP="00EF7E5E">
      <w:pPr>
        <w:pStyle w:val="Heading2"/>
        <w:numPr>
          <w:ilvl w:val="0"/>
          <w:numId w:val="3"/>
        </w:numPr>
        <w:spacing w:before="130"/>
        <w:ind w:left="284" w:hanging="284"/>
        <w:jc w:val="both"/>
        <w:rPr>
          <w:sz w:val="22"/>
        </w:rPr>
      </w:pPr>
      <w:r w:rsidRPr="0043638B">
        <w:rPr>
          <w:sz w:val="22"/>
        </w:rPr>
        <w:t>Fit and Proper Person</w:t>
      </w:r>
      <w:r w:rsidRPr="0043638B">
        <w:rPr>
          <w:spacing w:val="-7"/>
          <w:sz w:val="22"/>
        </w:rPr>
        <w:t xml:space="preserve"> </w:t>
      </w:r>
      <w:r w:rsidRPr="0043638B">
        <w:rPr>
          <w:sz w:val="22"/>
        </w:rPr>
        <w:t>Tests</w:t>
      </w:r>
    </w:p>
    <w:p w14:paraId="59E0762B" w14:textId="77777777" w:rsidR="005E7342" w:rsidRPr="0043638B" w:rsidRDefault="005E7342" w:rsidP="005E7342">
      <w:pPr>
        <w:pStyle w:val="BodyText"/>
        <w:spacing w:before="11"/>
        <w:rPr>
          <w:b/>
        </w:rPr>
      </w:pPr>
    </w:p>
    <w:p w14:paraId="13222D82" w14:textId="1A8C4D86" w:rsidR="005E7342" w:rsidRPr="0043638B" w:rsidRDefault="005E7342" w:rsidP="00F46DE2">
      <w:pPr>
        <w:pStyle w:val="BodyText"/>
        <w:ind w:right="119"/>
      </w:pPr>
      <w:r w:rsidRPr="0043638B">
        <w:lastRenderedPageBreak/>
        <w:t xml:space="preserve">The selection panel must provide sufficient information and evidence to the Scottish Ministers (in this instance the </w:t>
      </w:r>
      <w:r w:rsidR="00F97519">
        <w:t>Minister for Further Education, Higher Education and Science</w:t>
      </w:r>
      <w:r w:rsidRPr="0043638B">
        <w:t>) to enable them to feel confident that the person they are appointing to the Board of the public body is a fit and proper person to take up the</w:t>
      </w:r>
      <w:r w:rsidRPr="0043638B">
        <w:rPr>
          <w:spacing w:val="-16"/>
        </w:rPr>
        <w:t xml:space="preserve"> </w:t>
      </w:r>
      <w:r w:rsidRPr="0043638B">
        <w:t>appointment.</w:t>
      </w:r>
    </w:p>
    <w:p w14:paraId="21389E8F" w14:textId="77777777" w:rsidR="005E7342" w:rsidRPr="0043638B" w:rsidRDefault="005E7342" w:rsidP="00F46DE2">
      <w:pPr>
        <w:pStyle w:val="BodyText"/>
        <w:spacing w:before="5"/>
      </w:pPr>
    </w:p>
    <w:p w14:paraId="14278E9F" w14:textId="77777777" w:rsidR="005E7342" w:rsidRPr="0043638B" w:rsidRDefault="005E7342" w:rsidP="00F46DE2">
      <w:pPr>
        <w:pStyle w:val="BodyText"/>
        <w:spacing w:before="1"/>
        <w:ind w:right="114"/>
      </w:pPr>
      <w:r w:rsidRPr="0043638B">
        <w:t xml:space="preserve">In the context of public appointments this is an individual who is suitable for appointment because they meet the requirements of the role and because their past or present activities and/or </w:t>
      </w:r>
      <w:proofErr w:type="spellStart"/>
      <w:r w:rsidR="00C5400D" w:rsidRPr="0043638B">
        <w:t>behavio</w:t>
      </w:r>
      <w:r w:rsidR="00B027CB">
        <w:t>u</w:t>
      </w:r>
      <w:r w:rsidR="00C5400D" w:rsidRPr="0043638B">
        <w:t>rs</w:t>
      </w:r>
      <w:proofErr w:type="spellEnd"/>
      <w:r w:rsidRPr="0043638B">
        <w:t xml:space="preserve"> do not render them unsuitable for a given appointment. This is an on- going process with various checks built in to the stages of the appointment round, designed to gather the appropriate information and evidence required. For this appointment round, the verifications in place for the fit and proper person tests are:</w:t>
      </w:r>
    </w:p>
    <w:p w14:paraId="4C9725DB" w14:textId="77777777" w:rsidR="005E7342" w:rsidRPr="0043638B" w:rsidRDefault="005E7342" w:rsidP="005E7342">
      <w:pPr>
        <w:pStyle w:val="BodyText"/>
        <w:spacing w:before="1"/>
      </w:pPr>
    </w:p>
    <w:p w14:paraId="5D940FF5" w14:textId="77777777" w:rsidR="005E7342" w:rsidRPr="0043638B" w:rsidRDefault="005E7342" w:rsidP="00EF7E5E">
      <w:pPr>
        <w:pStyle w:val="Heading3"/>
        <w:ind w:left="0"/>
        <w:jc w:val="left"/>
      </w:pPr>
      <w:r w:rsidRPr="0043638B">
        <w:t>Verification of relevant information provided by the applicant</w:t>
      </w:r>
    </w:p>
    <w:p w14:paraId="14351C33" w14:textId="77777777" w:rsidR="005E7342" w:rsidRPr="0043638B" w:rsidRDefault="005E7342" w:rsidP="00F46DE2">
      <w:pPr>
        <w:pStyle w:val="ListParagraph"/>
        <w:numPr>
          <w:ilvl w:val="0"/>
          <w:numId w:val="2"/>
        </w:numPr>
        <w:ind w:left="284" w:right="120" w:firstLine="0"/>
        <w:jc w:val="left"/>
      </w:pPr>
      <w:r w:rsidRPr="0043638B">
        <w:t>Evaluation of the evidence provided by you in relation to the skills, knowledge and experience required for the role will be tested in the application and explored further at interview, should you be</w:t>
      </w:r>
      <w:r w:rsidRPr="0043638B">
        <w:rPr>
          <w:spacing w:val="-10"/>
        </w:rPr>
        <w:t xml:space="preserve"> </w:t>
      </w:r>
      <w:r w:rsidRPr="0043638B">
        <w:t>invited.</w:t>
      </w:r>
    </w:p>
    <w:p w14:paraId="54877D1C" w14:textId="77777777" w:rsidR="005E7342" w:rsidRPr="0043638B" w:rsidRDefault="005E7342" w:rsidP="00F46DE2">
      <w:pPr>
        <w:pStyle w:val="BodyText"/>
        <w:ind w:left="100" w:firstLine="184"/>
      </w:pPr>
    </w:p>
    <w:p w14:paraId="6CD777EE" w14:textId="77777777" w:rsidR="005E7342" w:rsidRPr="0043638B" w:rsidRDefault="005E7342" w:rsidP="00F46DE2">
      <w:pPr>
        <w:pStyle w:val="ListParagraph"/>
        <w:numPr>
          <w:ilvl w:val="0"/>
          <w:numId w:val="2"/>
        </w:numPr>
        <w:ind w:left="284" w:right="124" w:firstLine="0"/>
        <w:jc w:val="left"/>
      </w:pPr>
      <w:r w:rsidRPr="0043638B">
        <w:t>If applicants provide information in support of having the relevant competency which details roles or qualifications held which is material to the selection panel’s decision making, this information may be checked as part of the final</w:t>
      </w:r>
      <w:r w:rsidRPr="0043638B">
        <w:rPr>
          <w:spacing w:val="-18"/>
        </w:rPr>
        <w:t xml:space="preserve"> </w:t>
      </w:r>
      <w:r w:rsidRPr="0043638B">
        <w:t>assessment.</w:t>
      </w:r>
    </w:p>
    <w:p w14:paraId="2120E0B8" w14:textId="74398AB3" w:rsidR="005E7342" w:rsidRDefault="005E7342" w:rsidP="00EF7E5E">
      <w:pPr>
        <w:pStyle w:val="BodyText"/>
        <w:ind w:left="100"/>
      </w:pPr>
    </w:p>
    <w:p w14:paraId="10E8F80B" w14:textId="77777777" w:rsidR="00120CBE" w:rsidRPr="0043638B" w:rsidRDefault="00120CBE" w:rsidP="00EF7E5E">
      <w:pPr>
        <w:pStyle w:val="BodyText"/>
        <w:ind w:left="100"/>
      </w:pPr>
    </w:p>
    <w:p w14:paraId="0559C50B" w14:textId="77777777" w:rsidR="005E7342" w:rsidRPr="0043638B" w:rsidRDefault="005E7342" w:rsidP="00F46DE2">
      <w:pPr>
        <w:pStyle w:val="Heading3"/>
        <w:ind w:left="0" w:right="120"/>
        <w:jc w:val="left"/>
      </w:pPr>
      <w:r w:rsidRPr="0043638B">
        <w:t>Ensuring that the individual’s conduct to date has been compatible with the public appointment in question</w:t>
      </w:r>
    </w:p>
    <w:p w14:paraId="5FE8F470" w14:textId="77777777" w:rsidR="005E7342" w:rsidRPr="0043638B" w:rsidRDefault="005E7342" w:rsidP="00F46DE2">
      <w:pPr>
        <w:pStyle w:val="ListParagraph"/>
        <w:numPr>
          <w:ilvl w:val="0"/>
          <w:numId w:val="2"/>
        </w:numPr>
        <w:ind w:left="284" w:right="116" w:firstLine="0"/>
        <w:jc w:val="left"/>
      </w:pPr>
      <w:r w:rsidRPr="0043638B">
        <w:t>Confirmation that you understand the work of the body and the nature of the appointment and that you are not aware of having committed any offence or performed any act incompatible with the position that you are applying for forms part of the declaration statement of the application form. By virtue of submitting the completed form you are declaring that the information provided is, to the best of your knowledge and belief, true and</w:t>
      </w:r>
      <w:r w:rsidRPr="0043638B">
        <w:rPr>
          <w:spacing w:val="-2"/>
        </w:rPr>
        <w:t xml:space="preserve"> </w:t>
      </w:r>
      <w:r w:rsidRPr="0043638B">
        <w:t>complete.</w:t>
      </w:r>
    </w:p>
    <w:p w14:paraId="06F6446F" w14:textId="77777777" w:rsidR="005E7342" w:rsidRPr="0043638B" w:rsidRDefault="005E7342" w:rsidP="00F46DE2">
      <w:pPr>
        <w:pStyle w:val="BodyText"/>
        <w:ind w:firstLine="184"/>
      </w:pPr>
    </w:p>
    <w:p w14:paraId="27E9A763" w14:textId="140CE8AD" w:rsidR="005E7342" w:rsidRDefault="005E7342" w:rsidP="00F46DE2">
      <w:pPr>
        <w:pStyle w:val="ListParagraph"/>
        <w:widowControl/>
        <w:spacing w:before="3"/>
        <w:ind w:left="284" w:right="121" w:firstLine="0"/>
        <w:jc w:val="left"/>
      </w:pPr>
      <w:r w:rsidRPr="0043638B">
        <w:t>If invited for interview, further assessment will be through seeking evidence on how you have practically demonstrated the principles of public life through your conduct in a given situation.</w:t>
      </w:r>
    </w:p>
    <w:p w14:paraId="4E46F5F6" w14:textId="0B816C52" w:rsidR="00733BF1" w:rsidRDefault="00733BF1" w:rsidP="00733BF1">
      <w:pPr>
        <w:pStyle w:val="ListParagraph"/>
        <w:widowControl/>
        <w:spacing w:before="3" w:line="276" w:lineRule="auto"/>
        <w:ind w:left="284" w:right="121" w:firstLine="0"/>
        <w:jc w:val="left"/>
      </w:pPr>
    </w:p>
    <w:p w14:paraId="7F254EFE" w14:textId="77777777" w:rsidR="004C6ECE" w:rsidRPr="0043638B" w:rsidRDefault="004C6ECE" w:rsidP="00733BF1">
      <w:pPr>
        <w:pStyle w:val="ListParagraph"/>
        <w:widowControl/>
        <w:spacing w:before="3" w:line="276" w:lineRule="auto"/>
        <w:ind w:left="284" w:right="121" w:firstLine="0"/>
        <w:jc w:val="left"/>
      </w:pPr>
    </w:p>
    <w:p w14:paraId="79024E8E" w14:textId="77777777" w:rsidR="005E7342" w:rsidRPr="0043638B" w:rsidRDefault="005E7342" w:rsidP="00F46DE2">
      <w:pPr>
        <w:pStyle w:val="Heading3"/>
        <w:ind w:left="0" w:right="119"/>
        <w:jc w:val="left"/>
      </w:pPr>
      <w:r w:rsidRPr="0043638B">
        <w:t>Confirmation that the individual has no inappropriate or unmanageable conflicts of interest incompatible with their appointment</w:t>
      </w:r>
    </w:p>
    <w:p w14:paraId="1E48680A" w14:textId="77777777" w:rsidR="00120CBE" w:rsidRDefault="005E7342" w:rsidP="00F46DE2">
      <w:pPr>
        <w:pStyle w:val="ListParagraph"/>
        <w:numPr>
          <w:ilvl w:val="0"/>
          <w:numId w:val="2"/>
        </w:numPr>
        <w:ind w:left="284" w:right="117" w:firstLine="0"/>
        <w:jc w:val="left"/>
      </w:pPr>
      <w:r w:rsidRPr="0043638B">
        <w:t xml:space="preserve">If invited for interview, you will be asked if you have any potential conflicts of interest. </w:t>
      </w:r>
    </w:p>
    <w:p w14:paraId="1767B852" w14:textId="77777777" w:rsidR="00120CBE" w:rsidRDefault="00120CBE" w:rsidP="00F46DE2">
      <w:pPr>
        <w:pStyle w:val="ListParagraph"/>
        <w:ind w:left="284" w:right="117" w:firstLine="0"/>
        <w:jc w:val="left"/>
      </w:pPr>
    </w:p>
    <w:p w14:paraId="688CA594" w14:textId="2A38AEF0" w:rsidR="005E7342" w:rsidRDefault="005E7342" w:rsidP="00F46DE2">
      <w:pPr>
        <w:pStyle w:val="ListParagraph"/>
        <w:ind w:left="284" w:right="117" w:firstLine="0"/>
        <w:jc w:val="left"/>
      </w:pPr>
      <w:r w:rsidRPr="0043638B">
        <w:t>Further assessment of any potential conflict will be carried out through questioning that you understand what is meant by a conflict, and asking you to confirm that, to the best of your belief, you do not have any conflicts that are incompatible or</w:t>
      </w:r>
      <w:r w:rsidRPr="0043638B">
        <w:rPr>
          <w:spacing w:val="-26"/>
        </w:rPr>
        <w:t xml:space="preserve"> </w:t>
      </w:r>
      <w:r w:rsidRPr="0043638B">
        <w:t>unmanageable.</w:t>
      </w:r>
    </w:p>
    <w:p w14:paraId="5B9C053A" w14:textId="4A926515" w:rsidR="004C6ECE" w:rsidRDefault="004C6ECE" w:rsidP="00F46DE2">
      <w:pPr>
        <w:pStyle w:val="ListParagraph"/>
        <w:ind w:left="284" w:right="117" w:firstLine="0"/>
        <w:jc w:val="left"/>
      </w:pPr>
    </w:p>
    <w:p w14:paraId="6D3CB676" w14:textId="77777777" w:rsidR="0062742B" w:rsidRDefault="0062742B" w:rsidP="00F46DE2">
      <w:pPr>
        <w:pStyle w:val="ListParagraph"/>
        <w:ind w:left="284" w:right="117" w:firstLine="0"/>
        <w:jc w:val="left"/>
      </w:pPr>
    </w:p>
    <w:p w14:paraId="1ED5AB8F" w14:textId="77777777" w:rsidR="004C6ECE" w:rsidRPr="0043638B" w:rsidRDefault="004C6ECE" w:rsidP="00F46DE2">
      <w:pPr>
        <w:pStyle w:val="ListParagraph"/>
        <w:ind w:left="284" w:right="117" w:firstLine="0"/>
        <w:jc w:val="left"/>
      </w:pPr>
    </w:p>
    <w:p w14:paraId="350E76FA" w14:textId="77777777" w:rsidR="005E7342" w:rsidRPr="0043638B" w:rsidRDefault="005E7342" w:rsidP="00F46DE2">
      <w:pPr>
        <w:pStyle w:val="Heading3"/>
        <w:spacing w:before="57"/>
        <w:ind w:left="0" w:right="116"/>
        <w:jc w:val="left"/>
      </w:pPr>
      <w:r w:rsidRPr="0043638B">
        <w:t>Determining that the individual’s appointment is not barred by reference to the constitution of the body concerned by way of, for example, criminal offences or other relevant matters</w:t>
      </w:r>
    </w:p>
    <w:p w14:paraId="06F71FAD" w14:textId="77777777" w:rsidR="005E7342" w:rsidRPr="0043638B" w:rsidRDefault="005E7342" w:rsidP="00F46DE2">
      <w:pPr>
        <w:pStyle w:val="ListParagraph"/>
        <w:numPr>
          <w:ilvl w:val="0"/>
          <w:numId w:val="2"/>
        </w:numPr>
        <w:ind w:left="284" w:right="119" w:firstLine="0"/>
        <w:jc w:val="left"/>
      </w:pPr>
      <w:r w:rsidRPr="0043638B">
        <w:t xml:space="preserve">Information on disqualifications is provided in the application pack material and you are asked to review this prior to submitting your application. Confirmation that you are not disqualified on any grounds from being appointed to this Board forms part of the declaration statement of the application form. By virtue of submitting the completed form </w:t>
      </w:r>
      <w:r w:rsidRPr="0043638B">
        <w:lastRenderedPageBreak/>
        <w:t>you are declaring that the information provided is, to the best of your knowledge and belief, true and</w:t>
      </w:r>
      <w:r w:rsidRPr="0043638B">
        <w:rPr>
          <w:spacing w:val="-9"/>
        </w:rPr>
        <w:t xml:space="preserve"> </w:t>
      </w:r>
      <w:r w:rsidRPr="0043638B">
        <w:t>complete.</w:t>
      </w:r>
    </w:p>
    <w:p w14:paraId="5186F4EE" w14:textId="77777777" w:rsidR="005E7342" w:rsidRPr="0043638B" w:rsidRDefault="005E7342" w:rsidP="00F46DE2">
      <w:pPr>
        <w:pStyle w:val="BodyText"/>
      </w:pPr>
    </w:p>
    <w:p w14:paraId="416F3A6F" w14:textId="062354BC" w:rsidR="005E7342" w:rsidRDefault="005E7342" w:rsidP="00F46DE2">
      <w:pPr>
        <w:pStyle w:val="ListParagraph"/>
        <w:numPr>
          <w:ilvl w:val="0"/>
          <w:numId w:val="2"/>
        </w:numPr>
        <w:ind w:left="284" w:right="123" w:firstLine="0"/>
        <w:jc w:val="left"/>
      </w:pPr>
      <w:r w:rsidRPr="0043638B">
        <w:t>The successful applicant will be subject to a Protection of Vulnerable Groups (PVG) scheme and any appointment will be subject to a satisfactory</w:t>
      </w:r>
      <w:r w:rsidRPr="0043638B">
        <w:rPr>
          <w:spacing w:val="-16"/>
        </w:rPr>
        <w:t xml:space="preserve"> </w:t>
      </w:r>
      <w:r w:rsidRPr="0043638B">
        <w:t>report.</w:t>
      </w:r>
    </w:p>
    <w:p w14:paraId="1CEFB3D4" w14:textId="77777777" w:rsidR="004C6ECE" w:rsidRDefault="004C6ECE" w:rsidP="004C6ECE">
      <w:pPr>
        <w:pStyle w:val="ListParagraph"/>
      </w:pPr>
    </w:p>
    <w:p w14:paraId="1476643A" w14:textId="77777777" w:rsidR="004C6ECE" w:rsidRPr="0043638B" w:rsidRDefault="004C6ECE" w:rsidP="004C6ECE">
      <w:pPr>
        <w:pStyle w:val="ListParagraph"/>
        <w:ind w:left="284" w:right="123" w:firstLine="0"/>
        <w:jc w:val="left"/>
      </w:pPr>
    </w:p>
    <w:p w14:paraId="63218459" w14:textId="77777777" w:rsidR="005E7342" w:rsidRPr="0043638B" w:rsidRDefault="005E7342" w:rsidP="00F46DE2">
      <w:pPr>
        <w:pStyle w:val="BodyText"/>
        <w:spacing w:before="10"/>
      </w:pPr>
    </w:p>
    <w:p w14:paraId="17DF23E0" w14:textId="77777777" w:rsidR="005E7342" w:rsidRDefault="005E7342" w:rsidP="00F46DE2">
      <w:pPr>
        <w:pStyle w:val="Heading3"/>
        <w:ind w:left="0" w:right="114"/>
        <w:jc w:val="left"/>
      </w:pPr>
      <w:r w:rsidRPr="0043638B">
        <w:t>Ensuring that the applicant agrees to be bound by the members’ Code of Conduct f</w:t>
      </w:r>
      <w:r w:rsidR="0075375F">
        <w:t>or the Borders College Regional Board</w:t>
      </w:r>
    </w:p>
    <w:p w14:paraId="666FFE2C" w14:textId="49278F3A" w:rsidR="005E7342" w:rsidRPr="0043638B" w:rsidRDefault="004C6A30" w:rsidP="00F46DE2">
      <w:pPr>
        <w:pStyle w:val="ListParagraph"/>
        <w:numPr>
          <w:ilvl w:val="0"/>
          <w:numId w:val="2"/>
        </w:numPr>
        <w:ind w:left="284" w:right="116" w:firstLine="0"/>
        <w:jc w:val="left"/>
      </w:pPr>
      <w:r>
        <w:t xml:space="preserve">Please read </w:t>
      </w:r>
      <w:r w:rsidR="005E7342" w:rsidRPr="0043638B">
        <w:t xml:space="preserve">the Borders College </w:t>
      </w:r>
      <w:r w:rsidR="006F0A29">
        <w:rPr>
          <w:rFonts w:eastAsia="Times New Roman"/>
        </w:rPr>
        <w:t xml:space="preserve">Regional Board </w:t>
      </w:r>
      <w:r w:rsidR="005E7342" w:rsidRPr="0043638B">
        <w:t xml:space="preserve">members’ Code of Conduct. This Code sets out the standards of </w:t>
      </w:r>
      <w:r w:rsidR="00C5400D" w:rsidRPr="0043638B">
        <w:t>behavior</w:t>
      </w:r>
      <w:r w:rsidR="005E7342" w:rsidRPr="0043638B">
        <w:t xml:space="preserve"> expected of Board </w:t>
      </w:r>
      <w:r w:rsidR="00C5400D" w:rsidRPr="0043638B">
        <w:t>members and</w:t>
      </w:r>
      <w:r w:rsidR="005E7342" w:rsidRPr="0043638B">
        <w:t xml:space="preserve"> you should review this prior to submitting your application. You can access the</w:t>
      </w:r>
      <w:r w:rsidR="005B214A">
        <w:t xml:space="preserve"> </w:t>
      </w:r>
      <w:hyperlink r:id="rId23" w:history="1">
        <w:r w:rsidR="00F82B61" w:rsidRPr="00F82B61">
          <w:rPr>
            <w:rStyle w:val="Hyperlink"/>
          </w:rPr>
          <w:t>Code</w:t>
        </w:r>
      </w:hyperlink>
      <w:r w:rsidR="00F82B61">
        <w:t xml:space="preserve"> on the College Governance web pages.</w:t>
      </w:r>
    </w:p>
    <w:p w14:paraId="7176C7DB" w14:textId="77777777" w:rsidR="005E7342" w:rsidRPr="0043638B" w:rsidRDefault="005E7342" w:rsidP="00F46DE2">
      <w:pPr>
        <w:pStyle w:val="BodyText"/>
        <w:spacing w:before="7"/>
      </w:pPr>
    </w:p>
    <w:p w14:paraId="510493FF" w14:textId="5FF54063" w:rsidR="009152BC" w:rsidRDefault="009152BC" w:rsidP="00F46DE2">
      <w:pPr>
        <w:pStyle w:val="BodyText"/>
        <w:ind w:left="460" w:right="113"/>
      </w:pPr>
      <w:r>
        <w:t>In summary, by submitting your completed application you are declaring:</w:t>
      </w:r>
    </w:p>
    <w:p w14:paraId="2B2BC022" w14:textId="5D0F6308" w:rsidR="009152BC" w:rsidRDefault="009152BC" w:rsidP="00F46DE2">
      <w:pPr>
        <w:pStyle w:val="ListParagraph"/>
        <w:numPr>
          <w:ilvl w:val="0"/>
          <w:numId w:val="24"/>
        </w:numPr>
        <w:jc w:val="left"/>
      </w:pPr>
      <w:r w:rsidRPr="009152BC">
        <w:t>That the information provided is, to the best of your knowledge and belief, true and complete</w:t>
      </w:r>
      <w:r w:rsidR="002A1ADF">
        <w:t>.</w:t>
      </w:r>
      <w:r w:rsidRPr="009152BC">
        <w:t xml:space="preserve"> </w:t>
      </w:r>
    </w:p>
    <w:p w14:paraId="4293193E" w14:textId="77777777" w:rsidR="009152BC" w:rsidRDefault="009152BC" w:rsidP="00F46DE2">
      <w:pPr>
        <w:pStyle w:val="ListParagraph"/>
        <w:numPr>
          <w:ilvl w:val="0"/>
          <w:numId w:val="24"/>
        </w:numPr>
        <w:jc w:val="left"/>
      </w:pPr>
      <w:r w:rsidRPr="009152BC">
        <w:t xml:space="preserve">That you are able to meet the time commitment required of the role. </w:t>
      </w:r>
    </w:p>
    <w:p w14:paraId="37CBD223" w14:textId="77777777" w:rsidR="009152BC" w:rsidRDefault="009152BC" w:rsidP="00F46DE2">
      <w:pPr>
        <w:pStyle w:val="ListParagraph"/>
        <w:numPr>
          <w:ilvl w:val="0"/>
          <w:numId w:val="24"/>
        </w:numPr>
        <w:jc w:val="left"/>
      </w:pPr>
      <w:r w:rsidRPr="009152BC">
        <w:t xml:space="preserve">That you agree to apply and work within the Principles of Public Life in Scotland. </w:t>
      </w:r>
    </w:p>
    <w:p w14:paraId="4611180F" w14:textId="4A777754" w:rsidR="009152BC" w:rsidRDefault="009152BC" w:rsidP="00F46DE2">
      <w:pPr>
        <w:pStyle w:val="ListParagraph"/>
        <w:numPr>
          <w:ilvl w:val="0"/>
          <w:numId w:val="24"/>
        </w:numPr>
        <w:jc w:val="left"/>
      </w:pPr>
      <w:r w:rsidRPr="009152BC">
        <w:t>That you agree to be bound by the Board Members’ Code of Conduct and other relevant Legislative or Regulatory Framework as is required by the Board of Management</w:t>
      </w:r>
      <w:r>
        <w:t>.</w:t>
      </w:r>
    </w:p>
    <w:p w14:paraId="7B53EFE8" w14:textId="2453D73C" w:rsidR="009152BC" w:rsidRDefault="009152BC" w:rsidP="00F46DE2">
      <w:pPr>
        <w:pStyle w:val="ListParagraph"/>
        <w:numPr>
          <w:ilvl w:val="0"/>
          <w:numId w:val="24"/>
        </w:numPr>
        <w:jc w:val="left"/>
      </w:pPr>
      <w:r w:rsidRPr="009152BC">
        <w:t>That you have no unmanageable conflict of interest</w:t>
      </w:r>
      <w:r>
        <w:t>s in respect of the appointment.</w:t>
      </w:r>
    </w:p>
    <w:p w14:paraId="77A5EBB5" w14:textId="25F5339A" w:rsidR="009152BC" w:rsidRDefault="009152BC" w:rsidP="00F46DE2">
      <w:pPr>
        <w:pStyle w:val="ListParagraph"/>
        <w:numPr>
          <w:ilvl w:val="0"/>
          <w:numId w:val="24"/>
        </w:numPr>
        <w:jc w:val="left"/>
      </w:pPr>
      <w:r w:rsidRPr="009152BC">
        <w:t>That you are aware of the terms of disqualification and that you are not disqualified from</w:t>
      </w:r>
      <w:r>
        <w:t xml:space="preserve"> taking up a public appointment.</w:t>
      </w:r>
    </w:p>
    <w:p w14:paraId="4AC95F48" w14:textId="77777777" w:rsidR="00CE4338" w:rsidRPr="009152BC" w:rsidRDefault="00CE4338" w:rsidP="00CE4338">
      <w:pPr>
        <w:pStyle w:val="ListParagraph"/>
        <w:ind w:left="1180" w:firstLine="0"/>
      </w:pPr>
    </w:p>
    <w:p w14:paraId="5EB3F74C" w14:textId="77777777" w:rsidR="009152BC" w:rsidRDefault="009152BC" w:rsidP="004C6A30">
      <w:pPr>
        <w:pStyle w:val="BodyText"/>
        <w:spacing w:before="72" w:line="276" w:lineRule="auto"/>
        <w:ind w:left="1180" w:right="113"/>
      </w:pPr>
    </w:p>
    <w:p w14:paraId="3C8D2FCC" w14:textId="77777777" w:rsidR="005E7342" w:rsidRPr="0043638B" w:rsidRDefault="005E7342" w:rsidP="00EF7E5E">
      <w:pPr>
        <w:pStyle w:val="Heading2"/>
        <w:numPr>
          <w:ilvl w:val="0"/>
          <w:numId w:val="3"/>
        </w:numPr>
        <w:ind w:left="284" w:hanging="284"/>
        <w:jc w:val="left"/>
        <w:rPr>
          <w:sz w:val="22"/>
        </w:rPr>
      </w:pPr>
      <w:r w:rsidRPr="0043638B">
        <w:rPr>
          <w:sz w:val="22"/>
        </w:rPr>
        <w:t>How we will handle your</w:t>
      </w:r>
      <w:r w:rsidRPr="0043638B">
        <w:rPr>
          <w:spacing w:val="-9"/>
          <w:sz w:val="22"/>
        </w:rPr>
        <w:t xml:space="preserve"> </w:t>
      </w:r>
      <w:r w:rsidRPr="0043638B">
        <w:rPr>
          <w:sz w:val="22"/>
        </w:rPr>
        <w:t>application</w:t>
      </w:r>
    </w:p>
    <w:p w14:paraId="0F6F6F5E" w14:textId="77777777" w:rsidR="005E7342" w:rsidRPr="0043638B" w:rsidRDefault="005E7342" w:rsidP="005E7342">
      <w:pPr>
        <w:pStyle w:val="BodyText"/>
        <w:spacing w:before="8"/>
        <w:rPr>
          <w:b/>
        </w:rPr>
      </w:pPr>
    </w:p>
    <w:p w14:paraId="41101CD9" w14:textId="77777777" w:rsidR="005E7342" w:rsidRPr="0043638B" w:rsidRDefault="005E7342" w:rsidP="00F46DE2">
      <w:pPr>
        <w:pStyle w:val="BodyText"/>
        <w:spacing w:before="1"/>
        <w:ind w:right="124"/>
      </w:pPr>
      <w:r w:rsidRPr="0043638B">
        <w:t>Following receipt of your completed application the Monitoring Information Section will be separated from the rest of the form.</w:t>
      </w:r>
    </w:p>
    <w:p w14:paraId="222F9769" w14:textId="77777777" w:rsidR="005E7342" w:rsidRPr="0043638B" w:rsidRDefault="005E7342" w:rsidP="00F46DE2">
      <w:pPr>
        <w:pStyle w:val="BodyText"/>
        <w:spacing w:before="6"/>
      </w:pPr>
    </w:p>
    <w:p w14:paraId="16D0642C" w14:textId="77777777" w:rsidR="005E7342" w:rsidRPr="0043638B" w:rsidRDefault="005E7342" w:rsidP="00F46DE2">
      <w:pPr>
        <w:pStyle w:val="BodyText"/>
        <w:ind w:right="120"/>
      </w:pPr>
      <w:r w:rsidRPr="0043638B">
        <w:t>Initially your completed application will be assessed against the advertised criteria for these appointments. The panel will invite to interview those applicants who most closely meet the criteria.</w:t>
      </w:r>
    </w:p>
    <w:p w14:paraId="539FBB55" w14:textId="77777777" w:rsidR="005E7342" w:rsidRPr="0043638B" w:rsidRDefault="005E7342" w:rsidP="00F46DE2">
      <w:pPr>
        <w:pStyle w:val="BodyText"/>
        <w:spacing w:before="5"/>
      </w:pPr>
    </w:p>
    <w:p w14:paraId="31E2936E" w14:textId="77777777" w:rsidR="005E7342" w:rsidRPr="0043638B" w:rsidRDefault="005E7342" w:rsidP="00F46DE2">
      <w:pPr>
        <w:pStyle w:val="BodyText"/>
        <w:ind w:right="115"/>
      </w:pPr>
      <w:r w:rsidRPr="0043638B">
        <w:t>Applicants invited to interview will be advised of the selection panel in their invitation letter and will be asked to declare if and how they know any of the panel.</w:t>
      </w:r>
    </w:p>
    <w:p w14:paraId="5C3EBDD9" w14:textId="77777777" w:rsidR="005E7342" w:rsidRDefault="005E7342" w:rsidP="00F46DE2">
      <w:pPr>
        <w:pStyle w:val="BodyText"/>
        <w:ind w:right="227"/>
      </w:pPr>
    </w:p>
    <w:p w14:paraId="6E061455" w14:textId="7C96F200" w:rsidR="005E7342" w:rsidRPr="0043638B" w:rsidRDefault="005E7342" w:rsidP="00F46DE2">
      <w:pPr>
        <w:pStyle w:val="BodyText"/>
        <w:ind w:right="227"/>
      </w:pPr>
      <w:r w:rsidRPr="0043638B">
        <w:t>Applicants who are not selected for the interview stage of the assessment will be advised of the outcome of their applications in writing.</w:t>
      </w:r>
    </w:p>
    <w:p w14:paraId="7A46ED4C" w14:textId="77777777" w:rsidR="005E7342" w:rsidRPr="0043638B" w:rsidRDefault="005E7342" w:rsidP="00F46DE2">
      <w:pPr>
        <w:pStyle w:val="BodyText"/>
      </w:pPr>
    </w:p>
    <w:p w14:paraId="0E0A7685" w14:textId="77777777" w:rsidR="005E7342" w:rsidRPr="0043638B" w:rsidRDefault="005E7342" w:rsidP="00F46DE2">
      <w:pPr>
        <w:pStyle w:val="BodyText"/>
        <w:ind w:right="221"/>
      </w:pPr>
      <w:r w:rsidRPr="0043638B">
        <w:t xml:space="preserve">If invited to the interview stage and you have a disability, it will be at this point that </w:t>
      </w:r>
      <w:r w:rsidR="00C5400D" w:rsidRPr="0043638B">
        <w:t>you should</w:t>
      </w:r>
      <w:r w:rsidRPr="0043638B">
        <w:t xml:space="preserve"> let us know (contact details will be provided in your invitation to next stage) if you would like particular arrangements</w:t>
      </w:r>
      <w:r w:rsidRPr="0043638B">
        <w:rPr>
          <w:spacing w:val="-14"/>
        </w:rPr>
        <w:t xml:space="preserve"> </w:t>
      </w:r>
      <w:r w:rsidRPr="0043638B">
        <w:t>made.</w:t>
      </w:r>
    </w:p>
    <w:p w14:paraId="4271942C" w14:textId="77777777" w:rsidR="005E7342" w:rsidRPr="0043638B" w:rsidRDefault="005E7342" w:rsidP="00EF7E5E">
      <w:pPr>
        <w:pStyle w:val="BodyText"/>
        <w:spacing w:before="5"/>
      </w:pPr>
    </w:p>
    <w:p w14:paraId="1A4E3D3E" w14:textId="77777777" w:rsidR="005E7342" w:rsidRPr="0043638B" w:rsidRDefault="005E7342" w:rsidP="00F46DE2">
      <w:pPr>
        <w:pStyle w:val="BodyText"/>
        <w:spacing w:before="1"/>
        <w:ind w:right="217"/>
      </w:pPr>
      <w:r w:rsidRPr="0043638B">
        <w:t xml:space="preserve">The Board, with approval from the Chair, will appoint successful applicants subject to approval from the </w:t>
      </w:r>
      <w:r w:rsidR="00327E7C">
        <w:t xml:space="preserve">Minister for Further Education, Higher </w:t>
      </w:r>
      <w:r w:rsidR="00B027CB">
        <w:t>E</w:t>
      </w:r>
      <w:r w:rsidR="00327E7C">
        <w:t>ducation and Science</w:t>
      </w:r>
      <w:r w:rsidRPr="0043638B">
        <w:t>.</w:t>
      </w:r>
    </w:p>
    <w:p w14:paraId="46904485" w14:textId="77777777" w:rsidR="005E7342" w:rsidRPr="0043638B" w:rsidRDefault="005E7342" w:rsidP="00F46DE2">
      <w:pPr>
        <w:pStyle w:val="BodyText"/>
        <w:spacing w:before="3"/>
      </w:pPr>
    </w:p>
    <w:p w14:paraId="27A189B8" w14:textId="2FB64AB9" w:rsidR="005E7342" w:rsidRDefault="005E7342" w:rsidP="00F46DE2">
      <w:pPr>
        <w:pStyle w:val="BodyText"/>
        <w:ind w:right="488"/>
      </w:pPr>
      <w:r w:rsidRPr="0043638B">
        <w:t>If you are successful you will be invited in writi</w:t>
      </w:r>
      <w:r w:rsidR="0055342E">
        <w:t>ng, by the Chair, to accept th</w:t>
      </w:r>
      <w:r w:rsidR="001D12F9">
        <w:t>e a</w:t>
      </w:r>
      <w:r w:rsidRPr="0043638B">
        <w:t xml:space="preserve">ppointment. </w:t>
      </w:r>
    </w:p>
    <w:p w14:paraId="7B2D24CB" w14:textId="77777777" w:rsidR="001D12F9" w:rsidRPr="0043638B" w:rsidRDefault="001D12F9" w:rsidP="00F46DE2">
      <w:pPr>
        <w:pStyle w:val="BodyText"/>
        <w:ind w:right="488"/>
      </w:pPr>
    </w:p>
    <w:p w14:paraId="0DE96E7E" w14:textId="62FE9AC5" w:rsidR="005E7342" w:rsidRPr="0043638B" w:rsidRDefault="00665DF7" w:rsidP="00F46DE2">
      <w:pPr>
        <w:pStyle w:val="BodyText"/>
        <w:spacing w:before="6"/>
        <w:ind w:right="222"/>
      </w:pPr>
      <w:r w:rsidRPr="00665DF7">
        <w:lastRenderedPageBreak/>
        <w:t xml:space="preserve">Your personal data will be processed in compliance with the Data Protection Act 2018 and the General Data Protection Regulation (GDPR). </w:t>
      </w:r>
      <w:r w:rsidR="00165D2A" w:rsidRPr="00165D2A">
        <w:t>A privacy notice</w:t>
      </w:r>
      <w:r w:rsidR="00A55840">
        <w:t xml:space="preserve"> can be found in Annex B</w:t>
      </w:r>
      <w:r w:rsidR="00165D2A" w:rsidRPr="00165D2A">
        <w:t>and provides detail regarding how your personal data will be processed</w:t>
      </w:r>
      <w:r w:rsidR="005E7342" w:rsidRPr="0043638B">
        <w:t>. Any statistical data retained will be</w:t>
      </w:r>
      <w:r w:rsidR="005E7342" w:rsidRPr="004D34CA">
        <w:rPr>
          <w:lang w:val="en-GB"/>
        </w:rPr>
        <w:t xml:space="preserve"> </w:t>
      </w:r>
      <w:r w:rsidR="00C5400D" w:rsidRPr="004D34CA">
        <w:rPr>
          <w:lang w:val="en-GB"/>
        </w:rPr>
        <w:t>anonymised</w:t>
      </w:r>
      <w:r w:rsidR="005E7342" w:rsidRPr="0043638B">
        <w:t>.</w:t>
      </w:r>
    </w:p>
    <w:p w14:paraId="4F409D3B" w14:textId="77777777" w:rsidR="005E7342" w:rsidRPr="0043638B" w:rsidRDefault="005E7342" w:rsidP="00F46DE2">
      <w:pPr>
        <w:pStyle w:val="BodyText"/>
      </w:pPr>
    </w:p>
    <w:p w14:paraId="7CDCC8E1" w14:textId="77777777" w:rsidR="005E7342" w:rsidRPr="0043638B" w:rsidRDefault="005E7342" w:rsidP="005E7342">
      <w:pPr>
        <w:pStyle w:val="BodyText"/>
        <w:spacing w:before="6"/>
      </w:pPr>
    </w:p>
    <w:p w14:paraId="3D1367E2" w14:textId="5C845D9E" w:rsidR="005E7342" w:rsidRPr="0043638B" w:rsidRDefault="005E7342" w:rsidP="00EF7E5E">
      <w:pPr>
        <w:pStyle w:val="Heading2"/>
        <w:numPr>
          <w:ilvl w:val="0"/>
          <w:numId w:val="3"/>
        </w:numPr>
        <w:spacing w:before="1"/>
        <w:ind w:left="284" w:hanging="284"/>
        <w:jc w:val="both"/>
        <w:rPr>
          <w:sz w:val="22"/>
        </w:rPr>
      </w:pPr>
      <w:r w:rsidRPr="0043638B">
        <w:rPr>
          <w:sz w:val="22"/>
        </w:rPr>
        <w:t>Appointment</w:t>
      </w:r>
      <w:r w:rsidRPr="0043638B">
        <w:rPr>
          <w:spacing w:val="-7"/>
          <w:sz w:val="22"/>
        </w:rPr>
        <w:t xml:space="preserve"> </w:t>
      </w:r>
      <w:r w:rsidRPr="0043638B">
        <w:rPr>
          <w:sz w:val="22"/>
        </w:rPr>
        <w:t>Timetable</w:t>
      </w:r>
    </w:p>
    <w:p w14:paraId="2C852497" w14:textId="77777777" w:rsidR="005E7342" w:rsidRPr="0043638B" w:rsidRDefault="005E7342" w:rsidP="005E7342">
      <w:pPr>
        <w:pStyle w:val="BodyText"/>
        <w:spacing w:before="11"/>
        <w:rPr>
          <w:b/>
        </w:rPr>
      </w:pPr>
    </w:p>
    <w:p w14:paraId="0AD98662" w14:textId="063AE3D2" w:rsidR="005E7342" w:rsidRDefault="005E7342" w:rsidP="00EF7E5E">
      <w:pPr>
        <w:pStyle w:val="BodyText"/>
        <w:jc w:val="both"/>
      </w:pPr>
      <w:r w:rsidRPr="0043638B">
        <w:t xml:space="preserve">The table below shows an </w:t>
      </w:r>
      <w:r w:rsidRPr="00CC0E9C">
        <w:rPr>
          <w:b/>
        </w:rPr>
        <w:t>indicative</w:t>
      </w:r>
      <w:r w:rsidRPr="0043638B">
        <w:t xml:space="preserve"> timeline for the appointments process.</w:t>
      </w:r>
    </w:p>
    <w:p w14:paraId="1C42A145" w14:textId="77777777" w:rsidR="00EF7E5E" w:rsidRPr="0043638B" w:rsidRDefault="00EF7E5E" w:rsidP="00EF7E5E">
      <w:pPr>
        <w:pStyle w:val="BodyText"/>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402"/>
      </w:tblGrid>
      <w:tr w:rsidR="005E7342" w:rsidRPr="0043638B" w14:paraId="7834C52D" w14:textId="77777777" w:rsidTr="00F46DE2">
        <w:trPr>
          <w:trHeight w:hRule="exact" w:val="264"/>
        </w:trPr>
        <w:tc>
          <w:tcPr>
            <w:tcW w:w="5954" w:type="dxa"/>
            <w:tcBorders>
              <w:left w:val="single" w:sz="4" w:space="0" w:color="000000"/>
            </w:tcBorders>
          </w:tcPr>
          <w:p w14:paraId="194516C5" w14:textId="77777777" w:rsidR="005E7342" w:rsidRPr="0043638B" w:rsidRDefault="005E7342" w:rsidP="00F969B3">
            <w:pPr>
              <w:pStyle w:val="TableParagraph"/>
              <w:spacing w:line="248" w:lineRule="exact"/>
              <w:ind w:right="73"/>
              <w:rPr>
                <w:b/>
              </w:rPr>
            </w:pPr>
            <w:r w:rsidRPr="0043638B">
              <w:rPr>
                <w:b/>
              </w:rPr>
              <w:t>Process Stage</w:t>
            </w:r>
          </w:p>
        </w:tc>
        <w:tc>
          <w:tcPr>
            <w:tcW w:w="3402" w:type="dxa"/>
          </w:tcPr>
          <w:p w14:paraId="0A874E93" w14:textId="77777777" w:rsidR="005E7342" w:rsidRDefault="005E7342" w:rsidP="00F969B3">
            <w:pPr>
              <w:pStyle w:val="TableParagraph"/>
              <w:spacing w:line="248" w:lineRule="exact"/>
              <w:rPr>
                <w:b/>
              </w:rPr>
            </w:pPr>
            <w:r w:rsidRPr="0043638B">
              <w:rPr>
                <w:b/>
              </w:rPr>
              <w:t xml:space="preserve">Timescale </w:t>
            </w:r>
          </w:p>
          <w:p w14:paraId="03DE0A10" w14:textId="77777777" w:rsidR="001D12F9" w:rsidRPr="0043638B" w:rsidRDefault="001D12F9" w:rsidP="00F969B3">
            <w:pPr>
              <w:pStyle w:val="TableParagraph"/>
              <w:spacing w:line="248" w:lineRule="exact"/>
              <w:rPr>
                <w:b/>
              </w:rPr>
            </w:pPr>
          </w:p>
        </w:tc>
      </w:tr>
      <w:tr w:rsidR="005E7342" w:rsidRPr="0043638B" w14:paraId="6AE3CE8D" w14:textId="77777777" w:rsidTr="00F46DE2">
        <w:trPr>
          <w:trHeight w:hRule="exact" w:val="516"/>
        </w:trPr>
        <w:tc>
          <w:tcPr>
            <w:tcW w:w="5954" w:type="dxa"/>
            <w:tcBorders>
              <w:left w:val="single" w:sz="4" w:space="0" w:color="000000"/>
            </w:tcBorders>
          </w:tcPr>
          <w:p w14:paraId="1B7D467C" w14:textId="77777777" w:rsidR="005E7342" w:rsidRPr="0043638B" w:rsidRDefault="005E7342" w:rsidP="00F969B3">
            <w:pPr>
              <w:pStyle w:val="TableParagraph"/>
              <w:ind w:right="73"/>
            </w:pPr>
            <w:r w:rsidRPr="0043638B">
              <w:t xml:space="preserve">Date appointment </w:t>
            </w:r>
            <w:proofErr w:type="spellStart"/>
            <w:r w:rsidRPr="0043638B">
              <w:t>publicised</w:t>
            </w:r>
            <w:proofErr w:type="spellEnd"/>
          </w:p>
        </w:tc>
        <w:tc>
          <w:tcPr>
            <w:tcW w:w="3402" w:type="dxa"/>
          </w:tcPr>
          <w:p w14:paraId="3005D5B2" w14:textId="78DC5F17" w:rsidR="005E7342" w:rsidRPr="0043638B" w:rsidRDefault="007577D5" w:rsidP="00EF7E5E">
            <w:pPr>
              <w:pStyle w:val="TableParagraph"/>
            </w:pPr>
            <w:r>
              <w:t>1 March 2022</w:t>
            </w:r>
          </w:p>
        </w:tc>
      </w:tr>
      <w:tr w:rsidR="005E7342" w:rsidRPr="0043638B" w14:paraId="0A8F1579" w14:textId="77777777" w:rsidTr="00F46DE2">
        <w:trPr>
          <w:trHeight w:hRule="exact" w:val="516"/>
        </w:trPr>
        <w:tc>
          <w:tcPr>
            <w:tcW w:w="5954" w:type="dxa"/>
            <w:tcBorders>
              <w:left w:val="single" w:sz="4" w:space="0" w:color="000000"/>
            </w:tcBorders>
          </w:tcPr>
          <w:p w14:paraId="4077DC9A" w14:textId="77777777" w:rsidR="005E7342" w:rsidRPr="0043638B" w:rsidRDefault="005E7342" w:rsidP="00F969B3">
            <w:pPr>
              <w:pStyle w:val="TableParagraph"/>
              <w:ind w:right="73"/>
            </w:pPr>
            <w:r w:rsidRPr="0043638B">
              <w:t>Closing date for applications</w:t>
            </w:r>
          </w:p>
        </w:tc>
        <w:tc>
          <w:tcPr>
            <w:tcW w:w="3402" w:type="dxa"/>
          </w:tcPr>
          <w:p w14:paraId="5156D0A4" w14:textId="2745B682" w:rsidR="005E7342" w:rsidRPr="0043638B" w:rsidRDefault="007577D5" w:rsidP="00F614B8">
            <w:pPr>
              <w:pStyle w:val="TableParagraph"/>
            </w:pPr>
            <w:r>
              <w:t>31 March 2022</w:t>
            </w:r>
          </w:p>
        </w:tc>
      </w:tr>
      <w:tr w:rsidR="005E7342" w:rsidRPr="0043638B" w14:paraId="46D557C7" w14:textId="77777777" w:rsidTr="00F46DE2">
        <w:trPr>
          <w:trHeight w:hRule="exact" w:val="516"/>
        </w:trPr>
        <w:tc>
          <w:tcPr>
            <w:tcW w:w="5954" w:type="dxa"/>
            <w:tcBorders>
              <w:left w:val="single" w:sz="4" w:space="0" w:color="000000"/>
            </w:tcBorders>
          </w:tcPr>
          <w:p w14:paraId="2E377A08" w14:textId="77777777" w:rsidR="005E7342" w:rsidRPr="0043638B" w:rsidRDefault="005E7342" w:rsidP="00F969B3">
            <w:pPr>
              <w:pStyle w:val="TableParagraph"/>
              <w:ind w:right="73"/>
            </w:pPr>
            <w:r w:rsidRPr="0043638B">
              <w:t>Date by which shortlisting will be relayed to applicants</w:t>
            </w:r>
          </w:p>
        </w:tc>
        <w:tc>
          <w:tcPr>
            <w:tcW w:w="3402" w:type="dxa"/>
          </w:tcPr>
          <w:p w14:paraId="21514BCA" w14:textId="4A45B45C" w:rsidR="00327E7C" w:rsidRPr="0043638B" w:rsidRDefault="007577D5" w:rsidP="00F614B8">
            <w:pPr>
              <w:pStyle w:val="TableParagraph"/>
            </w:pPr>
            <w:r>
              <w:t>12 April 2022</w:t>
            </w:r>
          </w:p>
        </w:tc>
      </w:tr>
      <w:tr w:rsidR="005E7342" w:rsidRPr="0043638B" w14:paraId="234CA947" w14:textId="77777777" w:rsidTr="00F46DE2">
        <w:trPr>
          <w:trHeight w:hRule="exact" w:val="516"/>
        </w:trPr>
        <w:tc>
          <w:tcPr>
            <w:tcW w:w="5954" w:type="dxa"/>
            <w:tcBorders>
              <w:left w:val="single" w:sz="4" w:space="0" w:color="000000"/>
            </w:tcBorders>
          </w:tcPr>
          <w:p w14:paraId="01954D81" w14:textId="77777777" w:rsidR="005E7342" w:rsidRPr="0043638B" w:rsidRDefault="005E7342" w:rsidP="00F969B3">
            <w:pPr>
              <w:pStyle w:val="TableParagraph"/>
              <w:ind w:right="73"/>
            </w:pPr>
            <w:r w:rsidRPr="0043638B">
              <w:t>Date of interviews</w:t>
            </w:r>
          </w:p>
        </w:tc>
        <w:tc>
          <w:tcPr>
            <w:tcW w:w="3402" w:type="dxa"/>
          </w:tcPr>
          <w:p w14:paraId="57CB0A08" w14:textId="3E4F1151" w:rsidR="005E7342" w:rsidRPr="0043638B" w:rsidRDefault="007577D5" w:rsidP="00F614B8">
            <w:pPr>
              <w:pStyle w:val="TableParagraph"/>
            </w:pPr>
            <w:r>
              <w:t>w/c 25 April 2022</w:t>
            </w:r>
          </w:p>
        </w:tc>
      </w:tr>
      <w:tr w:rsidR="005E7342" w:rsidRPr="0043638B" w14:paraId="03B3ED34" w14:textId="77777777" w:rsidTr="00F46DE2">
        <w:trPr>
          <w:trHeight w:hRule="exact" w:val="802"/>
        </w:trPr>
        <w:tc>
          <w:tcPr>
            <w:tcW w:w="5954" w:type="dxa"/>
            <w:tcBorders>
              <w:left w:val="single" w:sz="4" w:space="0" w:color="000000"/>
            </w:tcBorders>
          </w:tcPr>
          <w:p w14:paraId="4F06DBF6" w14:textId="77777777" w:rsidR="001D12F9" w:rsidRDefault="005E7342" w:rsidP="002C6056">
            <w:pPr>
              <w:pStyle w:val="TableParagraph"/>
              <w:spacing w:before="2" w:line="252" w:lineRule="exact"/>
              <w:ind w:right="73"/>
            </w:pPr>
            <w:r w:rsidRPr="0043638B">
              <w:t xml:space="preserve">Date by which the Chair will decide whom to recommend to the </w:t>
            </w:r>
            <w:r w:rsidR="002C6056">
              <w:t>Minister</w:t>
            </w:r>
            <w:r w:rsidRPr="0043638B">
              <w:t xml:space="preserve"> for appointment</w:t>
            </w:r>
          </w:p>
          <w:p w14:paraId="55315E08" w14:textId="77777777" w:rsidR="001D12F9" w:rsidRDefault="001D12F9" w:rsidP="002C6056">
            <w:pPr>
              <w:pStyle w:val="TableParagraph"/>
              <w:spacing w:before="2" w:line="252" w:lineRule="exact"/>
              <w:ind w:right="73"/>
            </w:pPr>
          </w:p>
          <w:p w14:paraId="61F147CC" w14:textId="77777777" w:rsidR="001D12F9" w:rsidRDefault="001D12F9" w:rsidP="002C6056">
            <w:pPr>
              <w:pStyle w:val="TableParagraph"/>
              <w:spacing w:before="2" w:line="252" w:lineRule="exact"/>
              <w:ind w:right="73"/>
            </w:pPr>
          </w:p>
          <w:p w14:paraId="005C56B9" w14:textId="77777777" w:rsidR="001D12F9" w:rsidRPr="0043638B" w:rsidRDefault="001D12F9" w:rsidP="002C6056">
            <w:pPr>
              <w:pStyle w:val="TableParagraph"/>
              <w:spacing w:before="2" w:line="252" w:lineRule="exact"/>
              <w:ind w:right="73"/>
            </w:pPr>
          </w:p>
        </w:tc>
        <w:tc>
          <w:tcPr>
            <w:tcW w:w="3402" w:type="dxa"/>
          </w:tcPr>
          <w:p w14:paraId="22286B95" w14:textId="5860616B" w:rsidR="001D12F9" w:rsidRPr="0043638B" w:rsidRDefault="007577D5" w:rsidP="00B027CB">
            <w:pPr>
              <w:pStyle w:val="TableParagraph"/>
            </w:pPr>
            <w:r>
              <w:t>6 May 2022</w:t>
            </w:r>
          </w:p>
        </w:tc>
      </w:tr>
      <w:tr w:rsidR="005E7342" w:rsidRPr="0043638B" w14:paraId="6CD66678" w14:textId="77777777" w:rsidTr="00F46DE2">
        <w:trPr>
          <w:trHeight w:hRule="exact" w:val="516"/>
        </w:trPr>
        <w:tc>
          <w:tcPr>
            <w:tcW w:w="5954" w:type="dxa"/>
            <w:tcBorders>
              <w:left w:val="single" w:sz="4" w:space="0" w:color="000000"/>
            </w:tcBorders>
          </w:tcPr>
          <w:p w14:paraId="289F8E9A" w14:textId="77777777" w:rsidR="005E7342" w:rsidRPr="0043638B" w:rsidRDefault="005E7342" w:rsidP="00F969B3">
            <w:pPr>
              <w:pStyle w:val="TableParagraph"/>
              <w:ind w:right="73"/>
            </w:pPr>
            <w:r w:rsidRPr="0043638B">
              <w:t>Board appointments come into effect</w:t>
            </w:r>
          </w:p>
        </w:tc>
        <w:tc>
          <w:tcPr>
            <w:tcW w:w="3402" w:type="dxa"/>
          </w:tcPr>
          <w:p w14:paraId="0C2E71F4" w14:textId="3CA8FC2B" w:rsidR="005E7342" w:rsidRPr="0043638B" w:rsidRDefault="007577D5" w:rsidP="00F614B8">
            <w:pPr>
              <w:pStyle w:val="TableParagraph"/>
            </w:pPr>
            <w:r>
              <w:t>August 2022</w:t>
            </w:r>
          </w:p>
        </w:tc>
      </w:tr>
    </w:tbl>
    <w:p w14:paraId="7825F8B6" w14:textId="77777777" w:rsidR="005E7342" w:rsidRPr="0043638B" w:rsidRDefault="005E7342" w:rsidP="005E7342">
      <w:pPr>
        <w:pStyle w:val="BodyText"/>
        <w:spacing w:before="10"/>
      </w:pPr>
    </w:p>
    <w:p w14:paraId="63C34657" w14:textId="77777777" w:rsidR="001D12F9" w:rsidRDefault="005E7342" w:rsidP="00F46DE2">
      <w:pPr>
        <w:pStyle w:val="BodyText"/>
        <w:ind w:right="215"/>
      </w:pPr>
      <w:r w:rsidRPr="0043638B">
        <w:t xml:space="preserve">The </w:t>
      </w:r>
      <w:r w:rsidR="002C6056">
        <w:t xml:space="preserve">Minister </w:t>
      </w:r>
      <w:r w:rsidRPr="0043638B">
        <w:t xml:space="preserve">will aim to make a decision within a month of receiving the recommendation </w:t>
      </w:r>
    </w:p>
    <w:p w14:paraId="556E6AEB" w14:textId="1D366EE4" w:rsidR="005E7342" w:rsidRPr="0043638B" w:rsidRDefault="005E7342" w:rsidP="00F46DE2">
      <w:pPr>
        <w:pStyle w:val="BodyText"/>
        <w:ind w:right="215"/>
      </w:pPr>
      <w:r w:rsidRPr="0043638B">
        <w:t>from the Chair</w:t>
      </w:r>
      <w:r w:rsidR="00685362">
        <w:t xml:space="preserve"> although the time-scale may be longer</w:t>
      </w:r>
      <w:r w:rsidRPr="0043638B">
        <w:t>. Candidates will be informed of the outcome as soon as possible thereafter</w:t>
      </w:r>
      <w:r w:rsidR="00DB69A2">
        <w:t>.</w:t>
      </w:r>
    </w:p>
    <w:p w14:paraId="0808A81E" w14:textId="77777777" w:rsidR="005E7342" w:rsidRPr="0043638B" w:rsidRDefault="005E7342" w:rsidP="00F46DE2">
      <w:pPr>
        <w:pStyle w:val="BodyText"/>
      </w:pPr>
    </w:p>
    <w:p w14:paraId="4F264C35" w14:textId="04054D30" w:rsidR="005E7342" w:rsidRDefault="00D82602" w:rsidP="00F46DE2">
      <w:pPr>
        <w:pStyle w:val="BodyText"/>
        <w:spacing w:before="1"/>
      </w:pPr>
      <w:r>
        <w:t>Interviews will be held in Galashiels.</w:t>
      </w:r>
    </w:p>
    <w:p w14:paraId="5A6ECE07" w14:textId="4B4B7DA9" w:rsidR="004B2B34" w:rsidRDefault="004B2B34" w:rsidP="0055342E">
      <w:pPr>
        <w:pStyle w:val="BodyText"/>
        <w:spacing w:before="1"/>
        <w:ind w:firstLine="220"/>
      </w:pPr>
    </w:p>
    <w:p w14:paraId="0B4667C5" w14:textId="77777777" w:rsidR="001D12F9" w:rsidRDefault="001D12F9" w:rsidP="005E7342">
      <w:pPr>
        <w:pStyle w:val="BodyText"/>
        <w:spacing w:before="1"/>
      </w:pPr>
    </w:p>
    <w:p w14:paraId="19048977" w14:textId="3486BACC" w:rsidR="004B2B34" w:rsidRPr="0043638B" w:rsidRDefault="004B2B34" w:rsidP="00EF7E5E">
      <w:pPr>
        <w:pStyle w:val="Heading2"/>
        <w:numPr>
          <w:ilvl w:val="0"/>
          <w:numId w:val="3"/>
        </w:numPr>
        <w:spacing w:before="1"/>
        <w:ind w:left="284" w:hanging="284"/>
        <w:jc w:val="both"/>
        <w:rPr>
          <w:sz w:val="22"/>
        </w:rPr>
      </w:pPr>
      <w:r>
        <w:rPr>
          <w:sz w:val="22"/>
        </w:rPr>
        <w:t>Nationality</w:t>
      </w:r>
    </w:p>
    <w:p w14:paraId="2707B43A" w14:textId="77777777" w:rsidR="009C35CF" w:rsidRPr="0043638B" w:rsidRDefault="009C35CF" w:rsidP="005E7342">
      <w:pPr>
        <w:pStyle w:val="BodyText"/>
        <w:spacing w:before="1"/>
      </w:pPr>
    </w:p>
    <w:p w14:paraId="446D316D" w14:textId="4088EC8B" w:rsidR="00EF7E5E" w:rsidRDefault="005E7342" w:rsidP="00F46DE2">
      <w:pPr>
        <w:pStyle w:val="BodyText"/>
        <w:spacing w:before="1"/>
        <w:ind w:right="218"/>
      </w:pPr>
      <w:r w:rsidRPr="0043638B">
        <w:t xml:space="preserve">There is no bar on non-British nationals applying for and being appointed to these </w:t>
      </w:r>
      <w:r w:rsidR="00DB69A2">
        <w:t>roles</w:t>
      </w:r>
      <w:r w:rsidRPr="0043638B">
        <w:t>. However, you must be legally entitled to work in the UK.</w:t>
      </w:r>
    </w:p>
    <w:p w14:paraId="5FE75462" w14:textId="77777777" w:rsidR="00120CBE" w:rsidRDefault="00120CBE" w:rsidP="00EF7E5E">
      <w:pPr>
        <w:pStyle w:val="BodyText"/>
        <w:spacing w:before="1" w:line="278" w:lineRule="auto"/>
        <w:ind w:right="218"/>
      </w:pPr>
    </w:p>
    <w:p w14:paraId="76A691CD" w14:textId="52989542" w:rsidR="002A1ADF" w:rsidRDefault="001D12F9" w:rsidP="00120CBE">
      <w:pPr>
        <w:pStyle w:val="BodyText"/>
        <w:spacing w:before="1" w:line="278" w:lineRule="auto"/>
        <w:ind w:right="218"/>
      </w:pPr>
      <w:r>
        <w:t xml:space="preserve">  </w:t>
      </w:r>
    </w:p>
    <w:p w14:paraId="0B606EE4" w14:textId="0F22CC44" w:rsidR="005E7342" w:rsidRPr="001D12F9" w:rsidRDefault="00120CBE" w:rsidP="00120CBE">
      <w:pPr>
        <w:pStyle w:val="BodyText"/>
        <w:spacing w:before="1" w:line="278" w:lineRule="auto"/>
        <w:ind w:left="284" w:right="218" w:hanging="284"/>
        <w:rPr>
          <w:b/>
        </w:rPr>
      </w:pPr>
      <w:r>
        <w:rPr>
          <w:b/>
        </w:rPr>
        <w:t>8.</w:t>
      </w:r>
      <w:r>
        <w:rPr>
          <w:b/>
        </w:rPr>
        <w:tab/>
        <w:t>E</w:t>
      </w:r>
      <w:r w:rsidR="005E7342" w:rsidRPr="001D12F9">
        <w:rPr>
          <w:b/>
        </w:rPr>
        <w:t>quality and</w:t>
      </w:r>
      <w:r w:rsidR="005E7342" w:rsidRPr="001D12F9">
        <w:rPr>
          <w:b/>
          <w:spacing w:val="-7"/>
        </w:rPr>
        <w:t xml:space="preserve"> </w:t>
      </w:r>
      <w:r w:rsidR="005E7342" w:rsidRPr="001D12F9">
        <w:rPr>
          <w:b/>
        </w:rPr>
        <w:t>Diversity</w:t>
      </w:r>
    </w:p>
    <w:p w14:paraId="0D8AC639" w14:textId="77777777" w:rsidR="005E7342" w:rsidRPr="0043638B" w:rsidRDefault="005E7342" w:rsidP="005E7342">
      <w:pPr>
        <w:pStyle w:val="BodyText"/>
        <w:spacing w:before="9"/>
        <w:rPr>
          <w:b/>
        </w:rPr>
      </w:pPr>
    </w:p>
    <w:p w14:paraId="6B08211D" w14:textId="1F0A4E42" w:rsidR="009152BC" w:rsidRPr="00120CBE" w:rsidRDefault="009152BC" w:rsidP="00F46DE2">
      <w:pPr>
        <w:pStyle w:val="BodyText"/>
        <w:ind w:right="113"/>
        <w:rPr>
          <w:shd w:val="clear" w:color="auto" w:fill="FFFFFF"/>
        </w:rPr>
      </w:pPr>
      <w:r w:rsidRPr="00120CBE">
        <w:rPr>
          <w:shd w:val="clear" w:color="auto" w:fill="FFFFFF"/>
        </w:rPr>
        <w:t xml:space="preserve">Borders College </w:t>
      </w:r>
      <w:proofErr w:type="spellStart"/>
      <w:r w:rsidRPr="00120CBE">
        <w:rPr>
          <w:shd w:val="clear" w:color="auto" w:fill="FFFFFF"/>
        </w:rPr>
        <w:t>recognises</w:t>
      </w:r>
      <w:proofErr w:type="spellEnd"/>
      <w:r w:rsidRPr="00120CBE">
        <w:rPr>
          <w:shd w:val="clear" w:color="auto" w:fill="FFFFFF"/>
        </w:rPr>
        <w:t xml:space="preserve"> the benefits</w:t>
      </w:r>
      <w:r w:rsidR="00DB69A2" w:rsidRPr="00120CBE">
        <w:rPr>
          <w:shd w:val="clear" w:color="auto" w:fill="FFFFFF"/>
        </w:rPr>
        <w:t xml:space="preserve"> of</w:t>
      </w:r>
      <w:r w:rsidRPr="00120CBE">
        <w:rPr>
          <w:shd w:val="clear" w:color="auto" w:fill="FFFFFF"/>
        </w:rPr>
        <w:t xml:space="preserve"> having a diverse community of staff, learners and Board members in the College and oppose all unfair forms of discrimination, harassment and </w:t>
      </w:r>
      <w:proofErr w:type="spellStart"/>
      <w:r w:rsidRPr="00120CBE">
        <w:rPr>
          <w:shd w:val="clear" w:color="auto" w:fill="FFFFFF"/>
        </w:rPr>
        <w:t>victimisation</w:t>
      </w:r>
      <w:proofErr w:type="spellEnd"/>
      <w:r w:rsidRPr="00120CBE">
        <w:rPr>
          <w:shd w:val="clear" w:color="auto" w:fill="FFFFFF"/>
        </w:rPr>
        <w:t xml:space="preserve"> on the grounds of age, disability, gender reassignment, marriage and civil partnership, pregnancy and maternity, race, religion or belief, sex, sexual orientation or social background.  </w:t>
      </w:r>
    </w:p>
    <w:p w14:paraId="319133E9" w14:textId="77777777" w:rsidR="009152BC" w:rsidRDefault="009152BC" w:rsidP="00F46DE2">
      <w:pPr>
        <w:pStyle w:val="BodyText"/>
        <w:ind w:right="113"/>
        <w:rPr>
          <w:color w:val="545454"/>
          <w:sz w:val="21"/>
          <w:szCs w:val="21"/>
          <w:shd w:val="clear" w:color="auto" w:fill="FFFFFF"/>
        </w:rPr>
      </w:pPr>
    </w:p>
    <w:p w14:paraId="1FE31E53" w14:textId="7CCBCD55" w:rsidR="005E7342" w:rsidRPr="0043638B" w:rsidRDefault="005E7342" w:rsidP="00F46DE2">
      <w:pPr>
        <w:pStyle w:val="BodyText"/>
        <w:ind w:right="113"/>
      </w:pPr>
      <w:r w:rsidRPr="0043638B">
        <w:t xml:space="preserve">Accessibility to public appointments is a fundamental requirement and the public appointments process promotes, demonstrates and upholds equality of opportunity and treatment of all applicants. We will give consideration to disability-related reasonable adjustments that an applicant might request to enable them to meet the person specification and participate fully in the selection process. If you require any of the application pack documentation in an alternative format, please get in touch with the College’s </w:t>
      </w:r>
      <w:r w:rsidRPr="004C6A30">
        <w:t>Head of HR and Development</w:t>
      </w:r>
      <w:r w:rsidR="00F614B8">
        <w:t>, Debbie Kerr, dkerr@borderscollege.ac.uk</w:t>
      </w:r>
      <w:r w:rsidR="00B027CB">
        <w:rPr>
          <w:i/>
        </w:rPr>
        <w:t>.</w:t>
      </w:r>
    </w:p>
    <w:p w14:paraId="670F10AB" w14:textId="77777777" w:rsidR="005E7342" w:rsidRDefault="005E7342" w:rsidP="00120CBE">
      <w:pPr>
        <w:pStyle w:val="BodyText"/>
      </w:pPr>
    </w:p>
    <w:p w14:paraId="47FF6B01" w14:textId="77777777" w:rsidR="009C35CF" w:rsidRPr="0043638B" w:rsidRDefault="009C35CF" w:rsidP="005E7342">
      <w:pPr>
        <w:pStyle w:val="BodyText"/>
      </w:pPr>
    </w:p>
    <w:p w14:paraId="38B50BD3" w14:textId="4ED973C6" w:rsidR="005E7342" w:rsidRPr="000521B0" w:rsidRDefault="0062742B" w:rsidP="00EF7E5E">
      <w:pPr>
        <w:pStyle w:val="BodyText"/>
        <w:spacing w:before="2"/>
        <w:ind w:left="284" w:hanging="284"/>
        <w:rPr>
          <w:b/>
        </w:rPr>
      </w:pPr>
      <w:r>
        <w:rPr>
          <w:b/>
        </w:rPr>
        <w:t>9</w:t>
      </w:r>
      <w:r w:rsidR="000521B0">
        <w:rPr>
          <w:b/>
        </w:rPr>
        <w:t>. I</w:t>
      </w:r>
      <w:r w:rsidR="005E7342" w:rsidRPr="000521B0">
        <w:rPr>
          <w:b/>
        </w:rPr>
        <w:t>nterviews/Expenses</w:t>
      </w:r>
    </w:p>
    <w:p w14:paraId="149374B9" w14:textId="77777777" w:rsidR="005E7342" w:rsidRPr="0043638B" w:rsidRDefault="005E7342" w:rsidP="005E7342">
      <w:pPr>
        <w:pStyle w:val="BodyText"/>
        <w:spacing w:before="8"/>
        <w:rPr>
          <w:b/>
        </w:rPr>
      </w:pPr>
    </w:p>
    <w:p w14:paraId="77F1933A" w14:textId="77777777" w:rsidR="005E7342" w:rsidRPr="0043638B" w:rsidRDefault="005E7342" w:rsidP="00F46DE2">
      <w:pPr>
        <w:pStyle w:val="BodyText"/>
        <w:spacing w:before="1"/>
        <w:ind w:right="113"/>
      </w:pPr>
      <w:r w:rsidRPr="0043638B">
        <w:t xml:space="preserve">Applicants can claim for reasonable expenses incurred in attending for interview, including dependent </w:t>
      </w:r>
      <w:proofErr w:type="spellStart"/>
      <w:r w:rsidRPr="0043638B">
        <w:t>carer</w:t>
      </w:r>
      <w:proofErr w:type="spellEnd"/>
      <w:r w:rsidRPr="0043638B">
        <w:t xml:space="preserve"> expenses. It is expected that the most efficient and economic means of travel will be used and reimbursement will normally be restricted to that amount. </w:t>
      </w:r>
    </w:p>
    <w:p w14:paraId="09AA16DA" w14:textId="77777777" w:rsidR="005E7342" w:rsidRPr="0043638B" w:rsidRDefault="005E7342" w:rsidP="00F46DE2">
      <w:pPr>
        <w:pStyle w:val="BodyText"/>
        <w:spacing w:before="5"/>
      </w:pPr>
    </w:p>
    <w:p w14:paraId="5D3B698F" w14:textId="02AB8E6A" w:rsidR="005E7342" w:rsidRDefault="005E7342" w:rsidP="00F46DE2">
      <w:pPr>
        <w:pStyle w:val="BodyText"/>
        <w:spacing w:before="1"/>
      </w:pPr>
      <w:r w:rsidRPr="0043638B">
        <w:t xml:space="preserve">If invited for interview, you can request a claim form from the College’s </w:t>
      </w:r>
      <w:r w:rsidRPr="004C6A30">
        <w:t>Head of HR and Development</w:t>
      </w:r>
      <w:r w:rsidR="00F614B8">
        <w:t xml:space="preserve">, Debbie Kerr, </w:t>
      </w:r>
      <w:hyperlink r:id="rId24" w:history="1">
        <w:r w:rsidR="00EF7E5E" w:rsidRPr="00131CE3">
          <w:rPr>
            <w:rStyle w:val="Hyperlink"/>
          </w:rPr>
          <w:t>dkerr@borderscollege.ac.uk</w:t>
        </w:r>
      </w:hyperlink>
      <w:r w:rsidR="00B027CB" w:rsidRPr="004C6A30">
        <w:t>.</w:t>
      </w:r>
    </w:p>
    <w:p w14:paraId="23B4CD02" w14:textId="77777777" w:rsidR="00EF7E5E" w:rsidRPr="00F614B8" w:rsidRDefault="00EF7E5E" w:rsidP="00F46DE2">
      <w:pPr>
        <w:pStyle w:val="BodyText"/>
        <w:spacing w:before="1"/>
      </w:pPr>
    </w:p>
    <w:p w14:paraId="4B4D6DE9" w14:textId="77777777" w:rsidR="005E7342" w:rsidRPr="0043638B" w:rsidRDefault="005E7342" w:rsidP="00F46DE2">
      <w:pPr>
        <w:pStyle w:val="Heading3"/>
        <w:spacing w:before="35"/>
        <w:ind w:left="0"/>
        <w:jc w:val="left"/>
      </w:pPr>
      <w:r w:rsidRPr="0043638B">
        <w:t>Receipts must be provided in support of all claims.</w:t>
      </w:r>
    </w:p>
    <w:p w14:paraId="747E711D" w14:textId="77777777" w:rsidR="005E7342" w:rsidRPr="0043638B" w:rsidRDefault="005E7342" w:rsidP="005E7342">
      <w:pPr>
        <w:pStyle w:val="BodyText"/>
        <w:rPr>
          <w:b/>
        </w:rPr>
      </w:pPr>
    </w:p>
    <w:p w14:paraId="31C64DD6" w14:textId="77777777" w:rsidR="005E7342" w:rsidRPr="0043638B" w:rsidRDefault="005E7342" w:rsidP="005E7342">
      <w:pPr>
        <w:pStyle w:val="BodyText"/>
        <w:spacing w:before="2"/>
        <w:rPr>
          <w:b/>
        </w:rPr>
      </w:pPr>
    </w:p>
    <w:p w14:paraId="1FA4DE97" w14:textId="452BA356" w:rsidR="005E7342" w:rsidRPr="000521B0" w:rsidRDefault="009152BC" w:rsidP="00EF7E5E">
      <w:pPr>
        <w:spacing w:before="1"/>
        <w:ind w:left="284" w:hanging="284"/>
        <w:rPr>
          <w:b/>
        </w:rPr>
      </w:pPr>
      <w:r>
        <w:rPr>
          <w:b/>
        </w:rPr>
        <w:t>1</w:t>
      </w:r>
      <w:r w:rsidR="0062742B">
        <w:rPr>
          <w:b/>
        </w:rPr>
        <w:t>0</w:t>
      </w:r>
      <w:r w:rsidR="000521B0">
        <w:rPr>
          <w:b/>
        </w:rPr>
        <w:t xml:space="preserve">. </w:t>
      </w:r>
      <w:proofErr w:type="spellStart"/>
      <w:r w:rsidR="005E7342" w:rsidRPr="000521B0">
        <w:rPr>
          <w:b/>
        </w:rPr>
        <w:t>Publicising</w:t>
      </w:r>
      <w:proofErr w:type="spellEnd"/>
      <w:r w:rsidR="005E7342" w:rsidRPr="000521B0">
        <w:rPr>
          <w:b/>
          <w:spacing w:val="-12"/>
        </w:rPr>
        <w:t xml:space="preserve"> </w:t>
      </w:r>
      <w:r w:rsidR="005E7342" w:rsidRPr="000521B0">
        <w:rPr>
          <w:b/>
        </w:rPr>
        <w:t>Appointments</w:t>
      </w:r>
    </w:p>
    <w:p w14:paraId="12FC0426" w14:textId="77777777" w:rsidR="005E7342" w:rsidRPr="0043638B" w:rsidRDefault="005E7342" w:rsidP="00F46DE2">
      <w:pPr>
        <w:pStyle w:val="BodyText"/>
        <w:spacing w:before="8"/>
        <w:rPr>
          <w:b/>
        </w:rPr>
      </w:pPr>
    </w:p>
    <w:p w14:paraId="6937EF9B" w14:textId="77777777" w:rsidR="005E7342" w:rsidRPr="0043638B" w:rsidRDefault="005E7342" w:rsidP="00F46DE2">
      <w:pPr>
        <w:pStyle w:val="BodyText"/>
        <w:spacing w:before="1"/>
        <w:ind w:right="118"/>
      </w:pPr>
      <w:r w:rsidRPr="0043638B">
        <w:t>Should you be appointed, some of the information that you have provided may be made public in the press announcement of your appointment. We will liaise with you in advance of any such announcement. This applies particularly to any other public appointments you may hold, and of any significant political activity recently undertaken by you. The press release may include:</w:t>
      </w:r>
    </w:p>
    <w:p w14:paraId="21F00A4B" w14:textId="77777777" w:rsidR="005E7342" w:rsidRPr="0043638B" w:rsidRDefault="005E7342" w:rsidP="00F46DE2">
      <w:pPr>
        <w:pStyle w:val="BodyText"/>
        <w:spacing w:before="5"/>
      </w:pPr>
    </w:p>
    <w:p w14:paraId="10C791D3" w14:textId="77777777" w:rsidR="005E7342" w:rsidRPr="0043638B" w:rsidRDefault="005E7342" w:rsidP="00F46DE2">
      <w:pPr>
        <w:pStyle w:val="ListParagraph"/>
        <w:numPr>
          <w:ilvl w:val="0"/>
          <w:numId w:val="13"/>
        </w:numPr>
        <w:tabs>
          <w:tab w:val="left" w:pos="461"/>
        </w:tabs>
        <w:jc w:val="left"/>
      </w:pPr>
      <w:r w:rsidRPr="0043638B">
        <w:t>Your</w:t>
      </w:r>
      <w:r w:rsidRPr="0043638B">
        <w:rPr>
          <w:spacing w:val="-2"/>
        </w:rPr>
        <w:t xml:space="preserve"> </w:t>
      </w:r>
      <w:r w:rsidRPr="0043638B">
        <w:t>name;</w:t>
      </w:r>
    </w:p>
    <w:p w14:paraId="5332166E" w14:textId="77777777" w:rsidR="005E7342" w:rsidRPr="0043638B" w:rsidRDefault="005E7342" w:rsidP="00F46DE2">
      <w:pPr>
        <w:pStyle w:val="ListParagraph"/>
        <w:numPr>
          <w:ilvl w:val="0"/>
          <w:numId w:val="13"/>
        </w:numPr>
        <w:tabs>
          <w:tab w:val="left" w:pos="461"/>
        </w:tabs>
        <w:spacing w:before="71"/>
        <w:jc w:val="left"/>
      </w:pPr>
      <w:r w:rsidRPr="0043638B">
        <w:t>A brief summary of the skills, knowledge and experience you bring to the</w:t>
      </w:r>
      <w:r w:rsidRPr="0043638B">
        <w:rPr>
          <w:spacing w:val="-25"/>
        </w:rPr>
        <w:t xml:space="preserve"> </w:t>
      </w:r>
      <w:r w:rsidRPr="0043638B">
        <w:t>role;</w:t>
      </w:r>
    </w:p>
    <w:p w14:paraId="43935E71" w14:textId="77777777" w:rsidR="005E7342" w:rsidRPr="0043638B" w:rsidRDefault="000521B0" w:rsidP="00F46DE2">
      <w:pPr>
        <w:pStyle w:val="ListParagraph"/>
        <w:numPr>
          <w:ilvl w:val="0"/>
          <w:numId w:val="13"/>
        </w:numPr>
        <w:tabs>
          <w:tab w:val="left" w:pos="461"/>
        </w:tabs>
        <w:spacing w:before="74"/>
        <w:jc w:val="left"/>
      </w:pPr>
      <w:r>
        <w:t>T</w:t>
      </w:r>
      <w:r w:rsidR="005E7342" w:rsidRPr="0043638B">
        <w:t>he period of</w:t>
      </w:r>
      <w:r w:rsidR="005E7342" w:rsidRPr="0043638B">
        <w:rPr>
          <w:spacing w:val="-5"/>
        </w:rPr>
        <w:t xml:space="preserve"> </w:t>
      </w:r>
      <w:r w:rsidR="005E7342" w:rsidRPr="0043638B">
        <w:t>appointment;</w:t>
      </w:r>
    </w:p>
    <w:p w14:paraId="079ADEC9" w14:textId="3471C9F6" w:rsidR="005E7342" w:rsidRDefault="005E7342" w:rsidP="00F46DE2">
      <w:pPr>
        <w:pStyle w:val="ListParagraph"/>
        <w:numPr>
          <w:ilvl w:val="0"/>
          <w:numId w:val="13"/>
        </w:numPr>
        <w:tabs>
          <w:tab w:val="left" w:pos="461"/>
        </w:tabs>
        <w:spacing w:before="73"/>
        <w:jc w:val="left"/>
      </w:pPr>
      <w:r w:rsidRPr="0043638B">
        <w:t>Details of all other public appointments</w:t>
      </w:r>
      <w:r w:rsidRPr="0043638B">
        <w:rPr>
          <w:spacing w:val="-11"/>
        </w:rPr>
        <w:t xml:space="preserve"> </w:t>
      </w:r>
      <w:r w:rsidRPr="0043638B">
        <w:t>held.</w:t>
      </w:r>
    </w:p>
    <w:p w14:paraId="0C5DBC36" w14:textId="1E81B222" w:rsidR="00B63807" w:rsidRDefault="00B63807" w:rsidP="00B63807">
      <w:pPr>
        <w:tabs>
          <w:tab w:val="left" w:pos="461"/>
        </w:tabs>
        <w:spacing w:before="73"/>
      </w:pPr>
    </w:p>
    <w:p w14:paraId="709B967E" w14:textId="77777777" w:rsidR="00B63807" w:rsidRDefault="00B63807" w:rsidP="00B63807">
      <w:pPr>
        <w:tabs>
          <w:tab w:val="left" w:pos="461"/>
        </w:tabs>
        <w:spacing w:before="73"/>
      </w:pPr>
    </w:p>
    <w:p w14:paraId="57AAAA75" w14:textId="1FCBFB3D" w:rsidR="005E7342" w:rsidRPr="0043638B" w:rsidRDefault="000521B0" w:rsidP="00EF7E5E">
      <w:pPr>
        <w:pStyle w:val="Heading2"/>
        <w:spacing w:before="39"/>
        <w:ind w:left="284" w:hanging="284"/>
        <w:rPr>
          <w:sz w:val="22"/>
        </w:rPr>
      </w:pPr>
      <w:r>
        <w:rPr>
          <w:sz w:val="22"/>
        </w:rPr>
        <w:t>1</w:t>
      </w:r>
      <w:r w:rsidR="0062742B">
        <w:rPr>
          <w:sz w:val="22"/>
        </w:rPr>
        <w:t>1</w:t>
      </w:r>
      <w:r>
        <w:rPr>
          <w:sz w:val="22"/>
        </w:rPr>
        <w:t xml:space="preserve">. </w:t>
      </w:r>
      <w:r w:rsidR="005E7342" w:rsidRPr="0043638B">
        <w:rPr>
          <w:sz w:val="22"/>
        </w:rPr>
        <w:t>Criteria for</w:t>
      </w:r>
      <w:r w:rsidR="005E7342" w:rsidRPr="0043638B">
        <w:rPr>
          <w:spacing w:val="-4"/>
          <w:sz w:val="22"/>
        </w:rPr>
        <w:t xml:space="preserve"> </w:t>
      </w:r>
      <w:r w:rsidR="005E7342" w:rsidRPr="0043638B">
        <w:rPr>
          <w:sz w:val="22"/>
        </w:rPr>
        <w:t>Disqualification</w:t>
      </w:r>
    </w:p>
    <w:p w14:paraId="495A3281" w14:textId="77777777" w:rsidR="005E7342" w:rsidRPr="0043638B" w:rsidRDefault="005E7342" w:rsidP="005E7342">
      <w:pPr>
        <w:pStyle w:val="BodyText"/>
        <w:spacing w:before="6"/>
        <w:rPr>
          <w:b/>
        </w:rPr>
      </w:pPr>
    </w:p>
    <w:p w14:paraId="24505D33" w14:textId="77777777" w:rsidR="005E7342" w:rsidRPr="0043638B" w:rsidRDefault="005E7342" w:rsidP="00EF7E5E">
      <w:pPr>
        <w:pStyle w:val="Heading3"/>
        <w:spacing w:before="1"/>
        <w:ind w:left="0" w:right="121"/>
        <w:jc w:val="left"/>
      </w:pPr>
      <w:r w:rsidRPr="0043638B">
        <w:t>PERSONS NOT ELIGIBLE FOR APPOINTMENT</w:t>
      </w:r>
    </w:p>
    <w:p w14:paraId="3A143B4E" w14:textId="77777777" w:rsidR="005E7342" w:rsidRPr="0043638B" w:rsidRDefault="005E7342" w:rsidP="00EF7E5E">
      <w:pPr>
        <w:pStyle w:val="BodyText"/>
        <w:spacing w:before="10"/>
        <w:rPr>
          <w:b/>
        </w:rPr>
      </w:pPr>
    </w:p>
    <w:p w14:paraId="3533E7A5" w14:textId="77777777" w:rsidR="005E7342" w:rsidRPr="0043638B" w:rsidRDefault="005E7342" w:rsidP="00F46DE2">
      <w:pPr>
        <w:pStyle w:val="BodyText"/>
        <w:ind w:right="121"/>
      </w:pPr>
      <w:r w:rsidRPr="0043638B">
        <w:t>Once relevant provisions are commenced, legislation provides that the following persons are not eligible for appointment:</w:t>
      </w:r>
    </w:p>
    <w:p w14:paraId="234A6349" w14:textId="77777777" w:rsidR="005E7342" w:rsidRPr="0043638B" w:rsidRDefault="005E7342" w:rsidP="00F46DE2">
      <w:pPr>
        <w:pStyle w:val="BodyText"/>
        <w:spacing w:before="5"/>
      </w:pPr>
    </w:p>
    <w:p w14:paraId="7331F207" w14:textId="4F4B182A" w:rsidR="005E7342" w:rsidRPr="000521B0" w:rsidRDefault="00BD4C8E" w:rsidP="00F46DE2">
      <w:pPr>
        <w:pStyle w:val="BodyText"/>
        <w:tabs>
          <w:tab w:val="left" w:pos="9098"/>
        </w:tabs>
        <w:spacing w:before="1"/>
        <w:ind w:left="369" w:right="108"/>
        <w:rPr>
          <w:u w:val="single"/>
        </w:rPr>
      </w:pPr>
      <w:r w:rsidRPr="00BD4C8E">
        <w:rPr>
          <w:u w:val="single"/>
        </w:rPr>
        <w:t>Paragraph 6(1) and 6(2) of SCHEDULE 2B to the Further and Higher Education (Scotland) Act 2005 as inserted by section 11(2) of the Post-16 Education (Scotland) Act 2013</w:t>
      </w:r>
      <w:r w:rsidR="006F21A8" w:rsidRPr="000521B0">
        <w:rPr>
          <w:u w:val="single"/>
        </w:rPr>
        <w:t>.</w:t>
      </w:r>
    </w:p>
    <w:p w14:paraId="5E1EFB3D" w14:textId="77777777" w:rsidR="005E7342" w:rsidRPr="0043638B" w:rsidRDefault="005E7342" w:rsidP="00F46DE2">
      <w:pPr>
        <w:pStyle w:val="BodyText"/>
        <w:spacing w:before="11"/>
      </w:pPr>
    </w:p>
    <w:p w14:paraId="6599475F" w14:textId="47305F82" w:rsidR="005E7342" w:rsidRPr="0043638B" w:rsidRDefault="00531884" w:rsidP="00F46DE2">
      <w:pPr>
        <w:pStyle w:val="BodyText"/>
        <w:spacing w:before="73"/>
        <w:ind w:left="100" w:right="121" w:firstLine="269"/>
      </w:pPr>
      <w:r>
        <w:t xml:space="preserve">6   </w:t>
      </w:r>
      <w:r w:rsidR="005E7342" w:rsidRPr="0043638B">
        <w:t xml:space="preserve"> (1) A person is not eligible for appointment as a member of the board if the per</w:t>
      </w:r>
      <w:r w:rsidR="001E18C9">
        <w:t>son -</w:t>
      </w:r>
    </w:p>
    <w:p w14:paraId="4453FD26" w14:textId="77777777" w:rsidR="005E7342" w:rsidRPr="0043638B" w:rsidRDefault="005E7342" w:rsidP="00F46DE2">
      <w:pPr>
        <w:pStyle w:val="BodyText"/>
        <w:spacing w:before="8"/>
      </w:pPr>
    </w:p>
    <w:p w14:paraId="65237B63" w14:textId="77777777" w:rsidR="005E7342" w:rsidRPr="0043638B" w:rsidRDefault="005E7342" w:rsidP="00F46DE2">
      <w:pPr>
        <w:pStyle w:val="ListParagraph"/>
        <w:numPr>
          <w:ilvl w:val="1"/>
          <w:numId w:val="11"/>
        </w:numPr>
        <w:tabs>
          <w:tab w:val="left" w:pos="1541"/>
        </w:tabs>
        <w:ind w:right="139"/>
      </w:pPr>
      <w:r w:rsidRPr="0043638B">
        <w:t>has within 5 years of the date on which the appointment would take effect, been sentenced (following conviction for an offence in the United Kingdom, the Channel Islands, the Isle of Man or the Irish Republic) to imprisonment for a period of not less than 3 months, whether suspended or not, without the option of a</w:t>
      </w:r>
      <w:r w:rsidRPr="0043638B">
        <w:rPr>
          <w:spacing w:val="-5"/>
        </w:rPr>
        <w:t xml:space="preserve"> </w:t>
      </w:r>
      <w:r w:rsidRPr="0043638B">
        <w:t>fine;</w:t>
      </w:r>
    </w:p>
    <w:p w14:paraId="1D4163FA" w14:textId="77777777" w:rsidR="005E7342" w:rsidRPr="0043638B" w:rsidRDefault="005E7342" w:rsidP="00F46DE2">
      <w:pPr>
        <w:pStyle w:val="ListParagraph"/>
        <w:numPr>
          <w:ilvl w:val="1"/>
          <w:numId w:val="11"/>
        </w:numPr>
        <w:tabs>
          <w:tab w:val="left" w:pos="1541"/>
        </w:tabs>
      </w:pPr>
      <w:r w:rsidRPr="0043638B">
        <w:t>is an undischarged bankrupt;</w:t>
      </w:r>
      <w:r w:rsidRPr="0043638B">
        <w:rPr>
          <w:spacing w:val="-8"/>
        </w:rPr>
        <w:t xml:space="preserve"> </w:t>
      </w:r>
      <w:r w:rsidRPr="0043638B">
        <w:t>or</w:t>
      </w:r>
    </w:p>
    <w:p w14:paraId="70A52D95" w14:textId="77777777" w:rsidR="005E7342" w:rsidRPr="0043638B" w:rsidRDefault="005E7342" w:rsidP="00F46DE2">
      <w:pPr>
        <w:pStyle w:val="ListParagraph"/>
        <w:numPr>
          <w:ilvl w:val="1"/>
          <w:numId w:val="11"/>
        </w:numPr>
        <w:tabs>
          <w:tab w:val="left" w:pos="1541"/>
        </w:tabs>
        <w:spacing w:before="37"/>
        <w:ind w:right="211"/>
      </w:pPr>
      <w:r w:rsidRPr="0043638B">
        <w:t>has been removed from office under section 24 of the 1992 Act (in relation to any college) or section 23Q of this Act (in relation to any regional</w:t>
      </w:r>
      <w:r w:rsidRPr="0043638B">
        <w:rPr>
          <w:spacing w:val="-23"/>
        </w:rPr>
        <w:t xml:space="preserve"> </w:t>
      </w:r>
      <w:r w:rsidRPr="0043638B">
        <w:t>board).</w:t>
      </w:r>
    </w:p>
    <w:p w14:paraId="0BD29D13" w14:textId="77777777" w:rsidR="005E7342" w:rsidRPr="0043638B" w:rsidRDefault="005E7342" w:rsidP="00F46DE2">
      <w:pPr>
        <w:pStyle w:val="BodyText"/>
        <w:spacing w:before="5"/>
      </w:pPr>
    </w:p>
    <w:p w14:paraId="29E0A3C4" w14:textId="01FCA85A" w:rsidR="005E7342" w:rsidRPr="0043638B" w:rsidRDefault="005E7342" w:rsidP="00F46DE2">
      <w:pPr>
        <w:pStyle w:val="ListParagraph"/>
        <w:numPr>
          <w:ilvl w:val="0"/>
          <w:numId w:val="1"/>
        </w:numPr>
        <w:tabs>
          <w:tab w:val="left" w:pos="993"/>
        </w:tabs>
        <w:spacing w:before="1"/>
        <w:ind w:left="993" w:hanging="284"/>
      </w:pPr>
      <w:r w:rsidRPr="0043638B">
        <w:t>For the purposes of sub-paragraph (1)(b), “undischarged bankrupt” means a</w:t>
      </w:r>
      <w:r w:rsidRPr="0043638B">
        <w:rPr>
          <w:spacing w:val="-17"/>
        </w:rPr>
        <w:t xml:space="preserve"> </w:t>
      </w:r>
      <w:r w:rsidR="001E18C9">
        <w:t>person -</w:t>
      </w:r>
    </w:p>
    <w:p w14:paraId="29F76315" w14:textId="2B7CD321" w:rsidR="005E7342" w:rsidRDefault="001E18C9" w:rsidP="001E18C9">
      <w:pPr>
        <w:pStyle w:val="BodyText"/>
        <w:numPr>
          <w:ilvl w:val="0"/>
          <w:numId w:val="14"/>
        </w:numPr>
        <w:spacing w:before="5"/>
      </w:pPr>
      <w:r>
        <w:lastRenderedPageBreak/>
        <w:t>whose estate has been sequestrated and who has not been discharged (or against whom a bankruptcy order has been made and is still in force);</w:t>
      </w:r>
    </w:p>
    <w:p w14:paraId="08063729" w14:textId="7C9545C0" w:rsidR="001E18C9" w:rsidRDefault="001E18C9" w:rsidP="001E18C9">
      <w:pPr>
        <w:pStyle w:val="BodyText"/>
        <w:numPr>
          <w:ilvl w:val="0"/>
          <w:numId w:val="14"/>
        </w:numPr>
        <w:spacing w:before="5"/>
      </w:pPr>
      <w:r>
        <w:t>who has granted a trust deed for, or made a composition or arrangement with, creditors (and has not been discharged in respect of it);</w:t>
      </w:r>
    </w:p>
    <w:p w14:paraId="73158C5F" w14:textId="652E3100" w:rsidR="005E7342" w:rsidRDefault="005E7342" w:rsidP="001E18C9">
      <w:pPr>
        <w:pStyle w:val="BodyText"/>
        <w:numPr>
          <w:ilvl w:val="0"/>
          <w:numId w:val="14"/>
        </w:numPr>
        <w:spacing w:before="5"/>
      </w:pPr>
      <w:r w:rsidRPr="0043638B">
        <w:t>who is the subject of a bankruptcy restrictions order, or an interim bankruptcy restrictions order, made under the Bankruptcy (Scotland) Act 1985 or the Insolvency Act</w:t>
      </w:r>
      <w:r w:rsidRPr="001E18C9">
        <w:rPr>
          <w:spacing w:val="-4"/>
        </w:rPr>
        <w:t xml:space="preserve"> </w:t>
      </w:r>
      <w:r w:rsidRPr="0043638B">
        <w:t>1986;</w:t>
      </w:r>
    </w:p>
    <w:p w14:paraId="1CB70E9A" w14:textId="1034F2AB" w:rsidR="005E7342" w:rsidRDefault="005E7342" w:rsidP="001E18C9">
      <w:pPr>
        <w:pStyle w:val="BodyText"/>
        <w:numPr>
          <w:ilvl w:val="0"/>
          <w:numId w:val="14"/>
        </w:numPr>
        <w:spacing w:before="5"/>
      </w:pPr>
      <w:r w:rsidRPr="0043638B">
        <w:t>who is the subject of a bankruptcy restrictions undertaking entered into</w:t>
      </w:r>
      <w:r w:rsidRPr="001E18C9">
        <w:rPr>
          <w:spacing w:val="-30"/>
        </w:rPr>
        <w:t xml:space="preserve"> </w:t>
      </w:r>
      <w:r w:rsidRPr="0043638B">
        <w:t>under either of those</w:t>
      </w:r>
      <w:r w:rsidRPr="001E18C9">
        <w:rPr>
          <w:spacing w:val="-7"/>
        </w:rPr>
        <w:t xml:space="preserve"> </w:t>
      </w:r>
      <w:r w:rsidRPr="0043638B">
        <w:t>Acts;</w:t>
      </w:r>
    </w:p>
    <w:p w14:paraId="35B7E79D" w14:textId="4212A9F7" w:rsidR="005E7342" w:rsidRDefault="005E7342" w:rsidP="001E18C9">
      <w:pPr>
        <w:pStyle w:val="BodyText"/>
        <w:numPr>
          <w:ilvl w:val="0"/>
          <w:numId w:val="14"/>
        </w:numPr>
        <w:spacing w:before="5"/>
      </w:pPr>
      <w:r w:rsidRPr="0043638B">
        <w:t>who has been adjudged bankrupt (and has not been discharged);</w:t>
      </w:r>
      <w:r w:rsidRPr="001E18C9">
        <w:rPr>
          <w:spacing w:val="-13"/>
        </w:rPr>
        <w:t xml:space="preserve"> </w:t>
      </w:r>
      <w:r w:rsidRPr="0043638B">
        <w:t>or</w:t>
      </w:r>
    </w:p>
    <w:p w14:paraId="409EBD77" w14:textId="5172E1CB" w:rsidR="003A2DD5" w:rsidRDefault="005E7342" w:rsidP="001E18C9">
      <w:pPr>
        <w:pStyle w:val="BodyText"/>
        <w:numPr>
          <w:ilvl w:val="0"/>
          <w:numId w:val="14"/>
        </w:numPr>
        <w:spacing w:before="5"/>
      </w:pPr>
      <w:r w:rsidRPr="0043638B">
        <w:t>who is subject to any other kind of order, arrangement or undertaking analogous to those described in paragraphs (a) to (d), anywhere in the</w:t>
      </w:r>
      <w:r w:rsidRPr="001E18C9">
        <w:rPr>
          <w:spacing w:val="-23"/>
        </w:rPr>
        <w:t xml:space="preserve"> </w:t>
      </w:r>
      <w:r w:rsidRPr="0043638B">
        <w:t>world.</w:t>
      </w:r>
    </w:p>
    <w:p w14:paraId="24D74B2F" w14:textId="7397EC60" w:rsidR="00E06E9E" w:rsidRDefault="00E06E9E">
      <w:pPr>
        <w:widowControl/>
        <w:spacing w:after="200" w:line="276" w:lineRule="auto"/>
      </w:pPr>
      <w:r>
        <w:br w:type="page"/>
      </w:r>
    </w:p>
    <w:p w14:paraId="10D1848F" w14:textId="77777777" w:rsidR="005E7342" w:rsidRPr="0043638B" w:rsidRDefault="005E7342" w:rsidP="005E7342">
      <w:pPr>
        <w:pStyle w:val="BodyText"/>
        <w:spacing w:before="2"/>
      </w:pPr>
    </w:p>
    <w:p w14:paraId="50D719FF" w14:textId="77777777" w:rsidR="005E7342" w:rsidRPr="0043638B" w:rsidRDefault="005E7342" w:rsidP="005E7342">
      <w:pPr>
        <w:pStyle w:val="Heading2"/>
        <w:spacing w:before="69"/>
        <w:ind w:left="100" w:firstLine="0"/>
        <w:rPr>
          <w:sz w:val="22"/>
        </w:rPr>
      </w:pPr>
      <w:r w:rsidRPr="0043638B">
        <w:rPr>
          <w:sz w:val="22"/>
        </w:rPr>
        <w:t>Annex A</w:t>
      </w:r>
    </w:p>
    <w:p w14:paraId="670D2061" w14:textId="77777777" w:rsidR="005E7342" w:rsidRPr="0043638B" w:rsidRDefault="005E7342" w:rsidP="005E7342">
      <w:pPr>
        <w:pStyle w:val="BodyText"/>
        <w:spacing w:before="11"/>
        <w:rPr>
          <w:b/>
        </w:rPr>
      </w:pPr>
    </w:p>
    <w:p w14:paraId="7DA013C8" w14:textId="77777777" w:rsidR="005E7342" w:rsidRPr="0043638B" w:rsidRDefault="005E7342" w:rsidP="005E7342">
      <w:pPr>
        <w:ind w:left="100"/>
        <w:jc w:val="both"/>
        <w:rPr>
          <w:b/>
        </w:rPr>
      </w:pPr>
      <w:r w:rsidRPr="0043638B">
        <w:rPr>
          <w:b/>
        </w:rPr>
        <w:t>The Nine Principles of Public Life</w:t>
      </w:r>
    </w:p>
    <w:p w14:paraId="0123EB1A" w14:textId="77777777" w:rsidR="005E7342" w:rsidRPr="0043638B" w:rsidRDefault="005E7342" w:rsidP="005E7342">
      <w:pPr>
        <w:pStyle w:val="BodyText"/>
        <w:spacing w:before="10"/>
        <w:rPr>
          <w:b/>
        </w:rPr>
      </w:pPr>
    </w:p>
    <w:p w14:paraId="59FEF945" w14:textId="77777777" w:rsidR="005E7342" w:rsidRPr="0043638B" w:rsidRDefault="005E7342" w:rsidP="00F46DE2">
      <w:pPr>
        <w:pStyle w:val="Heading3"/>
      </w:pPr>
      <w:r w:rsidRPr="0043638B">
        <w:t>Public Service</w:t>
      </w:r>
    </w:p>
    <w:p w14:paraId="25ADA815" w14:textId="77777777" w:rsidR="005E7342" w:rsidRPr="0043638B" w:rsidRDefault="005E7342" w:rsidP="00F46DE2">
      <w:pPr>
        <w:pStyle w:val="BodyText"/>
        <w:spacing w:before="1"/>
        <w:ind w:left="100" w:right="124"/>
        <w:jc w:val="both"/>
      </w:pPr>
      <w:r w:rsidRPr="0043638B">
        <w:t>You have a duty to act in the interests of the public body of which you are a member and in accordance with the core tasks of that body.</w:t>
      </w:r>
    </w:p>
    <w:p w14:paraId="1215EEAB" w14:textId="77777777" w:rsidR="005E7342" w:rsidRPr="0043638B" w:rsidRDefault="005E7342" w:rsidP="00F46DE2">
      <w:pPr>
        <w:pStyle w:val="BodyText"/>
        <w:spacing w:before="7"/>
      </w:pPr>
    </w:p>
    <w:p w14:paraId="6E71E312" w14:textId="77777777" w:rsidR="005E7342" w:rsidRPr="0043638B" w:rsidRDefault="005E7342" w:rsidP="00F46DE2">
      <w:pPr>
        <w:pStyle w:val="Heading3"/>
      </w:pPr>
      <w:r w:rsidRPr="0043638B">
        <w:t>Selflessness</w:t>
      </w:r>
    </w:p>
    <w:p w14:paraId="22211849" w14:textId="77777777" w:rsidR="005E7342" w:rsidRPr="0043638B" w:rsidRDefault="005E7342" w:rsidP="00F46DE2">
      <w:pPr>
        <w:pStyle w:val="BodyText"/>
        <w:spacing w:before="4"/>
        <w:ind w:left="100" w:right="118"/>
        <w:jc w:val="both"/>
      </w:pPr>
      <w:r w:rsidRPr="0043638B">
        <w:t>You have a duty to take decisions solely in terms of public interest. You must not act in order to gain financial or other material benefit for yourself, family or friends.</w:t>
      </w:r>
    </w:p>
    <w:p w14:paraId="6AAD6DFA" w14:textId="77777777" w:rsidR="005E7342" w:rsidRPr="0043638B" w:rsidRDefault="005E7342" w:rsidP="00F46DE2">
      <w:pPr>
        <w:pStyle w:val="BodyText"/>
        <w:spacing w:before="9"/>
      </w:pPr>
    </w:p>
    <w:p w14:paraId="1A60F846" w14:textId="77777777" w:rsidR="005E7342" w:rsidRPr="0043638B" w:rsidRDefault="005E7342" w:rsidP="00F46DE2">
      <w:pPr>
        <w:pStyle w:val="Heading3"/>
      </w:pPr>
      <w:r w:rsidRPr="0043638B">
        <w:t>Integrity</w:t>
      </w:r>
    </w:p>
    <w:p w14:paraId="152150DA" w14:textId="77777777" w:rsidR="005E7342" w:rsidRPr="0043638B" w:rsidRDefault="005E7342" w:rsidP="00F46DE2">
      <w:pPr>
        <w:pStyle w:val="BodyText"/>
        <w:spacing w:before="1"/>
        <w:ind w:left="100" w:right="122"/>
        <w:jc w:val="both"/>
      </w:pPr>
      <w:r w:rsidRPr="0043638B">
        <w:t xml:space="preserve">You must not place yourself under any financial, or other, obligation to any individual or </w:t>
      </w:r>
      <w:proofErr w:type="spellStart"/>
      <w:r w:rsidRPr="0043638B">
        <w:t>organisation</w:t>
      </w:r>
      <w:proofErr w:type="spellEnd"/>
      <w:r w:rsidRPr="0043638B">
        <w:t xml:space="preserve"> that might reasonably be thought to influence you in the performance of your duties.</w:t>
      </w:r>
    </w:p>
    <w:p w14:paraId="3A27703F" w14:textId="77777777" w:rsidR="005E7342" w:rsidRPr="0043638B" w:rsidRDefault="005E7342" w:rsidP="00F46DE2">
      <w:pPr>
        <w:pStyle w:val="BodyText"/>
        <w:spacing w:before="9"/>
      </w:pPr>
    </w:p>
    <w:p w14:paraId="1609EB71" w14:textId="77777777" w:rsidR="005E7342" w:rsidRPr="0043638B" w:rsidRDefault="005E7342" w:rsidP="00F46DE2">
      <w:pPr>
        <w:pStyle w:val="Heading3"/>
      </w:pPr>
      <w:r w:rsidRPr="0043638B">
        <w:t>Objectivity</w:t>
      </w:r>
    </w:p>
    <w:p w14:paraId="159A1DA1" w14:textId="77777777" w:rsidR="005E7342" w:rsidRPr="0043638B" w:rsidRDefault="005E7342" w:rsidP="00F46DE2">
      <w:pPr>
        <w:pStyle w:val="BodyText"/>
        <w:spacing w:before="4"/>
        <w:ind w:left="100"/>
        <w:jc w:val="both"/>
      </w:pPr>
      <w:r w:rsidRPr="0043638B">
        <w:t>You must make decisions solely on merit when carrying out public business.</w:t>
      </w:r>
    </w:p>
    <w:p w14:paraId="546F5937" w14:textId="77777777" w:rsidR="005E7342" w:rsidRPr="0043638B" w:rsidRDefault="005E7342" w:rsidP="00F46DE2">
      <w:pPr>
        <w:pStyle w:val="BodyText"/>
        <w:spacing w:before="7"/>
      </w:pPr>
    </w:p>
    <w:p w14:paraId="4EBE87DE" w14:textId="77777777" w:rsidR="005E7342" w:rsidRPr="0043638B" w:rsidRDefault="005E7342" w:rsidP="00F46DE2">
      <w:pPr>
        <w:pStyle w:val="Heading3"/>
      </w:pPr>
      <w:r w:rsidRPr="0043638B">
        <w:t>Accountability and Stewardship</w:t>
      </w:r>
    </w:p>
    <w:p w14:paraId="7E6F3745" w14:textId="77777777" w:rsidR="005E7342" w:rsidRPr="0043638B" w:rsidRDefault="005E7342" w:rsidP="00F46DE2">
      <w:pPr>
        <w:pStyle w:val="BodyText"/>
        <w:spacing w:before="4"/>
        <w:ind w:left="100" w:right="115"/>
        <w:jc w:val="both"/>
      </w:pPr>
      <w:r w:rsidRPr="0043638B">
        <w:t>You are accountable for your decisions and actions to the public. You have a duty to consider issues on their merits, taking account of the views of others and must ensure that the public body uses its resources prudently and in accordance with the</w:t>
      </w:r>
      <w:r w:rsidRPr="0043638B">
        <w:rPr>
          <w:spacing w:val="-22"/>
        </w:rPr>
        <w:t xml:space="preserve"> </w:t>
      </w:r>
      <w:r w:rsidRPr="0043638B">
        <w:t>law.</w:t>
      </w:r>
    </w:p>
    <w:p w14:paraId="0BA85A4A" w14:textId="77777777" w:rsidR="005E7342" w:rsidRPr="0043638B" w:rsidRDefault="005E7342" w:rsidP="00F46DE2">
      <w:pPr>
        <w:pStyle w:val="BodyText"/>
        <w:spacing w:before="7"/>
      </w:pPr>
    </w:p>
    <w:p w14:paraId="549C850D" w14:textId="77777777" w:rsidR="005E7342" w:rsidRPr="0043638B" w:rsidRDefault="005E7342" w:rsidP="00F46DE2">
      <w:pPr>
        <w:pStyle w:val="Heading3"/>
      </w:pPr>
      <w:r w:rsidRPr="0043638B">
        <w:t>Openness</w:t>
      </w:r>
    </w:p>
    <w:p w14:paraId="13A91818" w14:textId="77777777" w:rsidR="005E7342" w:rsidRPr="0043638B" w:rsidRDefault="005E7342" w:rsidP="00F46DE2">
      <w:pPr>
        <w:pStyle w:val="BodyText"/>
        <w:spacing w:before="4"/>
        <w:ind w:left="100" w:right="117"/>
        <w:jc w:val="both"/>
      </w:pPr>
      <w:r w:rsidRPr="0043638B">
        <w:t>You have a duty to be as open as possible about your decisions and actions, giving reasons for your decisions and restricting information only when the wider public interest clearly demands.</w:t>
      </w:r>
    </w:p>
    <w:p w14:paraId="590E186D" w14:textId="77777777" w:rsidR="005E7342" w:rsidRPr="0043638B" w:rsidRDefault="005E7342" w:rsidP="00F46DE2">
      <w:pPr>
        <w:pStyle w:val="BodyText"/>
        <w:spacing w:before="9"/>
      </w:pPr>
    </w:p>
    <w:p w14:paraId="0CCBE0EC" w14:textId="77777777" w:rsidR="005E7342" w:rsidRPr="0043638B" w:rsidRDefault="005E7342" w:rsidP="00F46DE2">
      <w:pPr>
        <w:pStyle w:val="Heading3"/>
        <w:spacing w:before="1"/>
      </w:pPr>
      <w:r w:rsidRPr="0043638B">
        <w:t>Honesty</w:t>
      </w:r>
    </w:p>
    <w:p w14:paraId="0480709D" w14:textId="77777777" w:rsidR="005E7342" w:rsidRPr="0043638B" w:rsidRDefault="005E7342" w:rsidP="00F46DE2">
      <w:pPr>
        <w:pStyle w:val="BodyText"/>
        <w:spacing w:before="1"/>
        <w:ind w:left="100" w:right="123"/>
        <w:jc w:val="both"/>
      </w:pPr>
      <w:r w:rsidRPr="0043638B">
        <w:t>You have a duty to act honestly. You must declare any private interests relating to your public duties and take steps to resolve any conflicts arising in a way that protects the public interest.</w:t>
      </w:r>
    </w:p>
    <w:p w14:paraId="4E6CF753" w14:textId="77777777" w:rsidR="005E7342" w:rsidRPr="0043638B" w:rsidRDefault="005E7342" w:rsidP="00F46DE2">
      <w:pPr>
        <w:pStyle w:val="BodyText"/>
        <w:spacing w:before="9"/>
      </w:pPr>
    </w:p>
    <w:p w14:paraId="4558FF26" w14:textId="77777777" w:rsidR="005E7342" w:rsidRPr="0043638B" w:rsidRDefault="005E7342" w:rsidP="00F46DE2">
      <w:pPr>
        <w:pStyle w:val="Heading3"/>
      </w:pPr>
      <w:r w:rsidRPr="0043638B">
        <w:t>Leadership</w:t>
      </w:r>
    </w:p>
    <w:p w14:paraId="02412009" w14:textId="77777777" w:rsidR="005E7342" w:rsidRPr="0043638B" w:rsidRDefault="005E7342" w:rsidP="00F46DE2">
      <w:pPr>
        <w:pStyle w:val="BodyText"/>
        <w:spacing w:before="1"/>
        <w:ind w:left="100" w:right="115"/>
        <w:jc w:val="both"/>
      </w:pPr>
      <w:r w:rsidRPr="0043638B">
        <w:t>You have a duty to promote and support these principles by leadership and example, to maintain and strengthen the public's trust and confidence in the integrity of the public body and its members in conducting public business.</w:t>
      </w:r>
    </w:p>
    <w:p w14:paraId="1776BAD6" w14:textId="77777777" w:rsidR="005E7342" w:rsidRPr="0043638B" w:rsidRDefault="005E7342" w:rsidP="00F46DE2">
      <w:pPr>
        <w:pStyle w:val="BodyText"/>
        <w:spacing w:before="9"/>
      </w:pPr>
    </w:p>
    <w:p w14:paraId="40EA54BF" w14:textId="77777777" w:rsidR="005E7342" w:rsidRPr="0043638B" w:rsidRDefault="005E7342" w:rsidP="00F46DE2">
      <w:pPr>
        <w:pStyle w:val="Heading3"/>
      </w:pPr>
      <w:r w:rsidRPr="0043638B">
        <w:t>Respect</w:t>
      </w:r>
    </w:p>
    <w:p w14:paraId="475E31BF" w14:textId="7990173E" w:rsidR="004568F3" w:rsidRDefault="005E7342" w:rsidP="00F46DE2">
      <w:pPr>
        <w:pStyle w:val="BodyText"/>
        <w:spacing w:before="1"/>
        <w:ind w:left="100" w:right="120"/>
        <w:jc w:val="both"/>
      </w:pPr>
      <w:r w:rsidRPr="0043638B">
        <w:t>You must respect fellow members of your public body and employees of the body and the role they play, treating them with courtesy at all</w:t>
      </w:r>
      <w:r>
        <w:t xml:space="preserve"> times.</w:t>
      </w:r>
    </w:p>
    <w:p w14:paraId="27D8A9C6" w14:textId="0540EE85" w:rsidR="00F00EE3" w:rsidRDefault="00F00EE3" w:rsidP="00F27FA8">
      <w:pPr>
        <w:pStyle w:val="BodyText"/>
        <w:spacing w:before="1" w:line="276" w:lineRule="auto"/>
        <w:ind w:left="100" w:right="120"/>
        <w:jc w:val="both"/>
      </w:pPr>
    </w:p>
    <w:p w14:paraId="270B22A9" w14:textId="3D8CC927" w:rsidR="00F00EE3" w:rsidRDefault="00F00EE3" w:rsidP="00F27FA8">
      <w:pPr>
        <w:pStyle w:val="BodyText"/>
        <w:spacing w:before="1" w:line="276" w:lineRule="auto"/>
        <w:ind w:left="100" w:right="120"/>
        <w:jc w:val="both"/>
      </w:pPr>
    </w:p>
    <w:p w14:paraId="5D0DC1DF" w14:textId="59489312" w:rsidR="00F00EE3" w:rsidRDefault="00F00EE3" w:rsidP="00F27FA8">
      <w:pPr>
        <w:pStyle w:val="BodyText"/>
        <w:spacing w:before="1" w:line="276" w:lineRule="auto"/>
        <w:ind w:left="100" w:right="120"/>
        <w:jc w:val="both"/>
      </w:pPr>
    </w:p>
    <w:p w14:paraId="503EFE51" w14:textId="399EAA25" w:rsidR="00F00EE3" w:rsidRDefault="00F00EE3" w:rsidP="00F27FA8">
      <w:pPr>
        <w:pStyle w:val="BodyText"/>
        <w:spacing w:before="1" w:line="276" w:lineRule="auto"/>
        <w:ind w:left="100" w:right="120"/>
        <w:jc w:val="both"/>
      </w:pPr>
    </w:p>
    <w:p w14:paraId="16F23346" w14:textId="2B3D03B1" w:rsidR="00F00EE3" w:rsidRDefault="00F00EE3" w:rsidP="00F27FA8">
      <w:pPr>
        <w:pStyle w:val="BodyText"/>
        <w:spacing w:before="1" w:line="276" w:lineRule="auto"/>
        <w:ind w:left="100" w:right="120"/>
        <w:jc w:val="both"/>
      </w:pPr>
    </w:p>
    <w:p w14:paraId="5EC376FD" w14:textId="317B2B85" w:rsidR="00F00EE3" w:rsidRDefault="00F00EE3" w:rsidP="00F27FA8">
      <w:pPr>
        <w:pStyle w:val="BodyText"/>
        <w:spacing w:before="1" w:line="276" w:lineRule="auto"/>
        <w:ind w:left="100" w:right="120"/>
        <w:jc w:val="both"/>
      </w:pPr>
    </w:p>
    <w:p w14:paraId="5D416A73" w14:textId="716D54EB" w:rsidR="00F00EE3" w:rsidRDefault="00F00EE3" w:rsidP="00F27FA8">
      <w:pPr>
        <w:pStyle w:val="BodyText"/>
        <w:spacing w:before="1" w:line="276" w:lineRule="auto"/>
        <w:ind w:left="100" w:right="120"/>
        <w:jc w:val="both"/>
      </w:pPr>
    </w:p>
    <w:p w14:paraId="0A5FA21A" w14:textId="75768B45" w:rsidR="00F00EE3" w:rsidRDefault="00F00EE3" w:rsidP="00F27FA8">
      <w:pPr>
        <w:pStyle w:val="BodyText"/>
        <w:spacing w:before="1" w:line="276" w:lineRule="auto"/>
        <w:ind w:left="100" w:right="120"/>
        <w:jc w:val="both"/>
      </w:pPr>
    </w:p>
    <w:p w14:paraId="3DC34875" w14:textId="3568134C" w:rsidR="00F00EE3" w:rsidRDefault="00F00EE3" w:rsidP="004C6A30">
      <w:pPr>
        <w:pStyle w:val="BodyText"/>
        <w:spacing w:before="1" w:line="276" w:lineRule="auto"/>
        <w:ind w:right="120"/>
        <w:jc w:val="both"/>
      </w:pPr>
    </w:p>
    <w:p w14:paraId="74B92678" w14:textId="07724DDC" w:rsidR="00A55840" w:rsidRDefault="00A55840" w:rsidP="004C6A30">
      <w:pPr>
        <w:pStyle w:val="BodyText"/>
        <w:spacing w:before="1" w:line="276" w:lineRule="auto"/>
        <w:ind w:right="120"/>
        <w:jc w:val="both"/>
      </w:pPr>
    </w:p>
    <w:p w14:paraId="47219CAE" w14:textId="59CBEAA8" w:rsidR="00A55840" w:rsidRDefault="00A55840" w:rsidP="004C6A30">
      <w:pPr>
        <w:pStyle w:val="BodyText"/>
        <w:spacing w:before="1" w:line="276" w:lineRule="auto"/>
        <w:ind w:right="120"/>
        <w:jc w:val="both"/>
      </w:pPr>
    </w:p>
    <w:p w14:paraId="7EF62557" w14:textId="28FA37B1" w:rsidR="00A55840" w:rsidRPr="004C6A30" w:rsidRDefault="00A55840" w:rsidP="004C6A30">
      <w:pPr>
        <w:pStyle w:val="BodyText"/>
        <w:spacing w:before="1" w:line="276" w:lineRule="auto"/>
        <w:ind w:right="120"/>
        <w:jc w:val="both"/>
        <w:rPr>
          <w:b/>
        </w:rPr>
      </w:pPr>
      <w:r w:rsidRPr="004C6A30">
        <w:rPr>
          <w:b/>
        </w:rPr>
        <w:t>Annex B</w:t>
      </w:r>
    </w:p>
    <w:p w14:paraId="2CD2E434" w14:textId="77777777" w:rsidR="00F00EE3" w:rsidRDefault="00F00EE3" w:rsidP="00F27FA8">
      <w:pPr>
        <w:pStyle w:val="BodyText"/>
        <w:spacing w:before="1" w:line="276" w:lineRule="auto"/>
        <w:ind w:left="100" w:right="120"/>
        <w:jc w:val="both"/>
      </w:pPr>
    </w:p>
    <w:p w14:paraId="63BE5C63" w14:textId="77777777" w:rsidR="00F00EE3" w:rsidRPr="004C6A30" w:rsidRDefault="00F00EE3" w:rsidP="00F46DE2">
      <w:pPr>
        <w:ind w:left="-5"/>
      </w:pPr>
      <w:r w:rsidRPr="004C6A30">
        <w:rPr>
          <w:rFonts w:eastAsia="Calibri"/>
          <w:b/>
        </w:rPr>
        <w:t>Privacy Notice for Application for Appointment of Non-Executive Regional Board Member</w:t>
      </w:r>
      <w:r w:rsidRPr="004C6A30">
        <w:t xml:space="preserve"> </w:t>
      </w:r>
    </w:p>
    <w:p w14:paraId="18EB2459" w14:textId="77777777" w:rsidR="00F00EE3" w:rsidRPr="004C6A30" w:rsidRDefault="00F00EE3" w:rsidP="00F46DE2">
      <w:pPr>
        <w:ind w:left="-5"/>
      </w:pPr>
    </w:p>
    <w:p w14:paraId="0FDE30C5" w14:textId="77777777" w:rsidR="00F00EE3" w:rsidRPr="00F00EE3" w:rsidRDefault="00F00EE3" w:rsidP="00F46DE2">
      <w:pPr>
        <w:ind w:left="-5"/>
      </w:pPr>
      <w:r w:rsidRPr="00F00EE3">
        <w:t xml:space="preserve">Borders College is providing you with this information to comply with data protection law and to ensure that you are fully informed and we are transparent in how we collect and use your personal data. </w:t>
      </w:r>
    </w:p>
    <w:p w14:paraId="5A019F26" w14:textId="77777777" w:rsidR="00F00EE3" w:rsidRPr="004C6A30" w:rsidRDefault="00F00EE3" w:rsidP="00F46DE2">
      <w:r w:rsidRPr="004C6A30">
        <w:t xml:space="preserve"> </w:t>
      </w:r>
    </w:p>
    <w:p w14:paraId="0B436DBE" w14:textId="77777777" w:rsidR="00F00EE3" w:rsidRPr="00F00EE3" w:rsidRDefault="00F00EE3" w:rsidP="00F46DE2">
      <w:pPr>
        <w:ind w:left="-5"/>
      </w:pPr>
      <w:r w:rsidRPr="004C6A30">
        <w:rPr>
          <w:rFonts w:eastAsia="Calibri"/>
          <w:b/>
        </w:rPr>
        <w:t>Who is collecting the information?</w:t>
      </w:r>
      <w:r w:rsidRPr="00F00EE3">
        <w:t xml:space="preserve"> </w:t>
      </w:r>
    </w:p>
    <w:p w14:paraId="34D5CBF2" w14:textId="459072DF" w:rsidR="00F00EE3" w:rsidRPr="00F00EE3" w:rsidRDefault="00F00EE3" w:rsidP="00F46DE2">
      <w:pPr>
        <w:spacing w:after="47"/>
        <w:ind w:left="-5"/>
      </w:pPr>
      <w:r w:rsidRPr="00C30007">
        <w:t>Borders College is the Data Controller</w:t>
      </w:r>
      <w:r w:rsidRPr="00CE44A3">
        <w:t xml:space="preserve">. We have an appointed Data Protection Officer (DPO), </w:t>
      </w:r>
      <w:proofErr w:type="spellStart"/>
      <w:r w:rsidR="00CE44A3" w:rsidRPr="00CE44A3">
        <w:t>Lizi</w:t>
      </w:r>
      <w:proofErr w:type="spellEnd"/>
      <w:r w:rsidR="00CE44A3" w:rsidRPr="00CE44A3">
        <w:t xml:space="preserve"> Bird</w:t>
      </w:r>
      <w:r w:rsidRPr="00CE44A3">
        <w:t xml:space="preserve">, who can be contacted by emailing: </w:t>
      </w:r>
      <w:r w:rsidRPr="00CE44A3">
        <w:rPr>
          <w:color w:val="0000FF"/>
          <w:u w:val="single" w:color="0000FF"/>
        </w:rPr>
        <w:t>gdpr@borderscollege.ac.uk</w:t>
      </w:r>
      <w:r w:rsidRPr="00895A69">
        <w:t xml:space="preserve">  </w:t>
      </w:r>
      <w:r w:rsidRPr="004C6A30">
        <w:rPr>
          <w:rFonts w:eastAsia="Times New Roman"/>
        </w:rPr>
        <w:t xml:space="preserve"> </w:t>
      </w:r>
    </w:p>
    <w:p w14:paraId="08FDC60E" w14:textId="77777777" w:rsidR="00F00EE3" w:rsidRPr="00F00EE3" w:rsidRDefault="00F00EE3" w:rsidP="00F46DE2">
      <w:r w:rsidRPr="004C6A30">
        <w:rPr>
          <w:rFonts w:eastAsia="Calibri"/>
          <w:b/>
        </w:rPr>
        <w:t xml:space="preserve"> </w:t>
      </w:r>
    </w:p>
    <w:p w14:paraId="0AA3B0F9" w14:textId="77777777" w:rsidR="00F00EE3" w:rsidRPr="00F00EE3" w:rsidRDefault="00F00EE3" w:rsidP="00F46DE2">
      <w:pPr>
        <w:ind w:left="-5"/>
      </w:pPr>
      <w:r w:rsidRPr="004C6A30">
        <w:rPr>
          <w:rFonts w:eastAsia="Calibri"/>
          <w:b/>
        </w:rPr>
        <w:t xml:space="preserve">Why are we collecting it and what are we doing with it (Purpose)? </w:t>
      </w:r>
    </w:p>
    <w:p w14:paraId="44C9088A" w14:textId="77777777" w:rsidR="00F00EE3" w:rsidRPr="00895A69" w:rsidRDefault="00F00EE3" w:rsidP="00F46DE2">
      <w:pPr>
        <w:ind w:left="-5"/>
      </w:pPr>
      <w:r w:rsidRPr="00C30007">
        <w:t>The information is being collected for the purposes of the appointment of new nonexecutive Members to the Borders College Regional Board. The information provided will be used to process applications for these posts including the sifting of applications to decide which applica</w:t>
      </w:r>
      <w:r w:rsidRPr="00895A69">
        <w:t xml:space="preserve">nts will be invited for interview. For those so invited the information will be used in connection with interviews and questions may be asked about it. Applicants chosen by the Board require to be further approved by the Scottish Government and information will be shared with them for that purpose. For those that are appointed the information will be used for administration purposes and some of the information provided will be made available in press announcements of the appointment.  Details of the information that the press release may include are the applicant’s name, brief summary of the skills, knowledge and experience of the applicant, the period of the appointment and details of all other public appointments held. </w:t>
      </w:r>
    </w:p>
    <w:p w14:paraId="6F5965EE" w14:textId="77777777" w:rsidR="00F00EE3" w:rsidRPr="00F00EE3" w:rsidRDefault="00F00EE3" w:rsidP="00F46DE2">
      <w:r w:rsidRPr="004C6A30">
        <w:rPr>
          <w:rFonts w:eastAsia="Calibri"/>
          <w:b/>
        </w:rPr>
        <w:t xml:space="preserve"> </w:t>
      </w:r>
    </w:p>
    <w:p w14:paraId="53A84675" w14:textId="77777777" w:rsidR="00F00EE3" w:rsidRPr="00F00EE3" w:rsidRDefault="00F00EE3" w:rsidP="00F46DE2">
      <w:pPr>
        <w:ind w:left="-5"/>
      </w:pPr>
      <w:r w:rsidRPr="004C6A30">
        <w:rPr>
          <w:rFonts w:eastAsia="Calibri"/>
          <w:b/>
        </w:rPr>
        <w:t xml:space="preserve">What personal data do we collect? </w:t>
      </w:r>
    </w:p>
    <w:tbl>
      <w:tblPr>
        <w:tblStyle w:val="TableGrid"/>
        <w:tblW w:w="8997" w:type="dxa"/>
        <w:tblInd w:w="137" w:type="dxa"/>
        <w:tblCellMar>
          <w:top w:w="53" w:type="dxa"/>
          <w:left w:w="108" w:type="dxa"/>
          <w:right w:w="115" w:type="dxa"/>
        </w:tblCellMar>
        <w:tblLook w:val="04A0" w:firstRow="1" w:lastRow="0" w:firstColumn="1" w:lastColumn="0" w:noHBand="0" w:noVBand="1"/>
      </w:tblPr>
      <w:tblGrid>
        <w:gridCol w:w="4257"/>
        <w:gridCol w:w="4740"/>
      </w:tblGrid>
      <w:tr w:rsidR="00F00EE3" w:rsidRPr="00F00EE3" w14:paraId="5FD52CB0"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79A3DF07" w14:textId="77777777" w:rsidR="00F00EE3" w:rsidRPr="00F00EE3" w:rsidRDefault="00F00EE3" w:rsidP="00F46DE2">
            <w:r w:rsidRPr="004C6A30">
              <w:rPr>
                <w:rFonts w:eastAsia="Calibri"/>
                <w:b/>
                <w:color w:val="282328"/>
              </w:rPr>
              <w:t>Personal Dat</w:t>
            </w:r>
            <w:r w:rsidRPr="00F00EE3">
              <w:rPr>
                <w:b/>
                <w:color w:val="282328"/>
              </w:rPr>
              <w:t>a</w:t>
            </w:r>
          </w:p>
        </w:tc>
        <w:tc>
          <w:tcPr>
            <w:tcW w:w="4740" w:type="dxa"/>
            <w:tcBorders>
              <w:top w:val="single" w:sz="4" w:space="0" w:color="000000"/>
              <w:left w:val="single" w:sz="4" w:space="0" w:color="000000"/>
              <w:bottom w:val="single" w:sz="4" w:space="0" w:color="000000"/>
              <w:right w:val="single" w:sz="4" w:space="0" w:color="000000"/>
            </w:tcBorders>
          </w:tcPr>
          <w:p w14:paraId="1EAFF84C" w14:textId="77777777" w:rsidR="00F00EE3" w:rsidRPr="00F00EE3" w:rsidRDefault="00F00EE3" w:rsidP="00F46DE2">
            <w:r w:rsidRPr="004C6A30">
              <w:rPr>
                <w:rFonts w:eastAsia="Calibri"/>
                <w:b/>
                <w:color w:val="282328"/>
              </w:rPr>
              <w:t xml:space="preserve">Special Category Personal Data </w:t>
            </w:r>
          </w:p>
        </w:tc>
      </w:tr>
      <w:tr w:rsidR="00F00EE3" w:rsidRPr="00F00EE3" w14:paraId="2FB8508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102034CE" w14:textId="77777777" w:rsidR="00F00EE3" w:rsidRPr="00F00EE3" w:rsidRDefault="00F00EE3" w:rsidP="00F46DE2">
            <w:r w:rsidRPr="00F00EE3">
              <w:rPr>
                <w:color w:val="282328"/>
              </w:rPr>
              <w:t xml:space="preserve">Name  </w:t>
            </w:r>
          </w:p>
        </w:tc>
        <w:tc>
          <w:tcPr>
            <w:tcW w:w="4740" w:type="dxa"/>
            <w:tcBorders>
              <w:top w:val="single" w:sz="4" w:space="0" w:color="000000"/>
              <w:left w:val="single" w:sz="4" w:space="0" w:color="000000"/>
              <w:bottom w:val="single" w:sz="4" w:space="0" w:color="000000"/>
              <w:right w:val="single" w:sz="4" w:space="0" w:color="000000"/>
            </w:tcBorders>
          </w:tcPr>
          <w:p w14:paraId="3E9686A5" w14:textId="77777777" w:rsidR="00F00EE3" w:rsidRPr="00F00EE3" w:rsidRDefault="00F00EE3" w:rsidP="00F46DE2">
            <w:r w:rsidRPr="00F00EE3">
              <w:rPr>
                <w:color w:val="282328"/>
              </w:rPr>
              <w:t xml:space="preserve">Health (physical and mental) </w:t>
            </w:r>
          </w:p>
        </w:tc>
      </w:tr>
      <w:tr w:rsidR="00F00EE3" w:rsidRPr="00F00EE3" w14:paraId="59BC7C73"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CF6ADDA" w14:textId="77777777" w:rsidR="00F00EE3" w:rsidRPr="00F00EE3" w:rsidRDefault="00F00EE3" w:rsidP="00F46DE2">
            <w:r w:rsidRPr="00F00EE3">
              <w:rPr>
                <w:color w:val="282328"/>
              </w:rPr>
              <w:t xml:space="preserve">Address  </w:t>
            </w:r>
          </w:p>
        </w:tc>
        <w:tc>
          <w:tcPr>
            <w:tcW w:w="4740" w:type="dxa"/>
            <w:tcBorders>
              <w:top w:val="single" w:sz="4" w:space="0" w:color="000000"/>
              <w:left w:val="single" w:sz="4" w:space="0" w:color="000000"/>
              <w:bottom w:val="single" w:sz="4" w:space="0" w:color="000000"/>
              <w:right w:val="single" w:sz="4" w:space="0" w:color="000000"/>
            </w:tcBorders>
          </w:tcPr>
          <w:p w14:paraId="2E78575E" w14:textId="77777777" w:rsidR="00F00EE3" w:rsidRPr="00F00EE3" w:rsidRDefault="00F00EE3" w:rsidP="00F46DE2">
            <w:r w:rsidRPr="00F00EE3">
              <w:rPr>
                <w:color w:val="282328"/>
              </w:rPr>
              <w:t xml:space="preserve">Ethnic Origin </w:t>
            </w:r>
          </w:p>
        </w:tc>
      </w:tr>
      <w:tr w:rsidR="00F00EE3" w:rsidRPr="00F00EE3" w14:paraId="4E23D33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2EFF36AC" w14:textId="77777777" w:rsidR="00F00EE3" w:rsidRPr="00F00EE3" w:rsidRDefault="00F00EE3" w:rsidP="00F46DE2">
            <w:r w:rsidRPr="00F00EE3">
              <w:rPr>
                <w:color w:val="282328"/>
              </w:rPr>
              <w:t xml:space="preserve">Email address </w:t>
            </w:r>
          </w:p>
        </w:tc>
        <w:tc>
          <w:tcPr>
            <w:tcW w:w="4740" w:type="dxa"/>
            <w:tcBorders>
              <w:top w:val="single" w:sz="4" w:space="0" w:color="000000"/>
              <w:left w:val="single" w:sz="4" w:space="0" w:color="000000"/>
              <w:bottom w:val="single" w:sz="4" w:space="0" w:color="000000"/>
              <w:right w:val="single" w:sz="4" w:space="0" w:color="000000"/>
            </w:tcBorders>
          </w:tcPr>
          <w:p w14:paraId="0FE137BC" w14:textId="77777777" w:rsidR="00F00EE3" w:rsidRPr="00F00EE3" w:rsidRDefault="00F00EE3" w:rsidP="00F46DE2">
            <w:r w:rsidRPr="00F00EE3">
              <w:rPr>
                <w:color w:val="282328"/>
              </w:rPr>
              <w:t xml:space="preserve">Racial Origin </w:t>
            </w:r>
          </w:p>
        </w:tc>
      </w:tr>
      <w:tr w:rsidR="00F00EE3" w:rsidRPr="00F00EE3" w14:paraId="2BE18CFD"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6A5CAA" w14:textId="77777777" w:rsidR="00F00EE3" w:rsidRPr="00F00EE3" w:rsidRDefault="00F00EE3" w:rsidP="00F46DE2">
            <w:r w:rsidRPr="00F00EE3">
              <w:rPr>
                <w:color w:val="282328"/>
              </w:rPr>
              <w:t xml:space="preserve">Telephone number </w:t>
            </w:r>
          </w:p>
        </w:tc>
        <w:tc>
          <w:tcPr>
            <w:tcW w:w="4740" w:type="dxa"/>
            <w:tcBorders>
              <w:top w:val="single" w:sz="4" w:space="0" w:color="000000"/>
              <w:left w:val="single" w:sz="4" w:space="0" w:color="000000"/>
              <w:bottom w:val="single" w:sz="4" w:space="0" w:color="000000"/>
              <w:right w:val="single" w:sz="4" w:space="0" w:color="000000"/>
            </w:tcBorders>
          </w:tcPr>
          <w:p w14:paraId="3E71B961" w14:textId="77777777" w:rsidR="00F00EE3" w:rsidRPr="00F00EE3" w:rsidRDefault="00F00EE3" w:rsidP="00F46DE2">
            <w:r w:rsidRPr="00F00EE3">
              <w:rPr>
                <w:color w:val="282328"/>
              </w:rPr>
              <w:t xml:space="preserve">Religious beliefs </w:t>
            </w:r>
          </w:p>
        </w:tc>
      </w:tr>
      <w:tr w:rsidR="00F00EE3" w:rsidRPr="00F00EE3" w14:paraId="50C275F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6EA9C15" w14:textId="77777777" w:rsidR="00F00EE3" w:rsidRPr="00F00EE3" w:rsidRDefault="00F00EE3" w:rsidP="00F46DE2">
            <w:r w:rsidRPr="00F00EE3">
              <w:rPr>
                <w:color w:val="282328"/>
              </w:rPr>
              <w:t xml:space="preserve">Mobile number </w:t>
            </w:r>
          </w:p>
        </w:tc>
        <w:tc>
          <w:tcPr>
            <w:tcW w:w="4740" w:type="dxa"/>
            <w:tcBorders>
              <w:top w:val="single" w:sz="4" w:space="0" w:color="000000"/>
              <w:left w:val="single" w:sz="4" w:space="0" w:color="000000"/>
              <w:bottom w:val="single" w:sz="4" w:space="0" w:color="000000"/>
              <w:right w:val="single" w:sz="4" w:space="0" w:color="000000"/>
            </w:tcBorders>
          </w:tcPr>
          <w:p w14:paraId="717280C2" w14:textId="77777777" w:rsidR="00F00EE3" w:rsidRPr="00F00EE3" w:rsidRDefault="00F00EE3" w:rsidP="00F46DE2">
            <w:r w:rsidRPr="00F00EE3">
              <w:rPr>
                <w:color w:val="282328"/>
              </w:rPr>
              <w:t xml:space="preserve">Sexual orientation </w:t>
            </w:r>
          </w:p>
        </w:tc>
      </w:tr>
      <w:tr w:rsidR="00F00EE3" w:rsidRPr="00F00EE3" w14:paraId="0AD00B58"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35006A" w14:textId="77777777" w:rsidR="00F00EE3" w:rsidRPr="00F00EE3" w:rsidRDefault="00F00EE3" w:rsidP="00F46DE2">
            <w:r w:rsidRPr="00F00EE3">
              <w:rPr>
                <w:color w:val="282328"/>
              </w:rPr>
              <w:t xml:space="preserve">Gender </w:t>
            </w:r>
          </w:p>
        </w:tc>
        <w:tc>
          <w:tcPr>
            <w:tcW w:w="4740" w:type="dxa"/>
            <w:tcBorders>
              <w:top w:val="single" w:sz="4" w:space="0" w:color="000000"/>
              <w:left w:val="single" w:sz="4" w:space="0" w:color="000000"/>
              <w:bottom w:val="single" w:sz="4" w:space="0" w:color="000000"/>
              <w:right w:val="single" w:sz="4" w:space="0" w:color="000000"/>
            </w:tcBorders>
          </w:tcPr>
          <w:p w14:paraId="3F5DC15E" w14:textId="77777777" w:rsidR="00F00EE3" w:rsidRPr="00F00EE3" w:rsidRDefault="00F00EE3" w:rsidP="00F46DE2">
            <w:r w:rsidRPr="00F00EE3">
              <w:rPr>
                <w:color w:val="282328"/>
              </w:rPr>
              <w:t xml:space="preserve">Criminal convictions/allegations (if applicable and in relation to PVG) </w:t>
            </w:r>
          </w:p>
        </w:tc>
      </w:tr>
      <w:tr w:rsidR="00F00EE3" w:rsidRPr="00F00EE3" w14:paraId="5E5B401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6A4FDA6D" w14:textId="77777777" w:rsidR="00F00EE3" w:rsidRPr="00F00EE3" w:rsidRDefault="00F00EE3" w:rsidP="00F46DE2">
            <w:r w:rsidRPr="00F00EE3">
              <w:rPr>
                <w:color w:val="282328"/>
              </w:rPr>
              <w:t xml:space="preserve">Date of Birth (DOB) </w:t>
            </w:r>
          </w:p>
        </w:tc>
        <w:tc>
          <w:tcPr>
            <w:tcW w:w="4740" w:type="dxa"/>
            <w:tcBorders>
              <w:top w:val="single" w:sz="4" w:space="0" w:color="000000"/>
              <w:left w:val="single" w:sz="4" w:space="0" w:color="000000"/>
              <w:bottom w:val="single" w:sz="4" w:space="0" w:color="000000"/>
              <w:right w:val="single" w:sz="4" w:space="0" w:color="000000"/>
            </w:tcBorders>
          </w:tcPr>
          <w:p w14:paraId="147B6EED" w14:textId="77777777" w:rsidR="00F00EE3" w:rsidRPr="00F00EE3" w:rsidRDefault="00F00EE3" w:rsidP="00F46DE2">
            <w:r w:rsidRPr="00F00EE3">
              <w:rPr>
                <w:color w:val="282328"/>
              </w:rPr>
              <w:t xml:space="preserve"> </w:t>
            </w:r>
          </w:p>
        </w:tc>
      </w:tr>
      <w:tr w:rsidR="00F00EE3" w:rsidRPr="00F00EE3" w14:paraId="0C5A598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DB63221" w14:textId="77777777" w:rsidR="00F00EE3" w:rsidRPr="00F00EE3" w:rsidRDefault="00F00EE3" w:rsidP="00F46DE2">
            <w:r w:rsidRPr="00F00EE3">
              <w:rPr>
                <w:color w:val="282328"/>
              </w:rPr>
              <w:t xml:space="preserve">Age </w:t>
            </w:r>
          </w:p>
        </w:tc>
        <w:tc>
          <w:tcPr>
            <w:tcW w:w="4740" w:type="dxa"/>
            <w:tcBorders>
              <w:top w:val="single" w:sz="4" w:space="0" w:color="000000"/>
              <w:left w:val="single" w:sz="4" w:space="0" w:color="000000"/>
              <w:bottom w:val="single" w:sz="4" w:space="0" w:color="000000"/>
              <w:right w:val="single" w:sz="4" w:space="0" w:color="000000"/>
            </w:tcBorders>
          </w:tcPr>
          <w:p w14:paraId="01AE074A" w14:textId="77777777" w:rsidR="00F00EE3" w:rsidRPr="00F00EE3" w:rsidRDefault="00F00EE3" w:rsidP="00F46DE2">
            <w:r w:rsidRPr="00F00EE3">
              <w:rPr>
                <w:color w:val="282328"/>
              </w:rPr>
              <w:t xml:space="preserve"> </w:t>
            </w:r>
          </w:p>
        </w:tc>
      </w:tr>
      <w:tr w:rsidR="00F00EE3" w:rsidRPr="00F00EE3" w14:paraId="0D986E12"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12A74DC" w14:textId="77777777" w:rsidR="00F00EE3" w:rsidRPr="00F00EE3" w:rsidRDefault="00F00EE3" w:rsidP="00F46DE2">
            <w:r w:rsidRPr="00F00EE3">
              <w:rPr>
                <w:color w:val="282328"/>
              </w:rPr>
              <w:t xml:space="preserve">Marital Status </w:t>
            </w:r>
          </w:p>
        </w:tc>
        <w:tc>
          <w:tcPr>
            <w:tcW w:w="4740" w:type="dxa"/>
            <w:tcBorders>
              <w:top w:val="single" w:sz="4" w:space="0" w:color="000000"/>
              <w:left w:val="single" w:sz="4" w:space="0" w:color="000000"/>
              <w:bottom w:val="single" w:sz="4" w:space="0" w:color="000000"/>
              <w:right w:val="single" w:sz="4" w:space="0" w:color="000000"/>
            </w:tcBorders>
          </w:tcPr>
          <w:p w14:paraId="54D1BEFA" w14:textId="77777777" w:rsidR="00F00EE3" w:rsidRPr="00F00EE3" w:rsidRDefault="00F00EE3" w:rsidP="00F46DE2">
            <w:r w:rsidRPr="00F00EE3">
              <w:rPr>
                <w:color w:val="282328"/>
              </w:rPr>
              <w:t xml:space="preserve"> </w:t>
            </w:r>
          </w:p>
        </w:tc>
      </w:tr>
      <w:tr w:rsidR="00F00EE3" w:rsidRPr="00F00EE3" w14:paraId="634268B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2BC35A25" w14:textId="77777777" w:rsidR="00F00EE3" w:rsidRPr="00F00EE3" w:rsidRDefault="00F00EE3" w:rsidP="00F46DE2">
            <w:r w:rsidRPr="00F00EE3">
              <w:rPr>
                <w:color w:val="282328"/>
              </w:rPr>
              <w:t xml:space="preserve">Career history </w:t>
            </w:r>
          </w:p>
        </w:tc>
        <w:tc>
          <w:tcPr>
            <w:tcW w:w="4740" w:type="dxa"/>
            <w:tcBorders>
              <w:top w:val="single" w:sz="4" w:space="0" w:color="000000"/>
              <w:left w:val="single" w:sz="4" w:space="0" w:color="000000"/>
              <w:bottom w:val="single" w:sz="4" w:space="0" w:color="000000"/>
              <w:right w:val="single" w:sz="4" w:space="0" w:color="000000"/>
            </w:tcBorders>
          </w:tcPr>
          <w:p w14:paraId="0065FA5D" w14:textId="77777777" w:rsidR="00F00EE3" w:rsidRPr="00F00EE3" w:rsidRDefault="00F00EE3" w:rsidP="00F46DE2">
            <w:r w:rsidRPr="004C6A30">
              <w:rPr>
                <w:rFonts w:eastAsia="Calibri"/>
                <w:b/>
                <w:color w:val="282328"/>
              </w:rPr>
              <w:t xml:space="preserve"> </w:t>
            </w:r>
          </w:p>
        </w:tc>
      </w:tr>
      <w:tr w:rsidR="00F00EE3" w:rsidRPr="00F00EE3" w14:paraId="57AE7337"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05B9529D" w14:textId="77777777" w:rsidR="00F00EE3" w:rsidRPr="00F00EE3" w:rsidRDefault="00F00EE3" w:rsidP="00F46DE2">
            <w:r w:rsidRPr="00F00EE3">
              <w:rPr>
                <w:color w:val="282328"/>
              </w:rPr>
              <w:t xml:space="preserve">Potential conflicts of interest </w:t>
            </w:r>
          </w:p>
        </w:tc>
        <w:tc>
          <w:tcPr>
            <w:tcW w:w="4740" w:type="dxa"/>
            <w:tcBorders>
              <w:top w:val="single" w:sz="4" w:space="0" w:color="000000"/>
              <w:left w:val="single" w:sz="4" w:space="0" w:color="000000"/>
              <w:bottom w:val="single" w:sz="4" w:space="0" w:color="000000"/>
              <w:right w:val="single" w:sz="4" w:space="0" w:color="000000"/>
            </w:tcBorders>
          </w:tcPr>
          <w:p w14:paraId="31A31020" w14:textId="77777777" w:rsidR="00F00EE3" w:rsidRPr="00F00EE3" w:rsidRDefault="00F00EE3" w:rsidP="00F46DE2">
            <w:r w:rsidRPr="004C6A30">
              <w:rPr>
                <w:rFonts w:eastAsia="Calibri"/>
                <w:b/>
                <w:color w:val="282328"/>
              </w:rPr>
              <w:t xml:space="preserve"> </w:t>
            </w:r>
          </w:p>
        </w:tc>
      </w:tr>
      <w:tr w:rsidR="00F00EE3" w:rsidRPr="00F00EE3" w14:paraId="5A7E18D7"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5A86EBC8" w14:textId="77777777" w:rsidR="00F00EE3" w:rsidRPr="00F00EE3" w:rsidRDefault="00F00EE3" w:rsidP="00F46DE2">
            <w:r w:rsidRPr="00F00EE3">
              <w:rPr>
                <w:color w:val="282328"/>
              </w:rPr>
              <w:t xml:space="preserve">Undischarged bankruptcy status </w:t>
            </w:r>
          </w:p>
        </w:tc>
        <w:tc>
          <w:tcPr>
            <w:tcW w:w="4740" w:type="dxa"/>
            <w:tcBorders>
              <w:top w:val="single" w:sz="4" w:space="0" w:color="000000"/>
              <w:left w:val="single" w:sz="4" w:space="0" w:color="000000"/>
              <w:bottom w:val="single" w:sz="4" w:space="0" w:color="000000"/>
              <w:right w:val="single" w:sz="4" w:space="0" w:color="000000"/>
            </w:tcBorders>
          </w:tcPr>
          <w:p w14:paraId="05103997" w14:textId="77777777" w:rsidR="00F00EE3" w:rsidRPr="00F00EE3" w:rsidRDefault="00F00EE3" w:rsidP="00F46DE2">
            <w:r w:rsidRPr="004C6A30">
              <w:rPr>
                <w:rFonts w:eastAsia="Calibri"/>
                <w:b/>
                <w:color w:val="282328"/>
              </w:rPr>
              <w:t xml:space="preserve"> </w:t>
            </w:r>
          </w:p>
        </w:tc>
      </w:tr>
      <w:tr w:rsidR="00F00EE3" w:rsidRPr="00F00EE3" w14:paraId="69B1AC3B" w14:textId="77777777" w:rsidTr="00A965C4">
        <w:trPr>
          <w:trHeight w:val="595"/>
        </w:trPr>
        <w:tc>
          <w:tcPr>
            <w:tcW w:w="4257" w:type="dxa"/>
            <w:tcBorders>
              <w:top w:val="single" w:sz="4" w:space="0" w:color="000000"/>
              <w:left w:val="single" w:sz="4" w:space="0" w:color="000000"/>
              <w:bottom w:val="single" w:sz="4" w:space="0" w:color="000000"/>
              <w:right w:val="single" w:sz="4" w:space="0" w:color="000000"/>
            </w:tcBorders>
          </w:tcPr>
          <w:p w14:paraId="328BD8C8" w14:textId="77777777" w:rsidR="00F00EE3" w:rsidRPr="00F00EE3" w:rsidRDefault="00F00EE3" w:rsidP="00F46DE2">
            <w:r w:rsidRPr="00F00EE3">
              <w:rPr>
                <w:color w:val="282328"/>
              </w:rPr>
              <w:t xml:space="preserve">Prior removal from office in relation to a college or a regional board </w:t>
            </w:r>
          </w:p>
        </w:tc>
        <w:tc>
          <w:tcPr>
            <w:tcW w:w="4740" w:type="dxa"/>
            <w:tcBorders>
              <w:top w:val="single" w:sz="4" w:space="0" w:color="000000"/>
              <w:left w:val="single" w:sz="4" w:space="0" w:color="000000"/>
              <w:bottom w:val="single" w:sz="4" w:space="0" w:color="000000"/>
              <w:right w:val="single" w:sz="4" w:space="0" w:color="000000"/>
            </w:tcBorders>
          </w:tcPr>
          <w:p w14:paraId="3A0840FB" w14:textId="77777777" w:rsidR="00F00EE3" w:rsidRPr="00F00EE3" w:rsidRDefault="00F00EE3" w:rsidP="00F46DE2">
            <w:r w:rsidRPr="004C6A30">
              <w:rPr>
                <w:rFonts w:eastAsia="Calibri"/>
                <w:b/>
                <w:color w:val="282328"/>
              </w:rPr>
              <w:t xml:space="preserve"> </w:t>
            </w:r>
          </w:p>
        </w:tc>
      </w:tr>
      <w:tr w:rsidR="00F00EE3" w:rsidRPr="00F00EE3" w14:paraId="04A76186"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0294579" w14:textId="77777777" w:rsidR="00F00EE3" w:rsidRPr="00F00EE3" w:rsidRDefault="00F00EE3" w:rsidP="00F46DE2">
            <w:r w:rsidRPr="00F00EE3">
              <w:rPr>
                <w:color w:val="282328"/>
              </w:rPr>
              <w:t xml:space="preserve">Caring responsibilities (if applicable) </w:t>
            </w:r>
          </w:p>
        </w:tc>
        <w:tc>
          <w:tcPr>
            <w:tcW w:w="4740" w:type="dxa"/>
            <w:tcBorders>
              <w:top w:val="single" w:sz="4" w:space="0" w:color="000000"/>
              <w:left w:val="single" w:sz="4" w:space="0" w:color="000000"/>
              <w:bottom w:val="single" w:sz="4" w:space="0" w:color="000000"/>
              <w:right w:val="single" w:sz="4" w:space="0" w:color="000000"/>
            </w:tcBorders>
          </w:tcPr>
          <w:p w14:paraId="2A5B1E55" w14:textId="77777777" w:rsidR="00F00EE3" w:rsidRPr="00F00EE3" w:rsidRDefault="00F00EE3" w:rsidP="00F46DE2">
            <w:r w:rsidRPr="004C6A30">
              <w:rPr>
                <w:rFonts w:eastAsia="Calibri"/>
                <w:b/>
                <w:color w:val="282328"/>
              </w:rPr>
              <w:t xml:space="preserve"> </w:t>
            </w:r>
          </w:p>
        </w:tc>
      </w:tr>
    </w:tbl>
    <w:p w14:paraId="0554B198" w14:textId="77777777" w:rsidR="00F00EE3" w:rsidRPr="00F00EE3" w:rsidRDefault="00F00EE3" w:rsidP="00F46DE2">
      <w:pPr>
        <w:ind w:left="-5"/>
      </w:pPr>
      <w:r w:rsidRPr="004C6A30">
        <w:rPr>
          <w:rFonts w:eastAsia="Calibri"/>
          <w:b/>
        </w:rPr>
        <w:lastRenderedPageBreak/>
        <w:t xml:space="preserve">How are we collecting this information? What is the source? </w:t>
      </w:r>
    </w:p>
    <w:p w14:paraId="1D2DC60C" w14:textId="6A22B748" w:rsidR="00F00EE3" w:rsidRDefault="00F00EE3" w:rsidP="00F46DE2">
      <w:pPr>
        <w:ind w:left="-5"/>
      </w:pPr>
      <w:r w:rsidRPr="00A55840">
        <w:t xml:space="preserve">Information is collected directly from applicants using the details which they provide as part of the application.  </w:t>
      </w:r>
    </w:p>
    <w:p w14:paraId="50DE2524" w14:textId="77777777" w:rsidR="002A1ADF" w:rsidRPr="00A55840" w:rsidRDefault="002A1ADF" w:rsidP="00F46DE2">
      <w:pPr>
        <w:ind w:left="-5"/>
      </w:pPr>
    </w:p>
    <w:p w14:paraId="08F5A80A" w14:textId="620FBB05" w:rsidR="00F00EE3" w:rsidRPr="00F00EE3" w:rsidRDefault="00A965C4" w:rsidP="00F46DE2">
      <w:r>
        <w:rPr>
          <w:b/>
        </w:rPr>
        <w:t>T</w:t>
      </w:r>
      <w:r w:rsidR="00F00EE3" w:rsidRPr="004C6A30">
        <w:rPr>
          <w:rFonts w:eastAsia="Calibri"/>
          <w:b/>
        </w:rPr>
        <w:t xml:space="preserve">he lawful basis for the processing </w:t>
      </w:r>
    </w:p>
    <w:p w14:paraId="533C4D9E" w14:textId="77777777" w:rsidR="00F00EE3" w:rsidRPr="00895A69" w:rsidRDefault="00F00EE3" w:rsidP="00F46DE2">
      <w:pPr>
        <w:spacing w:after="264"/>
        <w:ind w:left="-5"/>
      </w:pPr>
      <w:r w:rsidRPr="00C30007">
        <w:t xml:space="preserve">The legal basis for collecting your personal data is GDPR Article 6(1)(b) “processing is necessary for the performance of a contract to which the data subject is party or in order to take steps at the request of the data subject prior to entering into a contract.” For the collection of equalities and diversity information, we do this to meet our statutory obligations under the Equalities Act, therefore the legal basis is GDPR Article 9(2)(b) “processing is necessary for the purposes of carrying </w:t>
      </w:r>
      <w:r w:rsidRPr="00895A69">
        <w:t xml:space="preserve">out the obligations and exercising specific rights of the controller or the data subject in the field of employment and social security and social protection law.” </w:t>
      </w:r>
    </w:p>
    <w:p w14:paraId="4B7A808E" w14:textId="43DA732A" w:rsidR="00F00EE3" w:rsidRPr="00F00EE3" w:rsidRDefault="00F00EE3" w:rsidP="00F46DE2">
      <w:r w:rsidRPr="004C6A30">
        <w:rPr>
          <w:rFonts w:eastAsia="Calibri"/>
          <w:b/>
        </w:rPr>
        <w:t xml:space="preserve">Who we share the information with </w:t>
      </w:r>
    </w:p>
    <w:p w14:paraId="35A2AD44" w14:textId="77777777" w:rsidR="00F00EE3" w:rsidRPr="00895A69" w:rsidRDefault="00F00EE3" w:rsidP="00F46DE2">
      <w:pPr>
        <w:ind w:left="-5"/>
      </w:pPr>
      <w:r w:rsidRPr="00C30007">
        <w:t>Information provided will be shared with the Nominations Committee of the Borders College Regional Board members of whom will review applications and then constitute the interview panel. The information will also be shared with the Board Secretary and the Board administration assistant and the College’s HR depa</w:t>
      </w:r>
      <w:r w:rsidRPr="00895A69">
        <w:t xml:space="preserve">rtment. It is a condition of the application process that the sifting process and the interview panel includes a third party, independent from Borders College such as a Principal or Board member of another college or a member of a stakeholder </w:t>
      </w:r>
      <w:proofErr w:type="spellStart"/>
      <w:r w:rsidRPr="00895A69">
        <w:t>organisation</w:t>
      </w:r>
      <w:proofErr w:type="spellEnd"/>
      <w:r w:rsidRPr="00895A69">
        <w:t xml:space="preserve"> such as a local authority who is knowledgeable of the college sector. Information will also be shared with Officials and Ministers of the Scottish Government as part of the selection process.  In due course information will be displayed on the College’s website and documentation and in public College documents such as Accounts.  For equality and diversity monitoring purposes </w:t>
      </w:r>
      <w:proofErr w:type="spellStart"/>
      <w:r w:rsidRPr="00895A69">
        <w:t>anonymised</w:t>
      </w:r>
      <w:proofErr w:type="spellEnd"/>
      <w:r w:rsidRPr="00895A69">
        <w:t xml:space="preserve"> data is shared with the Scottish Funding Council and the Scottish Government. </w:t>
      </w:r>
    </w:p>
    <w:p w14:paraId="3CDDCFD6" w14:textId="77777777" w:rsidR="00F00EE3" w:rsidRPr="004B2B34" w:rsidRDefault="00F00EE3" w:rsidP="00F46DE2">
      <w:r w:rsidRPr="004B2B34">
        <w:t xml:space="preserve"> </w:t>
      </w:r>
    </w:p>
    <w:p w14:paraId="247B1F2F" w14:textId="77777777" w:rsidR="00F00EE3" w:rsidRPr="004C6A30" w:rsidRDefault="00F00EE3" w:rsidP="00F46DE2">
      <w:pPr>
        <w:rPr>
          <w:rFonts w:eastAsia="Tahoma"/>
          <w:color w:val="525252"/>
        </w:rPr>
      </w:pPr>
      <w:r w:rsidRPr="004B2B34">
        <w:t xml:space="preserve">Please note that successful applicants will be subject to a Protection of Vulnerable Groups (PVG) scheme and an appointment will be subject to a satisfactory report.  The PVG scheme report is required when individuals will be working with vulnerable children, young people and adults. This scheme is operated by Disclosure Scotland and further information regarding what PVG is and how the </w:t>
      </w:r>
      <w:proofErr w:type="spellStart"/>
      <w:r w:rsidRPr="004B2B34">
        <w:t>organisation</w:t>
      </w:r>
      <w:proofErr w:type="spellEnd"/>
      <w:r w:rsidRPr="004B2B34">
        <w:t xml:space="preserve"> processes data for this purpose is available on their website and there will be details on the PVG form which you will be required to complete.</w:t>
      </w:r>
      <w:r w:rsidRPr="004C6A30">
        <w:rPr>
          <w:rFonts w:eastAsia="Tahoma"/>
          <w:color w:val="525252"/>
        </w:rPr>
        <w:t xml:space="preserve"> </w:t>
      </w:r>
    </w:p>
    <w:p w14:paraId="22680AC5" w14:textId="77777777" w:rsidR="00F00EE3" w:rsidRPr="00F00EE3" w:rsidRDefault="00F00EE3" w:rsidP="00F46DE2"/>
    <w:p w14:paraId="0C71DFFE" w14:textId="77777777" w:rsidR="00F00EE3" w:rsidRPr="00F00EE3" w:rsidRDefault="00F00EE3" w:rsidP="00F46DE2">
      <w:pPr>
        <w:ind w:left="-5"/>
      </w:pPr>
      <w:r w:rsidRPr="004C6A30">
        <w:rPr>
          <w:rFonts w:eastAsia="Calibri"/>
          <w:b/>
        </w:rPr>
        <w:t>How long do we hold the personal data?</w:t>
      </w:r>
      <w:r w:rsidRPr="00F00EE3">
        <w:t xml:space="preserve"> </w:t>
      </w:r>
    </w:p>
    <w:p w14:paraId="07AABE23" w14:textId="77777777" w:rsidR="00F00EE3" w:rsidRPr="00C30007" w:rsidRDefault="00F00EE3" w:rsidP="00F46DE2">
      <w:pPr>
        <w:spacing w:after="280"/>
        <w:ind w:left="-5"/>
      </w:pPr>
      <w:r w:rsidRPr="00C30007">
        <w:rPr>
          <w:color w:val="282328"/>
        </w:rPr>
        <w:t xml:space="preserve">If you are unsuccessful in your application, the College will hold your information for six months. We will then destroy this information securely following College procedures. </w:t>
      </w:r>
    </w:p>
    <w:p w14:paraId="3C4CF44B" w14:textId="77777777" w:rsidR="00F00EE3" w:rsidRPr="00895A69" w:rsidRDefault="00F00EE3" w:rsidP="00F46DE2">
      <w:pPr>
        <w:spacing w:after="280"/>
        <w:ind w:left="-5"/>
      </w:pPr>
      <w:r w:rsidRPr="00895A69">
        <w:rPr>
          <w:color w:val="282328"/>
        </w:rPr>
        <w:t xml:space="preserve">If you are successful, you will be appointed as a Board Member for a specific period which is up to four years. If you wish to continue then you can be reappointed for a single further period of four years by the Board and Scottish Ministers. </w:t>
      </w:r>
    </w:p>
    <w:p w14:paraId="6F44C832" w14:textId="77777777" w:rsidR="00F00EE3" w:rsidRPr="004B2B34" w:rsidRDefault="00F00EE3" w:rsidP="00F46DE2">
      <w:pPr>
        <w:spacing w:after="280"/>
        <w:ind w:left="-5"/>
      </w:pPr>
      <w:r w:rsidRPr="004B2B34">
        <w:rPr>
          <w:color w:val="282328"/>
        </w:rPr>
        <w:t xml:space="preserve">Your information will be held for the duration of your appointment, and a further six years following the end of your appointment. Your information will be destroyed securely. </w:t>
      </w:r>
    </w:p>
    <w:p w14:paraId="12B08920" w14:textId="305DC4E1" w:rsidR="00F00EE3" w:rsidRPr="00F00EE3" w:rsidRDefault="00F00EE3" w:rsidP="00A965C4">
      <w:r w:rsidRPr="004C6A30">
        <w:rPr>
          <w:rFonts w:eastAsia="Calibri"/>
          <w:b/>
        </w:rPr>
        <w:t xml:space="preserve">Individuals’ rights in relation to this processing </w:t>
      </w:r>
    </w:p>
    <w:p w14:paraId="19895D34" w14:textId="77777777" w:rsidR="00F00EE3" w:rsidRPr="00C30007" w:rsidRDefault="00F00EE3" w:rsidP="00F46DE2">
      <w:pPr>
        <w:spacing w:after="71"/>
        <w:ind w:left="-5"/>
      </w:pPr>
      <w:r w:rsidRPr="00C30007">
        <w:t xml:space="preserve">Under data protection law, individuals (data subjects) have rights in relation to </w:t>
      </w:r>
      <w:proofErr w:type="spellStart"/>
      <w:r w:rsidRPr="00C30007">
        <w:t>organisations</w:t>
      </w:r>
      <w:proofErr w:type="spellEnd"/>
      <w:r w:rsidRPr="00C30007">
        <w:t xml:space="preserve"> processing their personal data. The rights are as follows: </w:t>
      </w:r>
    </w:p>
    <w:p w14:paraId="45C95FCB" w14:textId="77777777" w:rsidR="00F00EE3" w:rsidRPr="00895A69" w:rsidRDefault="00F00EE3" w:rsidP="00F46DE2">
      <w:pPr>
        <w:widowControl/>
        <w:numPr>
          <w:ilvl w:val="0"/>
          <w:numId w:val="19"/>
        </w:numPr>
        <w:spacing w:after="55"/>
        <w:ind w:hanging="360"/>
      </w:pPr>
      <w:r w:rsidRPr="00895A69">
        <w:t xml:space="preserve">The right to be informed – </w:t>
      </w:r>
      <w:proofErr w:type="spellStart"/>
      <w:r w:rsidRPr="00895A69">
        <w:t>ie</w:t>
      </w:r>
      <w:proofErr w:type="spellEnd"/>
      <w:r w:rsidRPr="00895A69">
        <w:t xml:space="preserve"> a privacy notice. </w:t>
      </w:r>
    </w:p>
    <w:p w14:paraId="596CC8A9" w14:textId="77777777" w:rsidR="00F00EE3" w:rsidRPr="00895A69" w:rsidRDefault="00F00EE3" w:rsidP="00F46DE2">
      <w:pPr>
        <w:widowControl/>
        <w:numPr>
          <w:ilvl w:val="0"/>
          <w:numId w:val="19"/>
        </w:numPr>
        <w:spacing w:after="69"/>
        <w:ind w:hanging="360"/>
      </w:pPr>
      <w:r w:rsidRPr="00895A69">
        <w:t xml:space="preserve">The right to access – you have the right to access and have copies of all personal data held about you by the College. </w:t>
      </w:r>
    </w:p>
    <w:p w14:paraId="3D5AD409" w14:textId="77777777" w:rsidR="00F00EE3" w:rsidRPr="00895A69" w:rsidRDefault="00F00EE3" w:rsidP="00F46DE2">
      <w:pPr>
        <w:widowControl/>
        <w:numPr>
          <w:ilvl w:val="0"/>
          <w:numId w:val="19"/>
        </w:numPr>
        <w:spacing w:after="53"/>
        <w:ind w:hanging="360"/>
      </w:pPr>
      <w:r w:rsidRPr="00895A69">
        <w:lastRenderedPageBreak/>
        <w:t xml:space="preserve">The right to rectification – this means you can correct inaccurate or incomplete data. </w:t>
      </w:r>
    </w:p>
    <w:p w14:paraId="60853289" w14:textId="77777777" w:rsidR="00F00EE3" w:rsidRPr="004B2B34" w:rsidRDefault="00F00EE3" w:rsidP="00F46DE2">
      <w:pPr>
        <w:widowControl/>
        <w:numPr>
          <w:ilvl w:val="0"/>
          <w:numId w:val="19"/>
        </w:numPr>
        <w:spacing w:after="69"/>
        <w:ind w:hanging="360"/>
      </w:pPr>
      <w:r w:rsidRPr="004B2B34">
        <w:t>The right to erasure (commonly known as the Right to be Forgotten) – this means that you can request that all your personal data held is destroyed.</w:t>
      </w:r>
    </w:p>
    <w:p w14:paraId="70F0A6BB" w14:textId="77777777" w:rsidR="00F00EE3" w:rsidRPr="004B2B34" w:rsidRDefault="00F00EE3" w:rsidP="00F46DE2">
      <w:pPr>
        <w:widowControl/>
        <w:numPr>
          <w:ilvl w:val="0"/>
          <w:numId w:val="19"/>
        </w:numPr>
        <w:spacing w:after="69"/>
        <w:ind w:hanging="360"/>
      </w:pPr>
      <w:r w:rsidRPr="004B2B34">
        <w:t xml:space="preserve">The right to restrict processing – this means that you can request your personal data processing is restricted (e.g. it is stored but no further activity than storage). </w:t>
      </w:r>
    </w:p>
    <w:p w14:paraId="5B394287" w14:textId="77777777" w:rsidR="00F00EE3" w:rsidRPr="004B2B34" w:rsidRDefault="00F00EE3" w:rsidP="00F46DE2">
      <w:pPr>
        <w:widowControl/>
        <w:numPr>
          <w:ilvl w:val="0"/>
          <w:numId w:val="19"/>
        </w:numPr>
        <w:spacing w:after="69"/>
        <w:ind w:hanging="360"/>
      </w:pPr>
      <w:r w:rsidRPr="004B2B34">
        <w:t xml:space="preserve">The right to object – this means you can object to how an </w:t>
      </w:r>
      <w:proofErr w:type="spellStart"/>
      <w:r w:rsidRPr="004B2B34">
        <w:t>organisation</w:t>
      </w:r>
      <w:proofErr w:type="spellEnd"/>
      <w:r w:rsidRPr="004B2B34">
        <w:t xml:space="preserve"> is processing your data, this links with the previous restriction right. </w:t>
      </w:r>
    </w:p>
    <w:p w14:paraId="3EBA12C7" w14:textId="77777777" w:rsidR="00F00EE3" w:rsidRPr="009152BC" w:rsidRDefault="00F00EE3" w:rsidP="00F46DE2">
      <w:pPr>
        <w:widowControl/>
        <w:numPr>
          <w:ilvl w:val="0"/>
          <w:numId w:val="19"/>
        </w:numPr>
        <w:spacing w:after="70"/>
        <w:ind w:hanging="360"/>
      </w:pPr>
      <w:r w:rsidRPr="009152BC">
        <w:t>Data portability – this means that you can request your personal data is provided in a machine-readable format (</w:t>
      </w:r>
      <w:proofErr w:type="spellStart"/>
      <w:r w:rsidRPr="009152BC">
        <w:t>eg</w:t>
      </w:r>
      <w:proofErr w:type="spellEnd"/>
      <w:r w:rsidRPr="009152BC">
        <w:t xml:space="preserve"> .csv file) and either provided to you or transferred to another </w:t>
      </w:r>
      <w:proofErr w:type="spellStart"/>
      <w:r w:rsidRPr="009152BC">
        <w:t>organisation</w:t>
      </w:r>
      <w:proofErr w:type="spellEnd"/>
      <w:r w:rsidRPr="009152BC">
        <w:t xml:space="preserve"> as requested.</w:t>
      </w:r>
    </w:p>
    <w:p w14:paraId="036F3F0D" w14:textId="77777777" w:rsidR="00F00EE3" w:rsidRPr="00F00EE3" w:rsidRDefault="00F00EE3" w:rsidP="00F46DE2">
      <w:pPr>
        <w:widowControl/>
        <w:numPr>
          <w:ilvl w:val="0"/>
          <w:numId w:val="19"/>
        </w:numPr>
        <w:spacing w:after="5"/>
        <w:ind w:hanging="360"/>
      </w:pPr>
      <w:r w:rsidRPr="00F00EE3">
        <w:t xml:space="preserve">Right to know of any automated decision making, including profiling – the College does not do this. It does mean that if data is processed in this manner that you have the right to have an explanation as to how this works. </w:t>
      </w:r>
    </w:p>
    <w:p w14:paraId="5DD298A2" w14:textId="77777777" w:rsidR="00F00EE3" w:rsidRPr="00F00EE3" w:rsidRDefault="00F00EE3" w:rsidP="00F46DE2">
      <w:pPr>
        <w:ind w:left="720"/>
      </w:pPr>
    </w:p>
    <w:p w14:paraId="7336608E" w14:textId="77777777" w:rsidR="00F00EE3" w:rsidRPr="00F00EE3" w:rsidRDefault="00F00EE3" w:rsidP="00F46DE2">
      <w:pPr>
        <w:spacing w:after="271"/>
        <w:ind w:left="-5"/>
      </w:pPr>
      <w:r w:rsidRPr="00F00EE3">
        <w:t xml:space="preserve">Some of these rights only apply in certain circumstances and depends on the lawful basis for processing. To exercise any of these rights, please email the GDPR mailbox: </w:t>
      </w:r>
      <w:r w:rsidRPr="00F00EE3">
        <w:rPr>
          <w:color w:val="0000FF"/>
          <w:u w:val="single" w:color="0000FF"/>
        </w:rPr>
        <w:t>gdpr@borderscollege.ac.uk</w:t>
      </w:r>
      <w:r w:rsidRPr="00F00EE3">
        <w:t xml:space="preserve"> The College will respond within one month of receipt of your request. </w:t>
      </w:r>
    </w:p>
    <w:p w14:paraId="08232266" w14:textId="77777777" w:rsidR="00F00EE3" w:rsidRPr="00F00EE3" w:rsidRDefault="00F00EE3" w:rsidP="00F46DE2">
      <w:pPr>
        <w:ind w:left="-5"/>
        <w:rPr>
          <w:b/>
        </w:rPr>
      </w:pPr>
      <w:r w:rsidRPr="004C6A30">
        <w:rPr>
          <w:rFonts w:eastAsia="Calibri"/>
          <w:b/>
        </w:rPr>
        <w:t>Complaints to UK Information Commissioner’s Office (ICO)</w:t>
      </w:r>
    </w:p>
    <w:p w14:paraId="46EB4B71" w14:textId="77777777" w:rsidR="00F00EE3" w:rsidRPr="00F00EE3" w:rsidRDefault="00F00EE3" w:rsidP="00F46DE2">
      <w:pPr>
        <w:ind w:left="-5"/>
      </w:pPr>
      <w:r w:rsidRPr="00C30007">
        <w:t xml:space="preserve">If you are concerned about how your personal data is being used by the College, in the first instance please can you contact the College Data Protection Officer (DPO) at </w:t>
      </w:r>
      <w:r w:rsidRPr="00895A69">
        <w:rPr>
          <w:color w:val="0000FF"/>
          <w:u w:val="single" w:color="0000FF"/>
        </w:rPr>
        <w:t>gdpr@borderscollege.ac.uk</w:t>
      </w:r>
      <w:r w:rsidRPr="00895A69">
        <w:t xml:space="preserve">. If you are not satisfied with the outcome then you can complain to the regulator of data protection, the UK Information Commissioner’s Office (ICO). The ICO has guidance on their website here: </w:t>
      </w:r>
      <w:hyperlink r:id="rId25" w:history="1">
        <w:r w:rsidRPr="00F00EE3">
          <w:rPr>
            <w:rStyle w:val="Hyperlink"/>
          </w:rPr>
          <w:t>https://ico.org.uk/make-a-complaint/</w:t>
        </w:r>
      </w:hyperlink>
    </w:p>
    <w:p w14:paraId="4BBA0438" w14:textId="77777777" w:rsidR="00F00EE3" w:rsidRPr="00F00EE3" w:rsidRDefault="00F00EE3" w:rsidP="00F46DE2">
      <w:pPr>
        <w:ind w:left="-5"/>
      </w:pPr>
      <w:r w:rsidRPr="00F00EE3">
        <w:t>You can call them on 0303 123 1113, submit a web form</w:t>
      </w:r>
      <w:r w:rsidRPr="00A55840">
        <w:t xml:space="preserve"> query here </w:t>
      </w:r>
      <w:hyperlink r:id="rId26" w:history="1">
        <w:r w:rsidRPr="00F00EE3">
          <w:rPr>
            <w:rStyle w:val="Hyperlink"/>
          </w:rPr>
          <w:t>https://ico.org.uk/global/contact-us/</w:t>
        </w:r>
      </w:hyperlink>
      <w:r w:rsidRPr="00F00EE3">
        <w:t xml:space="preserve"> or you can send a letter to them at the following address: </w:t>
      </w:r>
    </w:p>
    <w:p w14:paraId="3A40ADD6" w14:textId="77777777" w:rsidR="00F00EE3" w:rsidRPr="00C30007" w:rsidRDefault="00F00EE3" w:rsidP="00F00EE3">
      <w:pPr>
        <w:ind w:left="-5"/>
      </w:pPr>
    </w:p>
    <w:p w14:paraId="5E59CE3F" w14:textId="77777777" w:rsidR="00F00EE3" w:rsidRPr="00895A69" w:rsidRDefault="00F00EE3" w:rsidP="00F00EE3">
      <w:pPr>
        <w:ind w:left="730"/>
      </w:pPr>
      <w:r w:rsidRPr="00895A69">
        <w:t xml:space="preserve">Customer Contact </w:t>
      </w:r>
    </w:p>
    <w:p w14:paraId="364A291E" w14:textId="77777777" w:rsidR="00F00EE3" w:rsidRPr="00895A69" w:rsidRDefault="00F00EE3" w:rsidP="00F00EE3">
      <w:pPr>
        <w:ind w:left="730"/>
      </w:pPr>
      <w:r w:rsidRPr="00895A69">
        <w:t xml:space="preserve">Information Commissioner's Office </w:t>
      </w:r>
    </w:p>
    <w:p w14:paraId="561842C2" w14:textId="77777777" w:rsidR="00F00EE3" w:rsidRPr="004B2B34" w:rsidRDefault="00F00EE3" w:rsidP="00F00EE3">
      <w:pPr>
        <w:ind w:left="730"/>
      </w:pPr>
      <w:r w:rsidRPr="004B2B34">
        <w:t xml:space="preserve">Wycliffe House </w:t>
      </w:r>
    </w:p>
    <w:p w14:paraId="7BC5E4AA" w14:textId="77777777" w:rsidR="00F00EE3" w:rsidRPr="004B2B34" w:rsidRDefault="00F00EE3" w:rsidP="00F00EE3">
      <w:pPr>
        <w:ind w:left="730"/>
      </w:pPr>
      <w:r w:rsidRPr="004B2B34">
        <w:t xml:space="preserve">Water Lane </w:t>
      </w:r>
    </w:p>
    <w:p w14:paraId="71E245F1" w14:textId="77777777" w:rsidR="00F00EE3" w:rsidRPr="004B2B34" w:rsidRDefault="00F00EE3" w:rsidP="00F00EE3">
      <w:pPr>
        <w:ind w:left="730"/>
      </w:pPr>
      <w:proofErr w:type="spellStart"/>
      <w:r w:rsidRPr="004B2B34">
        <w:t>Wilmslow</w:t>
      </w:r>
      <w:proofErr w:type="spellEnd"/>
      <w:r w:rsidRPr="004B2B34">
        <w:t xml:space="preserve"> </w:t>
      </w:r>
    </w:p>
    <w:p w14:paraId="10A215E1" w14:textId="77777777" w:rsidR="00F00EE3" w:rsidRPr="009152BC" w:rsidRDefault="00F00EE3" w:rsidP="00F00EE3">
      <w:pPr>
        <w:spacing w:after="264"/>
        <w:ind w:left="730"/>
      </w:pPr>
      <w:r w:rsidRPr="009152BC">
        <w:t xml:space="preserve">SK9 5AF </w:t>
      </w:r>
    </w:p>
    <w:p w14:paraId="352E1ECC" w14:textId="77777777" w:rsidR="00F00EE3" w:rsidRDefault="00F00EE3" w:rsidP="00F00EE3">
      <w:pPr>
        <w:spacing w:line="241" w:lineRule="auto"/>
        <w:ind w:right="8899"/>
      </w:pPr>
      <w:r>
        <w:rPr>
          <w:b/>
        </w:rPr>
        <w:t xml:space="preserve"> </w:t>
      </w:r>
      <w:r>
        <w:rPr>
          <w:rFonts w:ascii="Times New Roman" w:eastAsia="Times New Roman" w:hAnsi="Times New Roman" w:cs="Times New Roman"/>
        </w:rPr>
        <w:t xml:space="preserve">  </w:t>
      </w:r>
    </w:p>
    <w:p w14:paraId="2A0C8D45" w14:textId="51E2D838" w:rsidR="00F00EE3" w:rsidRDefault="00F00EE3" w:rsidP="00F27FA8">
      <w:pPr>
        <w:pStyle w:val="BodyText"/>
        <w:spacing w:before="1" w:line="276" w:lineRule="auto"/>
        <w:ind w:left="100" w:right="120"/>
        <w:jc w:val="both"/>
      </w:pPr>
    </w:p>
    <w:p w14:paraId="068DB31D" w14:textId="02CAAA35" w:rsidR="00BE7DD4" w:rsidRDefault="00BE7DD4" w:rsidP="00F27FA8">
      <w:pPr>
        <w:pStyle w:val="BodyText"/>
        <w:spacing w:before="1" w:line="276" w:lineRule="auto"/>
        <w:ind w:left="100" w:right="120"/>
        <w:jc w:val="both"/>
      </w:pPr>
    </w:p>
    <w:p w14:paraId="33F075F1" w14:textId="3B3866B6" w:rsidR="00BE7DD4" w:rsidRDefault="00BE7DD4" w:rsidP="00F27FA8">
      <w:pPr>
        <w:pStyle w:val="BodyText"/>
        <w:spacing w:before="1" w:line="276" w:lineRule="auto"/>
        <w:ind w:left="100" w:right="120"/>
        <w:jc w:val="both"/>
      </w:pPr>
    </w:p>
    <w:p w14:paraId="7DC92EB4" w14:textId="74ECAB69" w:rsidR="00BE7DD4" w:rsidRDefault="00BE7DD4" w:rsidP="00F27FA8">
      <w:pPr>
        <w:pStyle w:val="BodyText"/>
        <w:spacing w:before="1" w:line="276" w:lineRule="auto"/>
        <w:ind w:left="100" w:right="120"/>
        <w:jc w:val="both"/>
      </w:pPr>
    </w:p>
    <w:p w14:paraId="3678D069" w14:textId="2B5E6BCA" w:rsidR="00BE7DD4" w:rsidRDefault="00BE7DD4" w:rsidP="00F27FA8">
      <w:pPr>
        <w:pStyle w:val="BodyText"/>
        <w:spacing w:before="1" w:line="276" w:lineRule="auto"/>
        <w:ind w:left="100" w:right="120"/>
        <w:jc w:val="both"/>
      </w:pPr>
    </w:p>
    <w:p w14:paraId="6059ECE9" w14:textId="41AA5C06" w:rsidR="00BE7DD4" w:rsidRDefault="00BE7DD4" w:rsidP="00F27FA8">
      <w:pPr>
        <w:pStyle w:val="BodyText"/>
        <w:spacing w:before="1" w:line="276" w:lineRule="auto"/>
        <w:ind w:left="100" w:right="120"/>
        <w:jc w:val="both"/>
      </w:pPr>
    </w:p>
    <w:p w14:paraId="3F9933BD" w14:textId="16624496" w:rsidR="00BE7DD4" w:rsidRDefault="00BE7DD4" w:rsidP="00F27FA8">
      <w:pPr>
        <w:pStyle w:val="BodyText"/>
        <w:spacing w:before="1" w:line="276" w:lineRule="auto"/>
        <w:ind w:left="100" w:right="120"/>
        <w:jc w:val="both"/>
      </w:pPr>
    </w:p>
    <w:p w14:paraId="52EDE8C9" w14:textId="58E4E7E5" w:rsidR="00BE7DD4" w:rsidRDefault="00BE7DD4" w:rsidP="00F27FA8">
      <w:pPr>
        <w:pStyle w:val="BodyText"/>
        <w:spacing w:before="1" w:line="276" w:lineRule="auto"/>
        <w:ind w:left="100" w:right="120"/>
        <w:jc w:val="both"/>
      </w:pPr>
    </w:p>
    <w:p w14:paraId="60A120BE" w14:textId="72C1B6C0" w:rsidR="00BE7DD4" w:rsidRDefault="00BE7DD4" w:rsidP="00F27FA8">
      <w:pPr>
        <w:pStyle w:val="BodyText"/>
        <w:spacing w:before="1" w:line="276" w:lineRule="auto"/>
        <w:ind w:left="100" w:right="120"/>
        <w:jc w:val="both"/>
      </w:pPr>
    </w:p>
    <w:p w14:paraId="0C8CD100" w14:textId="1341DFDA" w:rsidR="00BE7DD4" w:rsidRDefault="00BE7DD4" w:rsidP="00F27FA8">
      <w:pPr>
        <w:pStyle w:val="BodyText"/>
        <w:spacing w:before="1" w:line="276" w:lineRule="auto"/>
        <w:ind w:left="100" w:right="120"/>
        <w:jc w:val="both"/>
      </w:pPr>
    </w:p>
    <w:p w14:paraId="61355CF3" w14:textId="3182C730" w:rsidR="00BE7DD4" w:rsidRDefault="00BE7DD4" w:rsidP="00F27FA8">
      <w:pPr>
        <w:pStyle w:val="BodyText"/>
        <w:spacing w:before="1" w:line="276" w:lineRule="auto"/>
        <w:ind w:left="100" w:right="120"/>
        <w:jc w:val="both"/>
      </w:pPr>
    </w:p>
    <w:p w14:paraId="01203FE1" w14:textId="3599C1D3" w:rsidR="00BE7DD4" w:rsidRDefault="00BE7DD4" w:rsidP="00F27FA8">
      <w:pPr>
        <w:pStyle w:val="BodyText"/>
        <w:spacing w:before="1" w:line="276" w:lineRule="auto"/>
        <w:ind w:left="100" w:right="120"/>
        <w:jc w:val="both"/>
      </w:pPr>
    </w:p>
    <w:p w14:paraId="66AD908B" w14:textId="3988E9AE" w:rsidR="00BE7DD4" w:rsidRDefault="00BE7DD4" w:rsidP="00F27FA8">
      <w:pPr>
        <w:pStyle w:val="BodyText"/>
        <w:spacing w:before="1" w:line="276" w:lineRule="auto"/>
        <w:ind w:left="100" w:right="120"/>
        <w:jc w:val="both"/>
      </w:pPr>
    </w:p>
    <w:p w14:paraId="54798636" w14:textId="6A44BDD1" w:rsidR="00BE7DD4" w:rsidRDefault="00BE7DD4" w:rsidP="00F27FA8">
      <w:pPr>
        <w:pStyle w:val="BodyText"/>
        <w:spacing w:before="1" w:line="276" w:lineRule="auto"/>
        <w:ind w:left="100" w:right="120"/>
        <w:jc w:val="both"/>
      </w:pPr>
    </w:p>
    <w:p w14:paraId="6A32DA02" w14:textId="13CE71A0" w:rsidR="00BE7DD4" w:rsidRDefault="00BE7DD4" w:rsidP="00F27FA8">
      <w:pPr>
        <w:pStyle w:val="BodyText"/>
        <w:spacing w:before="1" w:line="276" w:lineRule="auto"/>
        <w:ind w:left="100" w:right="120"/>
        <w:jc w:val="both"/>
      </w:pPr>
    </w:p>
    <w:p w14:paraId="28A90CA1" w14:textId="0478F96C" w:rsidR="00BE7DD4" w:rsidRDefault="00BE7DD4" w:rsidP="00F27FA8">
      <w:pPr>
        <w:pStyle w:val="BodyText"/>
        <w:spacing w:before="1" w:line="276" w:lineRule="auto"/>
        <w:ind w:left="100" w:right="120"/>
        <w:jc w:val="both"/>
      </w:pPr>
    </w:p>
    <w:p w14:paraId="300562BA" w14:textId="0DF7EB1C" w:rsidR="00BE7DD4" w:rsidRDefault="00BE7DD4" w:rsidP="00F27FA8">
      <w:pPr>
        <w:pStyle w:val="BodyText"/>
        <w:spacing w:before="1" w:line="276" w:lineRule="auto"/>
        <w:ind w:left="100" w:right="120"/>
        <w:jc w:val="both"/>
      </w:pPr>
    </w:p>
    <w:p w14:paraId="24FF83F8" w14:textId="7C15C3E6" w:rsidR="00BE7DD4" w:rsidRDefault="00BE7DD4" w:rsidP="00BE7DD4">
      <w:pPr>
        <w:pStyle w:val="Headline"/>
      </w:pPr>
      <w:r>
        <w:rPr>
          <w:noProof/>
          <w:lang w:eastAsia="en-GB"/>
        </w:rPr>
        <w:drawing>
          <wp:anchor distT="0" distB="0" distL="114300" distR="114300" simplePos="0" relativeHeight="251667456" behindDoc="0" locked="0" layoutInCell="1" allowOverlap="1" wp14:anchorId="75486D6F" wp14:editId="65940F24">
            <wp:simplePos x="0" y="0"/>
            <wp:positionH relativeFrom="column">
              <wp:align>right</wp:align>
            </wp:positionH>
            <wp:positionV relativeFrom="page">
              <wp:posOffset>648335</wp:posOffset>
            </wp:positionV>
            <wp:extent cx="593090" cy="6946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 cy="694690"/>
                    </a:xfrm>
                    <a:prstGeom prst="rect">
                      <a:avLst/>
                    </a:prstGeom>
                    <a:noFill/>
                  </pic:spPr>
                </pic:pic>
              </a:graphicData>
            </a:graphic>
            <wp14:sizeRelH relativeFrom="page">
              <wp14:pctWidth>0</wp14:pctWidth>
            </wp14:sizeRelH>
            <wp14:sizeRelV relativeFrom="page">
              <wp14:pctHeight>0</wp14:pctHeight>
            </wp14:sizeRelV>
          </wp:anchor>
        </w:drawing>
      </w:r>
      <w:r>
        <w:t>DIVERSITY MONITORING FORM</w:t>
      </w:r>
    </w:p>
    <w:p w14:paraId="79768700" w14:textId="77777777" w:rsidR="00BE7DD4" w:rsidRDefault="00BE7DD4" w:rsidP="00BE7DD4">
      <w:pPr>
        <w:pStyle w:val="Headline"/>
        <w:rPr>
          <w:sz w:val="32"/>
          <w:szCs w:val="32"/>
        </w:rPr>
      </w:pPr>
      <w:r>
        <w:rPr>
          <w:sz w:val="32"/>
          <w:szCs w:val="32"/>
        </w:rPr>
        <w:t>(CONFIDENTIAL)</w:t>
      </w:r>
    </w:p>
    <w:p w14:paraId="5325F6E5" w14:textId="77777777" w:rsidR="00BE7DD4" w:rsidRDefault="00BE7DD4" w:rsidP="00BE7DD4">
      <w:pPr>
        <w:pStyle w:val="BodyText"/>
        <w:spacing w:before="120"/>
        <w:rPr>
          <w:sz w:val="24"/>
          <w:szCs w:val="28"/>
        </w:rPr>
      </w:pPr>
      <w:r>
        <w:rPr>
          <w:sz w:val="24"/>
        </w:rPr>
        <w:t>Borders College is committed to being an equal opportunities employer. This means the College needs to know details of employees’ protected characteristics as defined by the Equality Act 2010, so that we can ensure that our employment practices are fair and do not discriminate against any group. You can help by completing this form.</w:t>
      </w:r>
    </w:p>
    <w:p w14:paraId="727D9E9B" w14:textId="77777777" w:rsidR="00BE7DD4" w:rsidRDefault="00BE7DD4" w:rsidP="00BE7DD4">
      <w:pPr>
        <w:pStyle w:val="BodyText"/>
        <w:spacing w:before="120"/>
        <w:rPr>
          <w:sz w:val="24"/>
        </w:rPr>
      </w:pPr>
      <w:r>
        <w:rPr>
          <w:sz w:val="24"/>
        </w:rPr>
        <w:t xml:space="preserve">The information provided in the monitoring form is used purely to monitor equal opportunities as required by the Equality Act 2010 under the Public Sector Duty. </w:t>
      </w:r>
    </w:p>
    <w:p w14:paraId="583AA455" w14:textId="77777777" w:rsidR="00BE7DD4" w:rsidRDefault="00BE7DD4" w:rsidP="00BE7DD4">
      <w:pPr>
        <w:pStyle w:val="BodyText"/>
        <w:spacing w:before="120"/>
        <w:rPr>
          <w:sz w:val="24"/>
        </w:rPr>
      </w:pPr>
      <w:r>
        <w:rPr>
          <w:sz w:val="24"/>
        </w:rPr>
        <w:t xml:space="preserve">The information you provide is held securely within the College’s HR management information systems and will be used to produce </w:t>
      </w:r>
      <w:proofErr w:type="spellStart"/>
      <w:r>
        <w:rPr>
          <w:sz w:val="24"/>
        </w:rPr>
        <w:t>depersonalised</w:t>
      </w:r>
      <w:proofErr w:type="spellEnd"/>
      <w:r>
        <w:rPr>
          <w:sz w:val="24"/>
        </w:rPr>
        <w:t xml:space="preserve"> statistical reports. Individuals cannot be identified from these reports.</w:t>
      </w:r>
    </w:p>
    <w:p w14:paraId="5CBF2CD1" w14:textId="793EFABC" w:rsidR="00BE7DD4" w:rsidRDefault="00BE7DD4" w:rsidP="00BE7DD4">
      <w:pPr>
        <w:pStyle w:val="BodyText"/>
        <w:spacing w:before="120" w:after="120"/>
        <w:rPr>
          <w:sz w:val="24"/>
        </w:rPr>
      </w:pPr>
      <w:r>
        <w:rPr>
          <w:sz w:val="24"/>
        </w:rPr>
        <w:t>Thank you for your help.</w:t>
      </w:r>
    </w:p>
    <w:p w14:paraId="0025E614" w14:textId="37A3F041" w:rsidR="00592FDC" w:rsidRDefault="00592FDC" w:rsidP="00BE7DD4">
      <w:pPr>
        <w:pStyle w:val="BodyText"/>
        <w:spacing w:before="120" w:after="120"/>
        <w:rPr>
          <w:b/>
          <w:bCs/>
          <w:sz w:val="24"/>
        </w:rPr>
      </w:pPr>
      <w:r w:rsidRPr="00A740A9">
        <w:rPr>
          <w:b/>
          <w:bCs/>
          <w:sz w:val="24"/>
        </w:rPr>
        <w:t>Please email your completed form to </w:t>
      </w:r>
      <w:hyperlink r:id="rId28" w:history="1">
        <w:r w:rsidRPr="00A740A9">
          <w:rPr>
            <w:rStyle w:val="Hyperlink"/>
            <w:b/>
            <w:bCs/>
            <w:sz w:val="24"/>
          </w:rPr>
          <w:t>kbettoli@aspenpeople.co.uk</w:t>
        </w:r>
      </w:hyperlink>
    </w:p>
    <w:p w14:paraId="2744C309" w14:textId="77777777" w:rsidR="00592FDC" w:rsidRPr="00592FDC" w:rsidRDefault="00592FDC" w:rsidP="00BE7DD4">
      <w:pPr>
        <w:pStyle w:val="BodyText"/>
        <w:spacing w:before="120" w:after="120"/>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2826"/>
        <w:gridCol w:w="2863"/>
      </w:tblGrid>
      <w:tr w:rsidR="00BE7DD4" w14:paraId="49F4F2BA" w14:textId="77777777" w:rsidTr="00BE7DD4">
        <w:trPr>
          <w:trHeight w:val="567"/>
        </w:trPr>
        <w:tc>
          <w:tcPr>
            <w:tcW w:w="1845" w:type="pct"/>
            <w:tcBorders>
              <w:top w:val="single" w:sz="4" w:space="0" w:color="auto"/>
              <w:left w:val="single" w:sz="4" w:space="0" w:color="auto"/>
              <w:bottom w:val="single" w:sz="4" w:space="0" w:color="auto"/>
              <w:right w:val="single" w:sz="4" w:space="0" w:color="auto"/>
            </w:tcBorders>
            <w:hideMark/>
          </w:tcPr>
          <w:p w14:paraId="2D2722E5" w14:textId="77777777" w:rsidR="00BE7DD4" w:rsidRDefault="00BE7DD4">
            <w:pPr>
              <w:pStyle w:val="BodyText"/>
              <w:spacing w:line="276" w:lineRule="auto"/>
              <w:rPr>
                <w:b/>
                <w:position w:val="12"/>
                <w:sz w:val="24"/>
                <w:lang w:bidi="x-none"/>
              </w:rPr>
            </w:pPr>
            <w:r>
              <w:rPr>
                <w:b/>
                <w:position w:val="12"/>
                <w:sz w:val="24"/>
                <w:lang w:bidi="x-none"/>
              </w:rPr>
              <w:t xml:space="preserve">Title: </w:t>
            </w:r>
            <w:proofErr w:type="spellStart"/>
            <w:r>
              <w:rPr>
                <w:b/>
                <w:position w:val="12"/>
                <w:sz w:val="24"/>
                <w:lang w:bidi="x-none"/>
              </w:rPr>
              <w:t>Mr</w:t>
            </w:r>
            <w:proofErr w:type="spellEnd"/>
            <w:r>
              <w:rPr>
                <w:b/>
                <w:position w:val="12"/>
                <w:sz w:val="24"/>
                <w:lang w:bidi="x-none"/>
              </w:rPr>
              <w:t>/</w:t>
            </w:r>
            <w:proofErr w:type="spellStart"/>
            <w:r>
              <w:rPr>
                <w:b/>
                <w:position w:val="12"/>
                <w:sz w:val="24"/>
                <w:lang w:bidi="x-none"/>
              </w:rPr>
              <w:t>Mrs</w:t>
            </w:r>
            <w:proofErr w:type="spellEnd"/>
            <w:r>
              <w:rPr>
                <w:b/>
                <w:position w:val="12"/>
                <w:sz w:val="24"/>
                <w:lang w:bidi="x-none"/>
              </w:rPr>
              <w:t>/Miss/</w:t>
            </w:r>
            <w:proofErr w:type="spellStart"/>
            <w:r>
              <w:rPr>
                <w:b/>
                <w:position w:val="12"/>
                <w:sz w:val="24"/>
                <w:lang w:bidi="x-none"/>
              </w:rPr>
              <w:t>Ms</w:t>
            </w:r>
            <w:proofErr w:type="spellEnd"/>
            <w:r>
              <w:rPr>
                <w:b/>
                <w:position w:val="12"/>
                <w:sz w:val="24"/>
                <w:lang w:bidi="x-none"/>
              </w:rPr>
              <w:t>/Dr/Mx</w:t>
            </w:r>
          </w:p>
          <w:p w14:paraId="51728448" w14:textId="77777777" w:rsidR="00BE7DD4" w:rsidRDefault="00BE7DD4">
            <w:pPr>
              <w:pStyle w:val="BodyText"/>
              <w:spacing w:line="276" w:lineRule="auto"/>
              <w:rPr>
                <w:sz w:val="20"/>
                <w:lang w:bidi="x-none"/>
              </w:rPr>
            </w:pPr>
            <w:r>
              <w:rPr>
                <w:position w:val="12"/>
                <w:sz w:val="20"/>
                <w:lang w:bidi="x-none"/>
              </w:rPr>
              <w:t>(please circle)</w:t>
            </w:r>
          </w:p>
        </w:tc>
        <w:tc>
          <w:tcPr>
            <w:tcW w:w="1567" w:type="pct"/>
            <w:tcBorders>
              <w:top w:val="single" w:sz="4" w:space="0" w:color="auto"/>
              <w:left w:val="single" w:sz="4" w:space="0" w:color="auto"/>
              <w:bottom w:val="single" w:sz="4" w:space="0" w:color="auto"/>
              <w:right w:val="single" w:sz="4" w:space="0" w:color="auto"/>
            </w:tcBorders>
            <w:hideMark/>
          </w:tcPr>
          <w:p w14:paraId="314996DF" w14:textId="77777777" w:rsidR="00BE7DD4" w:rsidRDefault="00BE7DD4">
            <w:pPr>
              <w:pStyle w:val="BodyText"/>
              <w:spacing w:line="276" w:lineRule="auto"/>
              <w:rPr>
                <w:sz w:val="28"/>
                <w:lang w:bidi="x-none"/>
              </w:rPr>
            </w:pPr>
            <w:r>
              <w:rPr>
                <w:b/>
                <w:sz w:val="24"/>
                <w:lang w:bidi="x-none"/>
              </w:rPr>
              <w:t>Surname:</w:t>
            </w:r>
          </w:p>
        </w:tc>
        <w:tc>
          <w:tcPr>
            <w:tcW w:w="1588" w:type="pct"/>
            <w:tcBorders>
              <w:top w:val="single" w:sz="4" w:space="0" w:color="auto"/>
              <w:left w:val="single" w:sz="4" w:space="0" w:color="auto"/>
              <w:bottom w:val="single" w:sz="4" w:space="0" w:color="auto"/>
              <w:right w:val="single" w:sz="4" w:space="0" w:color="auto"/>
            </w:tcBorders>
            <w:hideMark/>
          </w:tcPr>
          <w:p w14:paraId="6F2DC53F" w14:textId="77777777" w:rsidR="00BE7DD4" w:rsidRDefault="00BE7DD4">
            <w:pPr>
              <w:pStyle w:val="BodyText"/>
              <w:spacing w:line="276" w:lineRule="auto"/>
              <w:rPr>
                <w:lang w:bidi="x-none"/>
              </w:rPr>
            </w:pPr>
            <w:r>
              <w:rPr>
                <w:b/>
                <w:sz w:val="24"/>
                <w:lang w:bidi="x-none"/>
              </w:rPr>
              <w:t>Forename:</w:t>
            </w:r>
          </w:p>
        </w:tc>
      </w:tr>
    </w:tbl>
    <w:p w14:paraId="5510B8B0" w14:textId="77777777" w:rsidR="00BE7DD4" w:rsidRDefault="00BE7DD4" w:rsidP="00BE7DD4">
      <w:pPr>
        <w:pStyle w:val="Headline"/>
        <w:rPr>
          <w:b w:val="0"/>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1834"/>
        <w:gridCol w:w="4426"/>
      </w:tblGrid>
      <w:tr w:rsidR="00BE7DD4" w14:paraId="18BAC317" w14:textId="77777777" w:rsidTr="00BE7DD4">
        <w:trPr>
          <w:trHeight w:val="794"/>
        </w:trPr>
        <w:tc>
          <w:tcPr>
            <w:tcW w:w="1505" w:type="pct"/>
            <w:tcBorders>
              <w:top w:val="single" w:sz="4" w:space="0" w:color="auto"/>
              <w:left w:val="single" w:sz="4" w:space="0" w:color="auto"/>
              <w:bottom w:val="single" w:sz="4" w:space="0" w:color="auto"/>
              <w:right w:val="single" w:sz="4" w:space="0" w:color="auto"/>
            </w:tcBorders>
            <w:hideMark/>
          </w:tcPr>
          <w:p w14:paraId="7D8A2016" w14:textId="77777777" w:rsidR="00BE7DD4" w:rsidRDefault="00BE7DD4">
            <w:pPr>
              <w:pStyle w:val="BodyText"/>
              <w:spacing w:line="276" w:lineRule="auto"/>
              <w:rPr>
                <w:sz w:val="28"/>
                <w:szCs w:val="28"/>
                <w:lang w:bidi="x-none"/>
              </w:rPr>
            </w:pPr>
            <w:r>
              <w:rPr>
                <w:b/>
                <w:sz w:val="24"/>
                <w:lang w:bidi="x-none"/>
              </w:rPr>
              <w:t>Date of Birth:</w:t>
            </w:r>
          </w:p>
        </w:tc>
        <w:tc>
          <w:tcPr>
            <w:tcW w:w="1024" w:type="pct"/>
            <w:tcBorders>
              <w:top w:val="single" w:sz="4" w:space="0" w:color="auto"/>
              <w:left w:val="single" w:sz="4" w:space="0" w:color="auto"/>
              <w:bottom w:val="single" w:sz="4" w:space="0" w:color="auto"/>
              <w:right w:val="single" w:sz="4" w:space="0" w:color="auto"/>
            </w:tcBorders>
            <w:hideMark/>
          </w:tcPr>
          <w:p w14:paraId="36FDD844" w14:textId="77777777" w:rsidR="00BE7DD4" w:rsidRDefault="00BE7DD4">
            <w:pPr>
              <w:pStyle w:val="BodyText"/>
              <w:spacing w:line="276" w:lineRule="auto"/>
              <w:rPr>
                <w:lang w:bidi="x-none"/>
              </w:rPr>
            </w:pPr>
            <w:r>
              <w:rPr>
                <w:b/>
                <w:sz w:val="24"/>
                <w:lang w:bidi="x-none"/>
              </w:rPr>
              <w:t>Age:</w:t>
            </w:r>
          </w:p>
        </w:tc>
        <w:tc>
          <w:tcPr>
            <w:tcW w:w="2471" w:type="pct"/>
            <w:tcBorders>
              <w:top w:val="single" w:sz="4" w:space="0" w:color="auto"/>
              <w:left w:val="single" w:sz="4" w:space="0" w:color="auto"/>
              <w:bottom w:val="single" w:sz="4" w:space="0" w:color="auto"/>
              <w:right w:val="single" w:sz="4" w:space="0" w:color="auto"/>
            </w:tcBorders>
            <w:hideMark/>
          </w:tcPr>
          <w:p w14:paraId="435E6E50" w14:textId="77777777" w:rsidR="00BE7DD4" w:rsidRDefault="00BE7DD4">
            <w:pPr>
              <w:pStyle w:val="BodyText"/>
              <w:spacing w:line="276" w:lineRule="auto"/>
              <w:rPr>
                <w:lang w:bidi="x-none"/>
              </w:rPr>
            </w:pPr>
            <w:r>
              <w:rPr>
                <w:b/>
                <w:sz w:val="24"/>
                <w:lang w:bidi="x-none"/>
              </w:rPr>
              <w:t>Marital Status:</w:t>
            </w:r>
          </w:p>
        </w:tc>
      </w:tr>
    </w:tbl>
    <w:p w14:paraId="4FDAFC88" w14:textId="77777777" w:rsidR="00BE7DD4" w:rsidRDefault="00BE7DD4" w:rsidP="00BE7DD4">
      <w:pPr>
        <w:pStyle w:val="BodyText"/>
        <w:tabs>
          <w:tab w:val="right" w:pos="9214"/>
        </w:tabs>
        <w:spacing w:line="232" w:lineRule="auto"/>
        <w:rPr>
          <w:rFonts w:eastAsia="Times New Roman"/>
          <w:position w:val="6"/>
          <w:sz w:val="20"/>
          <w:szCs w:val="20"/>
          <w:lang w:bidi="x-none"/>
        </w:rPr>
      </w:pPr>
    </w:p>
    <w:p w14:paraId="1F16C992" w14:textId="77777777" w:rsidR="00BE7DD4" w:rsidRDefault="00BE7DD4" w:rsidP="00BE7DD4">
      <w:pPr>
        <w:pStyle w:val="BodyText"/>
        <w:rPr>
          <w:sz w:val="20"/>
          <w:szCs w:val="20"/>
        </w:rPr>
      </w:pPr>
    </w:p>
    <w:p w14:paraId="483FA98D" w14:textId="77777777" w:rsidR="00BE7DD4" w:rsidRDefault="00BE7DD4" w:rsidP="00BE7DD4">
      <w:pPr>
        <w:pStyle w:val="Headline2"/>
        <w:spacing w:line="264" w:lineRule="auto"/>
      </w:pPr>
      <w:r>
        <w:t>GENDER</w:t>
      </w:r>
    </w:p>
    <w:p w14:paraId="4D5852F3" w14:textId="77777777" w:rsidR="00BE7DD4" w:rsidRDefault="00BE7DD4" w:rsidP="00BE7DD4">
      <w:pPr>
        <w:pStyle w:val="BodyText"/>
        <w:spacing w:line="264" w:lineRule="auto"/>
        <w:rPr>
          <w:sz w:val="24"/>
          <w:szCs w:val="24"/>
        </w:rPr>
      </w:pPr>
    </w:p>
    <w:p w14:paraId="50730E1E" w14:textId="6A72AAA3" w:rsidR="00BE7DD4" w:rsidRDefault="007632A3" w:rsidP="00BE7DD4">
      <w:pPr>
        <w:pStyle w:val="BodyText"/>
        <w:tabs>
          <w:tab w:val="left" w:pos="3119"/>
          <w:tab w:val="left" w:pos="4962"/>
        </w:tabs>
        <w:spacing w:line="264" w:lineRule="auto"/>
        <w:rPr>
          <w:sz w:val="24"/>
          <w:szCs w:val="24"/>
        </w:rPr>
      </w:pPr>
      <w:r>
        <w:rPr>
          <w:sz w:val="24"/>
          <w:szCs w:val="24"/>
        </w:rPr>
        <w:t xml:space="preserve">Are you                        </w:t>
      </w:r>
      <w:r w:rsidR="00BE7DD4">
        <w:rPr>
          <w:sz w:val="24"/>
          <w:szCs w:val="24"/>
        </w:rPr>
        <w:t>Male</w:t>
      </w:r>
      <w:r>
        <w:rPr>
          <w:noProof/>
          <w:sz w:val="24"/>
          <w:szCs w:val="24"/>
          <w:lang w:val="en-GB" w:eastAsia="en-GB"/>
        </w:rPr>
        <w:t xml:space="preserve">   </w:t>
      </w:r>
      <w:r w:rsidR="00BE7DD4">
        <w:rPr>
          <w:noProof/>
          <w:sz w:val="24"/>
          <w:szCs w:val="24"/>
          <w:lang w:val="en-GB" w:eastAsia="en-GB"/>
        </w:rPr>
        <w:drawing>
          <wp:inline distT="0" distB="0" distL="0" distR="0" wp14:anchorId="3A701100" wp14:editId="57168A55">
            <wp:extent cx="165100" cy="165100"/>
            <wp:effectExtent l="0" t="0" r="6350" b="6350"/>
            <wp:docPr id="53" name="Picture 5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r w:rsidR="00BE7DD4">
        <w:rPr>
          <w:sz w:val="24"/>
          <w:szCs w:val="24"/>
          <w:lang w:val="en"/>
        </w:rPr>
        <w:t>Fem</w:t>
      </w:r>
      <w:r w:rsidR="00BE7DD4">
        <w:rPr>
          <w:sz w:val="24"/>
          <w:szCs w:val="24"/>
        </w:rPr>
        <w:t>ale</w:t>
      </w:r>
      <w:r>
        <w:rPr>
          <w:sz w:val="24"/>
          <w:szCs w:val="24"/>
        </w:rPr>
        <w:t xml:space="preserve">   </w:t>
      </w:r>
      <w:r w:rsidR="00BE7DD4">
        <w:rPr>
          <w:noProof/>
          <w:sz w:val="24"/>
          <w:szCs w:val="24"/>
          <w:lang w:val="en-GB" w:eastAsia="en-GB"/>
        </w:rPr>
        <w:drawing>
          <wp:inline distT="0" distB="0" distL="0" distR="0" wp14:anchorId="7848FEBE" wp14:editId="78F56494">
            <wp:extent cx="165100" cy="165100"/>
            <wp:effectExtent l="0" t="0" r="6350" b="6350"/>
            <wp:docPr id="52" name="Picture 5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Pr>
          <w:sz w:val="24"/>
          <w:szCs w:val="24"/>
          <w:lang w:val="en"/>
        </w:rPr>
        <w:t xml:space="preserve">     </w:t>
      </w:r>
      <w:r>
        <w:rPr>
          <w:sz w:val="24"/>
          <w:szCs w:val="24"/>
        </w:rPr>
        <w:t xml:space="preserve">Prefer not to say   </w:t>
      </w:r>
      <w:r w:rsidR="00BE7DD4">
        <w:rPr>
          <w:noProof/>
          <w:sz w:val="24"/>
          <w:szCs w:val="24"/>
          <w:lang w:val="en-GB" w:eastAsia="en-GB"/>
        </w:rPr>
        <w:drawing>
          <wp:inline distT="0" distB="0" distL="0" distR="0" wp14:anchorId="2361C5BF" wp14:editId="7A8E0EF0">
            <wp:extent cx="165100" cy="165100"/>
            <wp:effectExtent l="0" t="0" r="6350" b="6350"/>
            <wp:docPr id="51" name="Picture 5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F16691" w14:textId="77777777" w:rsidR="00BE7DD4" w:rsidRDefault="00BE7DD4" w:rsidP="00BE7DD4">
      <w:pPr>
        <w:pStyle w:val="BodyText"/>
        <w:tabs>
          <w:tab w:val="left" w:pos="4962"/>
        </w:tabs>
        <w:spacing w:line="264" w:lineRule="auto"/>
        <w:rPr>
          <w:sz w:val="24"/>
          <w:szCs w:val="24"/>
        </w:rPr>
      </w:pPr>
    </w:p>
    <w:p w14:paraId="0FF8C86F" w14:textId="77777777" w:rsidR="00BE7DD4" w:rsidRDefault="00BE7DD4" w:rsidP="00BE7DD4">
      <w:pPr>
        <w:pStyle w:val="BodyText"/>
        <w:tabs>
          <w:tab w:val="left" w:pos="4962"/>
        </w:tabs>
        <w:spacing w:line="264" w:lineRule="auto"/>
        <w:rPr>
          <w:sz w:val="24"/>
          <w:szCs w:val="24"/>
        </w:rPr>
      </w:pPr>
      <w:r>
        <w:rPr>
          <w:sz w:val="24"/>
          <w:szCs w:val="24"/>
        </w:rPr>
        <w:t>Have you ever identified as transgender?</w:t>
      </w:r>
      <w:r>
        <w:rPr>
          <w:sz w:val="24"/>
          <w:szCs w:val="24"/>
        </w:rPr>
        <w:tab/>
        <w:t>YES/NO</w:t>
      </w:r>
    </w:p>
    <w:p w14:paraId="562DF22F" w14:textId="77777777" w:rsidR="00BE7DD4" w:rsidRDefault="00BE7DD4" w:rsidP="00BE7DD4">
      <w:pPr>
        <w:pStyle w:val="BodyText"/>
        <w:tabs>
          <w:tab w:val="left" w:pos="4962"/>
        </w:tabs>
        <w:spacing w:line="264" w:lineRule="auto"/>
        <w:rPr>
          <w:sz w:val="24"/>
          <w:szCs w:val="24"/>
        </w:rPr>
      </w:pPr>
    </w:p>
    <w:p w14:paraId="3BB0E731" w14:textId="77777777" w:rsidR="00BE7DD4" w:rsidRDefault="00BE7DD4" w:rsidP="00BE7DD4">
      <w:pPr>
        <w:pStyle w:val="BodyText"/>
        <w:rPr>
          <w:sz w:val="20"/>
          <w:szCs w:val="20"/>
        </w:rPr>
      </w:pPr>
    </w:p>
    <w:p w14:paraId="0CA20EC8" w14:textId="77777777" w:rsidR="00BE7DD4" w:rsidRDefault="00BE7DD4" w:rsidP="00BE7DD4">
      <w:pPr>
        <w:pStyle w:val="Headline2"/>
        <w:spacing w:line="244" w:lineRule="auto"/>
      </w:pPr>
      <w:r>
        <w:t>ETHNICITY</w:t>
      </w:r>
    </w:p>
    <w:p w14:paraId="401DC92D" w14:textId="77777777" w:rsidR="00BE7DD4" w:rsidRDefault="00BE7DD4" w:rsidP="00BE7DD4">
      <w:pPr>
        <w:pStyle w:val="BodyText"/>
        <w:spacing w:line="244" w:lineRule="auto"/>
        <w:rPr>
          <w:sz w:val="20"/>
          <w:szCs w:val="20"/>
        </w:rPr>
      </w:pPr>
    </w:p>
    <w:p w14:paraId="51BB97DE" w14:textId="77777777" w:rsidR="00BE7DD4" w:rsidRDefault="00BE7DD4" w:rsidP="00BE7DD4">
      <w:pPr>
        <w:pStyle w:val="BodyText"/>
        <w:spacing w:line="244" w:lineRule="auto"/>
        <w:rPr>
          <w:b/>
          <w:sz w:val="24"/>
          <w:szCs w:val="24"/>
        </w:rPr>
      </w:pPr>
      <w:r>
        <w:rPr>
          <w:b/>
          <w:sz w:val="24"/>
          <w:szCs w:val="24"/>
        </w:rPr>
        <w:t>What is your ethnicity?</w:t>
      </w:r>
    </w:p>
    <w:p w14:paraId="24BDF54B" w14:textId="77777777" w:rsidR="00BE7DD4" w:rsidRDefault="00BE7DD4" w:rsidP="00BE7DD4">
      <w:pPr>
        <w:pStyle w:val="BodyText"/>
        <w:spacing w:line="244" w:lineRule="auto"/>
        <w:rPr>
          <w:sz w:val="24"/>
          <w:szCs w:val="24"/>
        </w:rPr>
      </w:pPr>
      <w:r>
        <w:rPr>
          <w:sz w:val="24"/>
          <w:szCs w:val="24"/>
        </w:rPr>
        <w:t>Ethnic origin is not about nationality, place of birth or citizenship. It is about the group to which you perceive you belong. Please tick the appropriate box.</w:t>
      </w:r>
    </w:p>
    <w:p w14:paraId="26780953" w14:textId="77777777" w:rsidR="00BE7DD4" w:rsidRDefault="00BE7DD4" w:rsidP="00BE7DD4">
      <w:pPr>
        <w:pStyle w:val="BodyText"/>
        <w:spacing w:line="244" w:lineRule="auto"/>
        <w:rPr>
          <w:sz w:val="20"/>
          <w:szCs w:val="20"/>
        </w:rPr>
      </w:pPr>
    </w:p>
    <w:p w14:paraId="660A8F24" w14:textId="77777777" w:rsidR="00BE7DD4" w:rsidRDefault="00BE7DD4" w:rsidP="00BE7DD4">
      <w:pPr>
        <w:pStyle w:val="BodyText"/>
        <w:spacing w:line="244" w:lineRule="auto"/>
        <w:rPr>
          <w:b/>
          <w:i/>
          <w:sz w:val="24"/>
          <w:szCs w:val="24"/>
        </w:rPr>
      </w:pPr>
      <w:r>
        <w:rPr>
          <w:b/>
          <w:i/>
          <w:sz w:val="24"/>
          <w:szCs w:val="24"/>
        </w:rPr>
        <w:t>White</w:t>
      </w:r>
    </w:p>
    <w:p w14:paraId="3E2237B0" w14:textId="32608532"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r>
        <w:rPr>
          <w:sz w:val="24"/>
          <w:szCs w:val="24"/>
        </w:rPr>
        <w:t>English</w:t>
      </w:r>
      <w:r w:rsidR="007632A3">
        <w:rPr>
          <w:sz w:val="24"/>
          <w:szCs w:val="24"/>
        </w:rPr>
        <w:t xml:space="preserve"> </w:t>
      </w:r>
      <w:r>
        <w:rPr>
          <w:noProof/>
          <w:sz w:val="24"/>
          <w:szCs w:val="24"/>
          <w:lang w:val="en-GB" w:eastAsia="en-GB"/>
        </w:rPr>
        <w:drawing>
          <wp:inline distT="0" distB="0" distL="0" distR="0" wp14:anchorId="78EBFAA3" wp14:editId="4E2028CD">
            <wp:extent cx="165100" cy="165100"/>
            <wp:effectExtent l="0" t="0" r="6350" b="6350"/>
            <wp:docPr id="50" name="Picture 5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Welsh</w:t>
      </w:r>
      <w:r w:rsidR="007632A3">
        <w:rPr>
          <w:sz w:val="24"/>
          <w:szCs w:val="24"/>
        </w:rPr>
        <w:t xml:space="preserve"> </w:t>
      </w:r>
      <w:r>
        <w:rPr>
          <w:noProof/>
          <w:sz w:val="24"/>
          <w:szCs w:val="24"/>
          <w:lang w:val="en-GB" w:eastAsia="en-GB"/>
        </w:rPr>
        <w:drawing>
          <wp:inline distT="0" distB="0" distL="0" distR="0" wp14:anchorId="0FFB3FA5" wp14:editId="0C3ECB19">
            <wp:extent cx="165100" cy="165100"/>
            <wp:effectExtent l="0" t="0" r="6350" b="6350"/>
            <wp:docPr id="49" name="Picture 4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lang w:val="en"/>
        </w:rPr>
        <w:t xml:space="preserve">     </w:t>
      </w:r>
      <w:r>
        <w:rPr>
          <w:sz w:val="24"/>
          <w:szCs w:val="24"/>
        </w:rPr>
        <w:t>Scottish</w:t>
      </w:r>
      <w:r w:rsidR="007632A3">
        <w:rPr>
          <w:sz w:val="24"/>
          <w:szCs w:val="24"/>
        </w:rPr>
        <w:t xml:space="preserve"> </w:t>
      </w:r>
      <w:r>
        <w:rPr>
          <w:noProof/>
          <w:sz w:val="24"/>
          <w:szCs w:val="24"/>
          <w:lang w:val="en-GB" w:eastAsia="en-GB"/>
        </w:rPr>
        <w:drawing>
          <wp:inline distT="0" distB="0" distL="0" distR="0" wp14:anchorId="34C55D4E" wp14:editId="182BC97F">
            <wp:extent cx="165100" cy="165100"/>
            <wp:effectExtent l="0" t="0" r="6350" b="6350"/>
            <wp:docPr id="48" name="Picture 4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Northern Irish </w:t>
      </w:r>
      <w:r>
        <w:rPr>
          <w:noProof/>
          <w:sz w:val="24"/>
          <w:szCs w:val="24"/>
          <w:lang w:val="en-GB" w:eastAsia="en-GB"/>
        </w:rPr>
        <w:drawing>
          <wp:inline distT="0" distB="0" distL="0" distR="0" wp14:anchorId="1299544D" wp14:editId="4BA35FEA">
            <wp:extent cx="165100" cy="165100"/>
            <wp:effectExtent l="0" t="0" r="6350" b="6350"/>
            <wp:docPr id="47" name="Picture 4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proofErr w:type="spellStart"/>
      <w:r>
        <w:rPr>
          <w:sz w:val="24"/>
          <w:szCs w:val="24"/>
        </w:rPr>
        <w:t>Irish</w:t>
      </w:r>
      <w:proofErr w:type="spellEnd"/>
      <w:r w:rsidR="007632A3">
        <w:rPr>
          <w:sz w:val="24"/>
          <w:szCs w:val="24"/>
        </w:rPr>
        <w:t xml:space="preserve"> </w:t>
      </w:r>
      <w:r>
        <w:rPr>
          <w:noProof/>
          <w:sz w:val="24"/>
          <w:szCs w:val="24"/>
          <w:lang w:val="en-GB" w:eastAsia="en-GB"/>
        </w:rPr>
        <w:drawing>
          <wp:inline distT="0" distB="0" distL="0" distR="0" wp14:anchorId="1F43D515" wp14:editId="18405D27">
            <wp:extent cx="165100" cy="165100"/>
            <wp:effectExtent l="0" t="0" r="6350" b="6350"/>
            <wp:docPr id="46" name="Picture 4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BF2C16" w14:textId="2EE88C7F"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rPr>
      </w:pPr>
      <w:r>
        <w:rPr>
          <w:sz w:val="24"/>
          <w:szCs w:val="24"/>
        </w:rPr>
        <w:t>British</w:t>
      </w:r>
      <w:r>
        <w:rPr>
          <w:sz w:val="24"/>
          <w:szCs w:val="24"/>
        </w:rPr>
        <w:tab/>
      </w:r>
      <w:r>
        <w:rPr>
          <w:noProof/>
          <w:sz w:val="24"/>
          <w:szCs w:val="24"/>
          <w:lang w:val="en-GB" w:eastAsia="en-GB"/>
        </w:rPr>
        <w:drawing>
          <wp:inline distT="0" distB="0" distL="0" distR="0" wp14:anchorId="08524892" wp14:editId="1AF2AC69">
            <wp:extent cx="165100" cy="165100"/>
            <wp:effectExtent l="0" t="0" r="6350" b="6350"/>
            <wp:docPr id="45" name="Picture 4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 xml:space="preserve">Gypsy or Irish </w:t>
      </w:r>
      <w:proofErr w:type="spellStart"/>
      <w:r>
        <w:rPr>
          <w:sz w:val="24"/>
          <w:szCs w:val="24"/>
        </w:rPr>
        <w:t>Traveller</w:t>
      </w:r>
      <w:proofErr w:type="spellEnd"/>
      <w:r w:rsidR="007632A3">
        <w:rPr>
          <w:sz w:val="24"/>
          <w:szCs w:val="24"/>
        </w:rPr>
        <w:t xml:space="preserve"> </w:t>
      </w:r>
      <w:r>
        <w:rPr>
          <w:noProof/>
          <w:sz w:val="24"/>
          <w:szCs w:val="24"/>
          <w:lang w:val="en-GB" w:eastAsia="en-GB"/>
        </w:rPr>
        <w:drawing>
          <wp:inline distT="0" distB="0" distL="0" distR="0" wp14:anchorId="57B6B685" wp14:editId="63790829">
            <wp:extent cx="165100" cy="165100"/>
            <wp:effectExtent l="0" t="0" r="6350" b="6350"/>
            <wp:docPr id="44" name="Picture 4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Prefer not to say</w:t>
      </w:r>
      <w:r w:rsidR="007632A3">
        <w:rPr>
          <w:sz w:val="24"/>
          <w:szCs w:val="24"/>
        </w:rPr>
        <w:t xml:space="preserve"> </w:t>
      </w:r>
      <w:r>
        <w:rPr>
          <w:noProof/>
          <w:sz w:val="24"/>
          <w:szCs w:val="24"/>
          <w:lang w:val="en-GB" w:eastAsia="en-GB"/>
        </w:rPr>
        <w:drawing>
          <wp:inline distT="0" distB="0" distL="0" distR="0" wp14:anchorId="1784EFF9" wp14:editId="7DA5D81E">
            <wp:extent cx="165100" cy="165100"/>
            <wp:effectExtent l="0" t="0" r="6350" b="6350"/>
            <wp:docPr id="43" name="Picture 4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A629EE2" w14:textId="77777777" w:rsidR="007632A3" w:rsidRDefault="007632A3"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p>
    <w:p w14:paraId="5E0B16F7" w14:textId="77777777" w:rsidR="00BE7DD4" w:rsidRDefault="00BE7DD4" w:rsidP="00BE7DD4">
      <w:pPr>
        <w:pStyle w:val="BodyText"/>
        <w:spacing w:line="244" w:lineRule="auto"/>
        <w:rPr>
          <w:sz w:val="24"/>
          <w:szCs w:val="24"/>
          <w:lang w:val="en"/>
        </w:rPr>
      </w:pPr>
      <w:r>
        <w:rPr>
          <w:sz w:val="24"/>
          <w:szCs w:val="24"/>
          <w:lang w:val="en"/>
        </w:rPr>
        <w:t>Any other white background, please write in:</w:t>
      </w:r>
    </w:p>
    <w:p w14:paraId="6A7CECCD"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lastRenderedPageBreak/>
        <w:tab/>
      </w:r>
    </w:p>
    <w:p w14:paraId="559563F7" w14:textId="77777777" w:rsidR="00BE7DD4" w:rsidRDefault="00BE7DD4" w:rsidP="00BE7DD4">
      <w:pPr>
        <w:pStyle w:val="BodyText"/>
        <w:spacing w:line="244" w:lineRule="auto"/>
        <w:rPr>
          <w:sz w:val="20"/>
          <w:szCs w:val="20"/>
          <w:lang w:val="en"/>
        </w:rPr>
      </w:pPr>
    </w:p>
    <w:p w14:paraId="302DCFD8" w14:textId="77777777" w:rsidR="007632A3" w:rsidRDefault="007632A3" w:rsidP="00BE7DD4">
      <w:pPr>
        <w:pStyle w:val="BodyText"/>
        <w:spacing w:line="244" w:lineRule="auto"/>
        <w:rPr>
          <w:b/>
          <w:i/>
          <w:sz w:val="24"/>
          <w:szCs w:val="24"/>
          <w:lang w:val="en"/>
        </w:rPr>
      </w:pPr>
    </w:p>
    <w:p w14:paraId="5F28DF5C" w14:textId="1BF20EC8" w:rsidR="00BE7DD4" w:rsidRDefault="00BE7DD4" w:rsidP="00BE7DD4">
      <w:pPr>
        <w:pStyle w:val="BodyText"/>
        <w:spacing w:line="244" w:lineRule="auto"/>
        <w:rPr>
          <w:b/>
          <w:i/>
          <w:sz w:val="24"/>
          <w:szCs w:val="24"/>
          <w:lang w:val="en"/>
        </w:rPr>
      </w:pPr>
      <w:r>
        <w:rPr>
          <w:b/>
          <w:i/>
          <w:sz w:val="24"/>
          <w:szCs w:val="24"/>
          <w:lang w:val="en"/>
        </w:rPr>
        <w:t>Mixed/multiple ethnic groups</w:t>
      </w:r>
    </w:p>
    <w:p w14:paraId="3E0DA417" w14:textId="69525F22"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Black Caribbean</w:t>
      </w:r>
      <w:r>
        <w:rPr>
          <w:sz w:val="24"/>
          <w:szCs w:val="24"/>
        </w:rPr>
        <w:tab/>
      </w:r>
      <w:r>
        <w:rPr>
          <w:noProof/>
          <w:sz w:val="24"/>
          <w:szCs w:val="24"/>
          <w:lang w:val="en-GB" w:eastAsia="en-GB"/>
        </w:rPr>
        <w:drawing>
          <wp:inline distT="0" distB="0" distL="0" distR="0" wp14:anchorId="61F6ED42" wp14:editId="5BD72FD1">
            <wp:extent cx="165100" cy="165100"/>
            <wp:effectExtent l="0" t="0" r="6350" b="6350"/>
            <wp:docPr id="42" name="Picture 4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White and Black African</w:t>
      </w:r>
      <w:r>
        <w:rPr>
          <w:sz w:val="24"/>
          <w:szCs w:val="24"/>
        </w:rPr>
        <w:tab/>
      </w:r>
      <w:r>
        <w:rPr>
          <w:noProof/>
          <w:sz w:val="24"/>
          <w:szCs w:val="24"/>
          <w:lang w:val="en-GB" w:eastAsia="en-GB"/>
        </w:rPr>
        <w:drawing>
          <wp:inline distT="0" distB="0" distL="0" distR="0" wp14:anchorId="58F8F9F5" wp14:editId="51B7B9A7">
            <wp:extent cx="165100" cy="165100"/>
            <wp:effectExtent l="0" t="0" r="6350" b="6350"/>
            <wp:docPr id="41" name="Picture 4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C5CCDC3" w14:textId="790EC006"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Asian</w:t>
      </w:r>
      <w:r>
        <w:rPr>
          <w:sz w:val="24"/>
          <w:szCs w:val="24"/>
        </w:rPr>
        <w:tab/>
      </w:r>
      <w:r>
        <w:rPr>
          <w:noProof/>
          <w:sz w:val="24"/>
          <w:szCs w:val="24"/>
          <w:lang w:val="en-GB" w:eastAsia="en-GB"/>
        </w:rPr>
        <w:drawing>
          <wp:inline distT="0" distB="0" distL="0" distR="0" wp14:anchorId="629A04F1" wp14:editId="043825CC">
            <wp:extent cx="165100" cy="165100"/>
            <wp:effectExtent l="0" t="0" r="6350" b="6350"/>
            <wp:docPr id="40" name="Picture 4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lang w:val="en"/>
        </w:rPr>
        <w:tab/>
      </w:r>
      <w:r>
        <w:rPr>
          <w:sz w:val="24"/>
          <w:szCs w:val="24"/>
        </w:rPr>
        <w:t>Prefer not to say</w:t>
      </w:r>
      <w:r>
        <w:rPr>
          <w:sz w:val="24"/>
          <w:szCs w:val="24"/>
        </w:rPr>
        <w:tab/>
      </w:r>
      <w:r>
        <w:rPr>
          <w:noProof/>
          <w:sz w:val="24"/>
          <w:szCs w:val="24"/>
          <w:lang w:val="en-GB" w:eastAsia="en-GB"/>
        </w:rPr>
        <w:drawing>
          <wp:inline distT="0" distB="0" distL="0" distR="0" wp14:anchorId="49BC82B1" wp14:editId="4F4EF4C0">
            <wp:extent cx="165100" cy="165100"/>
            <wp:effectExtent l="0" t="0" r="6350" b="6350"/>
            <wp:docPr id="39" name="Picture 3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7F4E8FA6" w14:textId="77777777" w:rsidR="00BE7DD4" w:rsidRDefault="00BE7DD4" w:rsidP="00BE7DD4">
      <w:pPr>
        <w:pStyle w:val="BodyText"/>
        <w:spacing w:line="244" w:lineRule="auto"/>
        <w:rPr>
          <w:sz w:val="24"/>
          <w:szCs w:val="24"/>
          <w:lang w:val="en"/>
        </w:rPr>
      </w:pPr>
      <w:r>
        <w:rPr>
          <w:sz w:val="24"/>
          <w:szCs w:val="24"/>
          <w:lang w:val="en"/>
        </w:rPr>
        <w:t>Any other mixed background, please write in:</w:t>
      </w:r>
    </w:p>
    <w:p w14:paraId="03E9BD08"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39059AC6" w14:textId="77777777" w:rsidR="00BE7DD4" w:rsidRDefault="00BE7DD4" w:rsidP="00BE7DD4">
      <w:pPr>
        <w:pStyle w:val="BodyText"/>
        <w:spacing w:line="244" w:lineRule="auto"/>
        <w:rPr>
          <w:sz w:val="20"/>
          <w:szCs w:val="20"/>
          <w:lang w:val="en"/>
        </w:rPr>
      </w:pPr>
    </w:p>
    <w:p w14:paraId="270F609E" w14:textId="77777777" w:rsidR="00BE7DD4" w:rsidRDefault="00BE7DD4" w:rsidP="00BE7DD4">
      <w:pPr>
        <w:pStyle w:val="BodyText"/>
        <w:spacing w:line="244" w:lineRule="auto"/>
        <w:rPr>
          <w:b/>
          <w:i/>
          <w:sz w:val="24"/>
          <w:szCs w:val="24"/>
          <w:lang w:val="en"/>
        </w:rPr>
      </w:pPr>
      <w:r>
        <w:rPr>
          <w:b/>
          <w:i/>
          <w:sz w:val="24"/>
          <w:szCs w:val="24"/>
          <w:lang w:val="en"/>
        </w:rPr>
        <w:t>Asian/Asian British</w:t>
      </w:r>
    </w:p>
    <w:p w14:paraId="13FA5A34" w14:textId="54DCEE53" w:rsidR="00BE7DD4" w:rsidRDefault="00BE7DD4" w:rsidP="00BE7DD4">
      <w:pPr>
        <w:pStyle w:val="BodyText"/>
        <w:tabs>
          <w:tab w:val="left" w:pos="709"/>
          <w:tab w:val="left" w:pos="1418"/>
          <w:tab w:val="left" w:pos="2495"/>
          <w:tab w:val="left" w:pos="3261"/>
          <w:tab w:val="left" w:pos="4678"/>
          <w:tab w:val="left" w:pos="5387"/>
          <w:tab w:val="left" w:pos="6379"/>
          <w:tab w:val="left" w:pos="7088"/>
          <w:tab w:val="left" w:pos="8931"/>
        </w:tabs>
        <w:spacing w:line="244" w:lineRule="auto"/>
        <w:rPr>
          <w:sz w:val="24"/>
          <w:szCs w:val="24"/>
          <w:lang w:val="en"/>
        </w:rPr>
      </w:pPr>
      <w:r>
        <w:rPr>
          <w:sz w:val="24"/>
          <w:szCs w:val="24"/>
        </w:rPr>
        <w:t>Indian</w:t>
      </w:r>
      <w:r>
        <w:rPr>
          <w:sz w:val="24"/>
          <w:szCs w:val="24"/>
        </w:rPr>
        <w:tab/>
      </w:r>
      <w:r>
        <w:rPr>
          <w:noProof/>
          <w:sz w:val="24"/>
          <w:szCs w:val="24"/>
          <w:lang w:val="en-GB" w:eastAsia="en-GB"/>
        </w:rPr>
        <w:drawing>
          <wp:inline distT="0" distB="0" distL="0" distR="0" wp14:anchorId="5FEEA4C7" wp14:editId="2594A248">
            <wp:extent cx="165100" cy="165100"/>
            <wp:effectExtent l="0" t="0" r="6350" b="6350"/>
            <wp:docPr id="38" name="Picture 3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Pakistani</w:t>
      </w:r>
      <w:r w:rsidR="007632A3">
        <w:rPr>
          <w:sz w:val="24"/>
          <w:szCs w:val="24"/>
        </w:rPr>
        <w:t xml:space="preserve"> </w:t>
      </w:r>
      <w:r>
        <w:rPr>
          <w:noProof/>
          <w:sz w:val="24"/>
          <w:szCs w:val="24"/>
          <w:lang w:val="en-GB" w:eastAsia="en-GB"/>
        </w:rPr>
        <w:drawing>
          <wp:inline distT="0" distB="0" distL="0" distR="0" wp14:anchorId="61345662" wp14:editId="7D3E4502">
            <wp:extent cx="165100" cy="165100"/>
            <wp:effectExtent l="0" t="0" r="6350" b="6350"/>
            <wp:docPr id="37" name="Picture 3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Bangladeshi</w:t>
      </w:r>
      <w:r w:rsidR="007632A3">
        <w:rPr>
          <w:sz w:val="24"/>
          <w:szCs w:val="24"/>
        </w:rPr>
        <w:t xml:space="preserve"> </w:t>
      </w:r>
      <w:r>
        <w:rPr>
          <w:noProof/>
          <w:sz w:val="24"/>
          <w:szCs w:val="24"/>
          <w:lang w:val="en-GB" w:eastAsia="en-GB"/>
        </w:rPr>
        <w:drawing>
          <wp:inline distT="0" distB="0" distL="0" distR="0" wp14:anchorId="2FE2E39D" wp14:editId="0E3AFF88">
            <wp:extent cx="165100" cy="165100"/>
            <wp:effectExtent l="0" t="0" r="6350" b="6350"/>
            <wp:docPr id="36" name="Picture 3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sidR="007632A3">
        <w:rPr>
          <w:sz w:val="24"/>
          <w:szCs w:val="24"/>
        </w:rPr>
        <w:t xml:space="preserve">Chinese </w:t>
      </w:r>
      <w:r>
        <w:rPr>
          <w:noProof/>
          <w:sz w:val="24"/>
          <w:szCs w:val="24"/>
          <w:lang w:val="en-GB" w:eastAsia="en-GB"/>
        </w:rPr>
        <w:drawing>
          <wp:inline distT="0" distB="0" distL="0" distR="0" wp14:anchorId="2E42DB19" wp14:editId="6BE9CB5C">
            <wp:extent cx="165100" cy="165100"/>
            <wp:effectExtent l="0" t="0" r="6350" b="6350"/>
            <wp:docPr id="35" name="Picture 3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rPr>
        <w:t xml:space="preserve">Prefer not to say </w:t>
      </w:r>
      <w:r>
        <w:rPr>
          <w:noProof/>
          <w:sz w:val="24"/>
          <w:szCs w:val="24"/>
          <w:lang w:val="en-GB" w:eastAsia="en-GB"/>
        </w:rPr>
        <w:drawing>
          <wp:inline distT="0" distB="0" distL="0" distR="0" wp14:anchorId="55DC187C" wp14:editId="5DC32E15">
            <wp:extent cx="165100" cy="165100"/>
            <wp:effectExtent l="0" t="0" r="6350" b="6350"/>
            <wp:docPr id="34" name="Picture 3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06633757" w14:textId="77777777" w:rsidR="00BE7DD4" w:rsidRDefault="00BE7DD4" w:rsidP="00BE7DD4">
      <w:pPr>
        <w:pStyle w:val="BodyText"/>
        <w:spacing w:line="244" w:lineRule="auto"/>
        <w:rPr>
          <w:sz w:val="24"/>
          <w:szCs w:val="24"/>
          <w:lang w:val="en"/>
        </w:rPr>
      </w:pPr>
      <w:r>
        <w:rPr>
          <w:sz w:val="24"/>
          <w:szCs w:val="24"/>
          <w:lang w:val="en"/>
        </w:rPr>
        <w:t>Any other Asian background, please write in:</w:t>
      </w:r>
    </w:p>
    <w:p w14:paraId="274EAB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10216483" w14:textId="77777777" w:rsidR="00BE7DD4" w:rsidRDefault="00BE7DD4" w:rsidP="00BE7DD4">
      <w:pPr>
        <w:pStyle w:val="BodyText"/>
        <w:spacing w:line="244" w:lineRule="auto"/>
        <w:rPr>
          <w:sz w:val="20"/>
          <w:szCs w:val="20"/>
          <w:lang w:val="en"/>
        </w:rPr>
      </w:pPr>
    </w:p>
    <w:p w14:paraId="6C19C04A" w14:textId="77777777" w:rsidR="00BE7DD4" w:rsidRDefault="00BE7DD4" w:rsidP="00BE7DD4">
      <w:pPr>
        <w:pStyle w:val="BodyText"/>
        <w:spacing w:line="244" w:lineRule="auto"/>
        <w:rPr>
          <w:b/>
          <w:i/>
          <w:sz w:val="24"/>
          <w:szCs w:val="24"/>
          <w:lang w:val="en"/>
        </w:rPr>
      </w:pPr>
      <w:r>
        <w:rPr>
          <w:b/>
          <w:i/>
          <w:sz w:val="24"/>
          <w:szCs w:val="24"/>
          <w:lang w:val="en"/>
        </w:rPr>
        <w:t>Black/African/Caribbean/Black British</w:t>
      </w:r>
    </w:p>
    <w:p w14:paraId="32F2DAC2" w14:textId="3373AB3B" w:rsidR="00BE7DD4" w:rsidRDefault="00BE7DD4" w:rsidP="00BE7DD4">
      <w:pPr>
        <w:pStyle w:val="BodyText"/>
        <w:tabs>
          <w:tab w:val="left" w:pos="794"/>
          <w:tab w:val="left" w:pos="2892"/>
          <w:tab w:val="left" w:pos="5812"/>
        </w:tabs>
        <w:spacing w:line="244" w:lineRule="auto"/>
        <w:rPr>
          <w:sz w:val="24"/>
          <w:szCs w:val="24"/>
          <w:lang w:val="en"/>
        </w:rPr>
      </w:pPr>
      <w:r>
        <w:rPr>
          <w:sz w:val="24"/>
          <w:szCs w:val="24"/>
        </w:rPr>
        <w:t>African</w:t>
      </w:r>
      <w:r>
        <w:rPr>
          <w:sz w:val="24"/>
          <w:szCs w:val="24"/>
        </w:rPr>
        <w:tab/>
      </w:r>
      <w:r>
        <w:rPr>
          <w:noProof/>
          <w:sz w:val="24"/>
          <w:szCs w:val="24"/>
          <w:lang w:val="en-GB" w:eastAsia="en-GB"/>
        </w:rPr>
        <w:drawing>
          <wp:inline distT="0" distB="0" distL="0" distR="0" wp14:anchorId="77A4350B" wp14:editId="2773883D">
            <wp:extent cx="165100" cy="165100"/>
            <wp:effectExtent l="0" t="0" r="6350" b="6350"/>
            <wp:docPr id="33" name="Picture 3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Caribbean</w:t>
      </w:r>
      <w:r w:rsidR="007632A3">
        <w:rPr>
          <w:sz w:val="24"/>
          <w:szCs w:val="24"/>
        </w:rPr>
        <w:t xml:space="preserve"> </w:t>
      </w:r>
      <w:r>
        <w:rPr>
          <w:noProof/>
          <w:sz w:val="24"/>
          <w:szCs w:val="24"/>
          <w:lang w:val="en-GB" w:eastAsia="en-GB"/>
        </w:rPr>
        <w:drawing>
          <wp:inline distT="0" distB="0" distL="0" distR="0" wp14:anchorId="7193EBB1" wp14:editId="679E7284">
            <wp:extent cx="165100" cy="165100"/>
            <wp:effectExtent l="0" t="0" r="6350" b="6350"/>
            <wp:docPr id="32" name="Picture 3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52C5D984" wp14:editId="0BF8D094">
            <wp:extent cx="165100" cy="165100"/>
            <wp:effectExtent l="0" t="0" r="6350" b="6350"/>
            <wp:docPr id="31" name="Picture 3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29BF1254" w14:textId="77777777" w:rsidR="00BE7DD4" w:rsidRDefault="00BE7DD4" w:rsidP="00BE7DD4">
      <w:pPr>
        <w:pStyle w:val="BodyText"/>
        <w:spacing w:line="244" w:lineRule="auto"/>
        <w:rPr>
          <w:sz w:val="24"/>
          <w:szCs w:val="24"/>
          <w:lang w:val="en"/>
        </w:rPr>
      </w:pPr>
      <w:r>
        <w:rPr>
          <w:sz w:val="24"/>
          <w:szCs w:val="24"/>
          <w:lang w:val="en"/>
        </w:rPr>
        <w:t>Any other Black/African/Caribbean background, please write in:</w:t>
      </w:r>
    </w:p>
    <w:p w14:paraId="222EEF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DB1F8F6" w14:textId="77777777" w:rsidR="00BE7DD4" w:rsidRDefault="00BE7DD4" w:rsidP="00BE7DD4">
      <w:pPr>
        <w:pStyle w:val="BodyText"/>
        <w:spacing w:line="244" w:lineRule="auto"/>
        <w:rPr>
          <w:sz w:val="20"/>
          <w:szCs w:val="20"/>
          <w:lang w:val="en"/>
        </w:rPr>
      </w:pPr>
    </w:p>
    <w:p w14:paraId="2FA8FABE" w14:textId="77777777" w:rsidR="00BE7DD4" w:rsidRDefault="00BE7DD4" w:rsidP="00BE7DD4">
      <w:pPr>
        <w:pStyle w:val="BodyText"/>
        <w:spacing w:line="244" w:lineRule="auto"/>
        <w:rPr>
          <w:b/>
          <w:i/>
          <w:sz w:val="24"/>
          <w:szCs w:val="24"/>
          <w:lang w:val="en"/>
        </w:rPr>
      </w:pPr>
      <w:r>
        <w:rPr>
          <w:b/>
          <w:i/>
          <w:sz w:val="24"/>
          <w:szCs w:val="24"/>
          <w:lang w:val="en"/>
        </w:rPr>
        <w:t>Other ethnic group</w:t>
      </w:r>
    </w:p>
    <w:p w14:paraId="00A80ACB" w14:textId="23B2A948" w:rsidR="00BE7DD4" w:rsidRDefault="00BE7DD4" w:rsidP="00BE7DD4">
      <w:pPr>
        <w:pStyle w:val="BodyText"/>
        <w:tabs>
          <w:tab w:val="left" w:pos="1560"/>
        </w:tabs>
        <w:spacing w:line="244" w:lineRule="auto"/>
        <w:rPr>
          <w:sz w:val="24"/>
          <w:szCs w:val="24"/>
          <w:lang w:val="en"/>
        </w:rPr>
      </w:pPr>
      <w:r>
        <w:rPr>
          <w:sz w:val="24"/>
          <w:szCs w:val="24"/>
        </w:rPr>
        <w:t>Arab</w:t>
      </w:r>
      <w:r w:rsidR="007632A3">
        <w:rPr>
          <w:sz w:val="24"/>
          <w:szCs w:val="24"/>
        </w:rPr>
        <w:t xml:space="preserve"> </w:t>
      </w:r>
      <w:r>
        <w:rPr>
          <w:noProof/>
          <w:sz w:val="24"/>
          <w:szCs w:val="24"/>
          <w:lang w:val="en-GB" w:eastAsia="en-GB"/>
        </w:rPr>
        <w:drawing>
          <wp:inline distT="0" distB="0" distL="0" distR="0" wp14:anchorId="0B366C4E" wp14:editId="3A936F96">
            <wp:extent cx="165100" cy="165100"/>
            <wp:effectExtent l="0" t="0" r="6350" b="6350"/>
            <wp:docPr id="30" name="Picture 3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41E5AD86" wp14:editId="0C30C3FC">
            <wp:extent cx="165100" cy="165100"/>
            <wp:effectExtent l="0" t="0" r="6350" b="6350"/>
            <wp:docPr id="29" name="Picture 2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49B2B0F6" w14:textId="77777777" w:rsidR="00BE7DD4" w:rsidRDefault="00BE7DD4" w:rsidP="00BE7DD4">
      <w:pPr>
        <w:pStyle w:val="BodyText"/>
        <w:spacing w:line="244" w:lineRule="auto"/>
        <w:rPr>
          <w:sz w:val="24"/>
          <w:szCs w:val="24"/>
          <w:lang w:val="en"/>
        </w:rPr>
      </w:pPr>
      <w:r>
        <w:rPr>
          <w:sz w:val="24"/>
          <w:szCs w:val="24"/>
          <w:lang w:val="en"/>
        </w:rPr>
        <w:t>Any other ethnic group, please write in:</w:t>
      </w:r>
    </w:p>
    <w:p w14:paraId="673BB571"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8ACA0D1" w14:textId="77777777" w:rsidR="00BE7DD4" w:rsidRDefault="00BE7DD4" w:rsidP="00BE7DD4">
      <w:pPr>
        <w:pStyle w:val="BodyText"/>
        <w:spacing w:line="244" w:lineRule="auto"/>
        <w:rPr>
          <w:rFonts w:cs="Times New Roman"/>
          <w:sz w:val="20"/>
          <w:szCs w:val="20"/>
          <w:lang w:val="en-GB"/>
        </w:rPr>
      </w:pPr>
    </w:p>
    <w:p w14:paraId="11A259EE" w14:textId="77777777" w:rsidR="00BE7DD4" w:rsidRDefault="00BE7DD4" w:rsidP="00BE7DD4">
      <w:pPr>
        <w:pStyle w:val="Headline2"/>
        <w:spacing w:line="244" w:lineRule="auto"/>
      </w:pPr>
      <w:r>
        <w:t>RELIGION, BELIEF AND FAITH</w:t>
      </w:r>
    </w:p>
    <w:p w14:paraId="1C60B76F" w14:textId="77777777" w:rsidR="00BE7DD4" w:rsidRDefault="00BE7DD4" w:rsidP="00BE7DD4">
      <w:pPr>
        <w:pStyle w:val="BodyText"/>
        <w:spacing w:line="244" w:lineRule="auto"/>
        <w:rPr>
          <w:sz w:val="20"/>
          <w:szCs w:val="20"/>
        </w:rPr>
      </w:pPr>
    </w:p>
    <w:p w14:paraId="4569EB1A" w14:textId="77777777" w:rsidR="00BE7DD4" w:rsidRDefault="00BE7DD4" w:rsidP="00BE7DD4">
      <w:pPr>
        <w:pStyle w:val="BodyText"/>
        <w:tabs>
          <w:tab w:val="left" w:pos="2325"/>
          <w:tab w:val="left" w:pos="2977"/>
          <w:tab w:val="left" w:pos="4111"/>
          <w:tab w:val="left" w:pos="4820"/>
          <w:tab w:val="left" w:pos="5954"/>
          <w:tab w:val="left" w:pos="6663"/>
          <w:tab w:val="left" w:pos="7428"/>
          <w:tab w:val="left" w:pos="8080"/>
          <w:tab w:val="left" w:pos="8931"/>
        </w:tabs>
        <w:spacing w:line="244" w:lineRule="auto"/>
        <w:rPr>
          <w:b/>
          <w:sz w:val="24"/>
          <w:szCs w:val="24"/>
        </w:rPr>
      </w:pPr>
      <w:r>
        <w:rPr>
          <w:b/>
          <w:sz w:val="24"/>
          <w:szCs w:val="24"/>
        </w:rPr>
        <w:t>What is your religion or belief?</w:t>
      </w:r>
    </w:p>
    <w:p w14:paraId="0B6D0CC1" w14:textId="1833B4D5" w:rsidR="00BE7DD4" w:rsidRDefault="00BE7DD4" w:rsidP="00BE7DD4">
      <w:pPr>
        <w:pStyle w:val="BodyText"/>
        <w:tabs>
          <w:tab w:val="left" w:pos="2155"/>
          <w:tab w:val="left" w:pos="2977"/>
          <w:tab w:val="left" w:pos="4026"/>
          <w:tab w:val="left" w:pos="4820"/>
          <w:tab w:val="left" w:pos="5840"/>
          <w:tab w:val="left" w:pos="6663"/>
          <w:tab w:val="left" w:pos="8080"/>
          <w:tab w:val="left" w:pos="8931"/>
        </w:tabs>
        <w:spacing w:line="244" w:lineRule="auto"/>
        <w:rPr>
          <w:sz w:val="24"/>
          <w:szCs w:val="24"/>
          <w:lang w:val="en"/>
        </w:rPr>
      </w:pPr>
      <w:r>
        <w:rPr>
          <w:sz w:val="24"/>
          <w:szCs w:val="24"/>
        </w:rPr>
        <w:t>No religion or belief</w:t>
      </w:r>
      <w:r>
        <w:rPr>
          <w:sz w:val="24"/>
          <w:szCs w:val="24"/>
        </w:rPr>
        <w:tab/>
      </w:r>
      <w:r>
        <w:rPr>
          <w:noProof/>
          <w:sz w:val="24"/>
          <w:szCs w:val="24"/>
          <w:lang w:val="en-GB" w:eastAsia="en-GB"/>
        </w:rPr>
        <w:drawing>
          <wp:inline distT="0" distB="0" distL="0" distR="0" wp14:anchorId="233EC892" wp14:editId="7794E52B">
            <wp:extent cx="165100" cy="165100"/>
            <wp:effectExtent l="0" t="0" r="6350" b="6350"/>
            <wp:docPr id="28" name="Picture 2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Buddhist</w:t>
      </w:r>
      <w:r w:rsidR="007632A3">
        <w:rPr>
          <w:sz w:val="24"/>
          <w:szCs w:val="24"/>
        </w:rPr>
        <w:t xml:space="preserve"> </w:t>
      </w:r>
      <w:r>
        <w:rPr>
          <w:noProof/>
          <w:sz w:val="24"/>
          <w:szCs w:val="24"/>
          <w:lang w:val="en-GB" w:eastAsia="en-GB"/>
        </w:rPr>
        <w:drawing>
          <wp:inline distT="0" distB="0" distL="0" distR="0" wp14:anchorId="3AA1492E" wp14:editId="6E40A45D">
            <wp:extent cx="165100" cy="165100"/>
            <wp:effectExtent l="0" t="0" r="6350" b="6350"/>
            <wp:docPr id="27" name="Picture 2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Christian</w:t>
      </w:r>
      <w:r w:rsidR="007632A3">
        <w:rPr>
          <w:sz w:val="24"/>
          <w:szCs w:val="24"/>
        </w:rPr>
        <w:t xml:space="preserve"> </w:t>
      </w:r>
      <w:r>
        <w:rPr>
          <w:noProof/>
          <w:sz w:val="24"/>
          <w:szCs w:val="24"/>
          <w:lang w:val="en-GB" w:eastAsia="en-GB"/>
        </w:rPr>
        <w:drawing>
          <wp:inline distT="0" distB="0" distL="0" distR="0" wp14:anchorId="58812FC5" wp14:editId="2A1A731E">
            <wp:extent cx="165100" cy="165100"/>
            <wp:effectExtent l="0" t="0" r="6350" b="6350"/>
            <wp:docPr id="26" name="Picture 2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Hindu</w:t>
      </w:r>
      <w:r w:rsidR="007632A3">
        <w:rPr>
          <w:sz w:val="24"/>
          <w:szCs w:val="24"/>
        </w:rPr>
        <w:t xml:space="preserve"> </w:t>
      </w:r>
      <w:r>
        <w:rPr>
          <w:noProof/>
          <w:sz w:val="24"/>
          <w:szCs w:val="24"/>
          <w:lang w:val="en-GB" w:eastAsia="en-GB"/>
        </w:rPr>
        <w:drawing>
          <wp:inline distT="0" distB="0" distL="0" distR="0" wp14:anchorId="6F126C09" wp14:editId="4D3341A4">
            <wp:extent cx="165100" cy="165100"/>
            <wp:effectExtent l="0" t="0" r="6350" b="6350"/>
            <wp:docPr id="25" name="Picture 2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Jewish</w:t>
      </w:r>
      <w:r>
        <w:rPr>
          <w:sz w:val="24"/>
          <w:szCs w:val="24"/>
        </w:rPr>
        <w:tab/>
      </w:r>
      <w:r>
        <w:rPr>
          <w:noProof/>
          <w:sz w:val="24"/>
          <w:szCs w:val="24"/>
          <w:lang w:val="en-GB" w:eastAsia="en-GB"/>
        </w:rPr>
        <w:drawing>
          <wp:inline distT="0" distB="0" distL="0" distR="0" wp14:anchorId="30C77C72" wp14:editId="4BF5BB18">
            <wp:extent cx="165100" cy="165100"/>
            <wp:effectExtent l="0" t="0" r="6350" b="6350"/>
            <wp:docPr id="24" name="Picture 2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18F0673" w14:textId="45167771" w:rsidR="00BE7DD4" w:rsidRDefault="00BE7DD4" w:rsidP="00BE7DD4">
      <w:pPr>
        <w:pStyle w:val="BodyText"/>
        <w:tabs>
          <w:tab w:val="left" w:pos="851"/>
          <w:tab w:val="left" w:pos="2977"/>
          <w:tab w:val="left" w:pos="3544"/>
          <w:tab w:val="left" w:pos="4820"/>
          <w:tab w:val="left" w:pos="6663"/>
        </w:tabs>
        <w:spacing w:line="244" w:lineRule="auto"/>
        <w:rPr>
          <w:rFonts w:cs="Times New Roman"/>
          <w:sz w:val="24"/>
          <w:szCs w:val="24"/>
          <w:lang w:val="en-GB"/>
        </w:rPr>
      </w:pPr>
      <w:r>
        <w:rPr>
          <w:sz w:val="24"/>
          <w:szCs w:val="24"/>
        </w:rPr>
        <w:t>Muslim</w:t>
      </w:r>
      <w:r>
        <w:rPr>
          <w:sz w:val="24"/>
          <w:szCs w:val="24"/>
        </w:rPr>
        <w:tab/>
      </w:r>
      <w:r>
        <w:rPr>
          <w:noProof/>
          <w:sz w:val="24"/>
          <w:szCs w:val="24"/>
          <w:lang w:val="en-GB" w:eastAsia="en-GB"/>
        </w:rPr>
        <w:drawing>
          <wp:inline distT="0" distB="0" distL="0" distR="0" wp14:anchorId="6FFDFFE5" wp14:editId="483E21C0">
            <wp:extent cx="165100" cy="165100"/>
            <wp:effectExtent l="0" t="0" r="6350" b="6350"/>
            <wp:docPr id="23" name="Picture 2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Sikh </w:t>
      </w:r>
      <w:r>
        <w:rPr>
          <w:noProof/>
          <w:sz w:val="24"/>
          <w:szCs w:val="24"/>
          <w:lang w:val="en-GB" w:eastAsia="en-GB"/>
        </w:rPr>
        <w:drawing>
          <wp:inline distT="0" distB="0" distL="0" distR="0" wp14:anchorId="7E4EF643" wp14:editId="69CE1E8E">
            <wp:extent cx="165100" cy="165100"/>
            <wp:effectExtent l="0" t="0" r="6350" b="6350"/>
            <wp:docPr id="22" name="Picture 2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Prefer not to say </w:t>
      </w:r>
      <w:r>
        <w:rPr>
          <w:noProof/>
          <w:sz w:val="24"/>
          <w:szCs w:val="24"/>
          <w:lang w:val="en-GB" w:eastAsia="en-GB"/>
        </w:rPr>
        <w:drawing>
          <wp:inline distT="0" distB="0" distL="0" distR="0" wp14:anchorId="364A7522" wp14:editId="57B0D100">
            <wp:extent cx="165100" cy="165100"/>
            <wp:effectExtent l="0" t="0" r="6350" b="6350"/>
            <wp:docPr id="21" name="Picture 2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6F76EC7" w14:textId="77777777" w:rsidR="00BE7DD4" w:rsidRDefault="00BE7DD4" w:rsidP="00BE7DD4">
      <w:pPr>
        <w:pStyle w:val="BodyText"/>
        <w:tabs>
          <w:tab w:val="right" w:leader="underscore" w:pos="9356"/>
        </w:tabs>
        <w:spacing w:line="244" w:lineRule="auto"/>
        <w:rPr>
          <w:sz w:val="24"/>
          <w:szCs w:val="24"/>
        </w:rPr>
      </w:pPr>
      <w:r>
        <w:rPr>
          <w:sz w:val="24"/>
          <w:szCs w:val="24"/>
        </w:rPr>
        <w:t>If other religion or belief, please write in:</w:t>
      </w:r>
    </w:p>
    <w:p w14:paraId="2D618BA8"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12376AD3" w14:textId="77777777" w:rsidR="00BE7DD4" w:rsidRDefault="00BE7DD4" w:rsidP="00BE7DD4">
      <w:pPr>
        <w:pStyle w:val="BodyText"/>
        <w:spacing w:line="244" w:lineRule="auto"/>
        <w:rPr>
          <w:sz w:val="20"/>
          <w:szCs w:val="20"/>
        </w:rPr>
      </w:pPr>
    </w:p>
    <w:p w14:paraId="7309DC5E" w14:textId="77777777" w:rsidR="00BE7DD4" w:rsidRDefault="00BE7DD4" w:rsidP="00BE7DD4">
      <w:pPr>
        <w:pStyle w:val="Headline2"/>
        <w:spacing w:line="244" w:lineRule="auto"/>
      </w:pPr>
      <w:r>
        <w:t>SEXUAL ORIENTATION</w:t>
      </w:r>
    </w:p>
    <w:p w14:paraId="5C57F96F" w14:textId="77777777" w:rsidR="00BE7DD4" w:rsidRDefault="00BE7DD4" w:rsidP="00BE7DD4">
      <w:pPr>
        <w:pStyle w:val="BodyText"/>
        <w:spacing w:line="244" w:lineRule="auto"/>
        <w:rPr>
          <w:sz w:val="20"/>
          <w:szCs w:val="20"/>
        </w:rPr>
      </w:pPr>
    </w:p>
    <w:p w14:paraId="3608F7C2" w14:textId="77777777" w:rsidR="00BE7DD4" w:rsidRDefault="00BE7DD4" w:rsidP="00BE7DD4">
      <w:pPr>
        <w:pStyle w:val="BodyText"/>
        <w:spacing w:after="40" w:line="244" w:lineRule="auto"/>
        <w:rPr>
          <w:b/>
          <w:sz w:val="24"/>
          <w:szCs w:val="24"/>
        </w:rPr>
      </w:pPr>
      <w:r>
        <w:rPr>
          <w:b/>
          <w:sz w:val="24"/>
          <w:szCs w:val="24"/>
        </w:rPr>
        <w:t>What is your sexual orientation?</w:t>
      </w:r>
    </w:p>
    <w:p w14:paraId="11159E8D" w14:textId="0306CB21" w:rsidR="00BE7DD4" w:rsidRDefault="007632A3" w:rsidP="00BE7DD4">
      <w:pPr>
        <w:pStyle w:val="BodyText"/>
        <w:tabs>
          <w:tab w:val="left" w:pos="2353"/>
          <w:tab w:val="left" w:pos="3090"/>
          <w:tab w:val="left" w:pos="5443"/>
          <w:tab w:val="left" w:pos="6180"/>
          <w:tab w:val="left" w:pos="7230"/>
          <w:tab w:val="left" w:pos="8931"/>
        </w:tabs>
        <w:spacing w:line="244" w:lineRule="auto"/>
        <w:rPr>
          <w:sz w:val="24"/>
          <w:szCs w:val="24"/>
        </w:rPr>
      </w:pPr>
      <w:r>
        <w:rPr>
          <w:sz w:val="24"/>
          <w:szCs w:val="24"/>
        </w:rPr>
        <w:t xml:space="preserve">Heterosexual/straight </w:t>
      </w:r>
      <w:r w:rsidR="00BE7DD4">
        <w:rPr>
          <w:noProof/>
          <w:sz w:val="24"/>
          <w:szCs w:val="24"/>
          <w:lang w:val="en-GB" w:eastAsia="en-GB"/>
        </w:rPr>
        <w:drawing>
          <wp:inline distT="0" distB="0" distL="0" distR="0" wp14:anchorId="617C5884" wp14:editId="0895B023">
            <wp:extent cx="165100" cy="165100"/>
            <wp:effectExtent l="0" t="0" r="6350" b="6350"/>
            <wp:docPr id="20" name="Picture 2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Woman/Lesbian</w:t>
      </w:r>
      <w:r>
        <w:rPr>
          <w:sz w:val="24"/>
          <w:szCs w:val="24"/>
        </w:rPr>
        <w:t xml:space="preserve"> </w:t>
      </w:r>
      <w:r w:rsidR="00BE7DD4">
        <w:rPr>
          <w:noProof/>
          <w:sz w:val="24"/>
          <w:szCs w:val="24"/>
          <w:lang w:val="en-GB" w:eastAsia="en-GB"/>
        </w:rPr>
        <w:drawing>
          <wp:inline distT="0" distB="0" distL="0" distR="0" wp14:anchorId="7A5C9E82" wp14:editId="090B117F">
            <wp:extent cx="165100" cy="165100"/>
            <wp:effectExtent l="0" t="0" r="6350" b="6350"/>
            <wp:docPr id="19" name="Picture 1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Man</w:t>
      </w:r>
      <w:r>
        <w:rPr>
          <w:sz w:val="24"/>
          <w:szCs w:val="24"/>
        </w:rPr>
        <w:t xml:space="preserve"> </w:t>
      </w:r>
      <w:r w:rsidR="00BE7DD4">
        <w:rPr>
          <w:noProof/>
          <w:sz w:val="24"/>
          <w:szCs w:val="24"/>
          <w:lang w:val="en-GB" w:eastAsia="en-GB"/>
        </w:rPr>
        <w:drawing>
          <wp:inline distT="0" distB="0" distL="0" distR="0" wp14:anchorId="4E39EA45" wp14:editId="6E8F0F61">
            <wp:extent cx="165100" cy="165100"/>
            <wp:effectExtent l="0" t="0" r="6350" b="6350"/>
            <wp:docPr id="18" name="Picture 1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sidR="00BE7DD4">
        <w:rPr>
          <w:sz w:val="24"/>
          <w:szCs w:val="24"/>
        </w:rPr>
        <w:t>Bisexual</w:t>
      </w:r>
      <w:r>
        <w:rPr>
          <w:sz w:val="24"/>
          <w:szCs w:val="24"/>
        </w:rPr>
        <w:t xml:space="preserve"> </w:t>
      </w:r>
      <w:r w:rsidR="00BE7DD4">
        <w:rPr>
          <w:noProof/>
          <w:sz w:val="24"/>
          <w:szCs w:val="24"/>
          <w:lang w:val="en-GB" w:eastAsia="en-GB"/>
        </w:rPr>
        <w:drawing>
          <wp:inline distT="0" distB="0" distL="0" distR="0" wp14:anchorId="1EDD3B73" wp14:editId="46AD4957">
            <wp:extent cx="165100" cy="165100"/>
            <wp:effectExtent l="0" t="0" r="6350" b="6350"/>
            <wp:docPr id="17" name="Picture 1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5704F3C" w14:textId="21A9D677" w:rsidR="00BE7DD4" w:rsidRDefault="00BE7DD4" w:rsidP="00BE7DD4">
      <w:pPr>
        <w:pStyle w:val="BodyText"/>
        <w:tabs>
          <w:tab w:val="left" w:pos="1843"/>
        </w:tabs>
        <w:spacing w:line="24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83E7136" wp14:editId="6BCFE5A5">
            <wp:extent cx="165100" cy="165100"/>
            <wp:effectExtent l="0" t="0" r="6350" b="6350"/>
            <wp:docPr id="16" name="Picture 1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409C5344" w14:textId="77777777" w:rsidR="00BE7DD4" w:rsidRDefault="00BE7DD4" w:rsidP="00BE7DD4">
      <w:pPr>
        <w:pStyle w:val="BodyText"/>
        <w:tabs>
          <w:tab w:val="right" w:leader="underscore" w:pos="9356"/>
        </w:tabs>
        <w:spacing w:line="244" w:lineRule="auto"/>
        <w:rPr>
          <w:sz w:val="24"/>
          <w:szCs w:val="24"/>
        </w:rPr>
      </w:pPr>
      <w:r>
        <w:rPr>
          <w:sz w:val="24"/>
          <w:szCs w:val="24"/>
        </w:rPr>
        <w:t>If other, please write in:</w:t>
      </w:r>
    </w:p>
    <w:p w14:paraId="48332075"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6C7110A7" w14:textId="77777777" w:rsidR="00BE7DD4" w:rsidRDefault="00BE7DD4" w:rsidP="00BE7DD4">
      <w:pPr>
        <w:pStyle w:val="BodyText"/>
        <w:spacing w:line="244" w:lineRule="auto"/>
        <w:rPr>
          <w:rFonts w:cs="Times New Roman"/>
          <w:sz w:val="8"/>
          <w:szCs w:val="8"/>
        </w:rPr>
      </w:pPr>
    </w:p>
    <w:p w14:paraId="4898C2F0" w14:textId="77777777" w:rsidR="00BE7DD4" w:rsidRDefault="00BE7DD4" w:rsidP="00BE7DD4">
      <w:pPr>
        <w:pStyle w:val="BodyText"/>
        <w:tabs>
          <w:tab w:val="left" w:pos="4962"/>
        </w:tabs>
        <w:spacing w:line="264" w:lineRule="auto"/>
        <w:rPr>
          <w:sz w:val="24"/>
          <w:szCs w:val="24"/>
        </w:rPr>
      </w:pPr>
    </w:p>
    <w:p w14:paraId="277B5D29" w14:textId="77777777" w:rsidR="00BE7DD4" w:rsidRDefault="00BE7DD4" w:rsidP="00BE7DD4">
      <w:pPr>
        <w:spacing w:line="264" w:lineRule="auto"/>
        <w:rPr>
          <w:b/>
          <w:color w:val="000000"/>
          <w:sz w:val="32"/>
          <w:szCs w:val="32"/>
        </w:rPr>
        <w:sectPr w:rsidR="00BE7DD4" w:rsidSect="000400CA">
          <w:footerReference w:type="default" r:id="rId30"/>
          <w:pgSz w:w="11906" w:h="16838"/>
          <w:pgMar w:top="1440" w:right="1440" w:bottom="1440" w:left="1440" w:header="708" w:footer="708" w:gutter="0"/>
          <w:pgNumType w:start="1"/>
          <w:cols w:space="720"/>
          <w:docGrid w:linePitch="299"/>
        </w:sectPr>
      </w:pPr>
    </w:p>
    <w:p w14:paraId="42B1BDEB" w14:textId="77777777" w:rsidR="00BE7DD4" w:rsidRDefault="00BE7DD4" w:rsidP="00BE7DD4">
      <w:pPr>
        <w:pStyle w:val="Headline2"/>
        <w:spacing w:line="264" w:lineRule="auto"/>
      </w:pPr>
      <w:r>
        <w:lastRenderedPageBreak/>
        <w:t>DISABILITY</w:t>
      </w:r>
    </w:p>
    <w:p w14:paraId="37CFB9E9" w14:textId="77777777" w:rsidR="00BE7DD4" w:rsidRDefault="00BE7DD4" w:rsidP="00BE7DD4">
      <w:pPr>
        <w:pStyle w:val="BodyText"/>
        <w:spacing w:line="264" w:lineRule="auto"/>
        <w:rPr>
          <w:sz w:val="20"/>
          <w:szCs w:val="20"/>
        </w:rPr>
      </w:pPr>
    </w:p>
    <w:p w14:paraId="371BFBCF" w14:textId="77777777" w:rsidR="00BE7DD4" w:rsidRDefault="00BE7DD4" w:rsidP="00BE7DD4">
      <w:pPr>
        <w:pStyle w:val="BodyText"/>
        <w:spacing w:line="264" w:lineRule="auto"/>
        <w:rPr>
          <w:sz w:val="24"/>
          <w:szCs w:val="24"/>
        </w:rPr>
      </w:pPr>
      <w:r>
        <w:rPr>
          <w:sz w:val="24"/>
          <w:szCs w:val="24"/>
        </w:rPr>
        <w:t>Borders College is positive about disability and is aware of the obligations arising from the Disability Discrimination Act 1995. As a Disability Confident Employer we aim to support disabled employees and therefore this information will assist us in providing this support.</w:t>
      </w:r>
    </w:p>
    <w:p w14:paraId="4797F7B6" w14:textId="77777777" w:rsidR="00BE7DD4" w:rsidRDefault="00BE7DD4" w:rsidP="00BE7DD4">
      <w:pPr>
        <w:pStyle w:val="BodyText"/>
        <w:spacing w:line="264" w:lineRule="auto"/>
        <w:rPr>
          <w:sz w:val="24"/>
          <w:szCs w:val="24"/>
        </w:rPr>
      </w:pPr>
    </w:p>
    <w:p w14:paraId="2C06CDD8" w14:textId="77777777" w:rsidR="00BE7DD4" w:rsidRDefault="00BE7DD4" w:rsidP="00BE7DD4">
      <w:pPr>
        <w:pStyle w:val="BodyText"/>
        <w:tabs>
          <w:tab w:val="left" w:pos="7230"/>
        </w:tabs>
        <w:spacing w:before="120" w:line="264" w:lineRule="auto"/>
        <w:rPr>
          <w:sz w:val="24"/>
          <w:szCs w:val="24"/>
        </w:rPr>
      </w:pPr>
      <w:r>
        <w:rPr>
          <w:sz w:val="24"/>
          <w:szCs w:val="24"/>
        </w:rPr>
        <w:t>Do you consider yourself to have a disability?</w:t>
      </w:r>
      <w:r>
        <w:rPr>
          <w:sz w:val="24"/>
          <w:szCs w:val="24"/>
        </w:rPr>
        <w:tab/>
        <w:t>YES/NO</w:t>
      </w:r>
    </w:p>
    <w:p w14:paraId="1C13B14F" w14:textId="77777777" w:rsidR="00BE7DD4" w:rsidRDefault="00BE7DD4" w:rsidP="00BE7DD4">
      <w:pPr>
        <w:pStyle w:val="BodyText"/>
        <w:tabs>
          <w:tab w:val="left" w:pos="7230"/>
        </w:tabs>
        <w:spacing w:line="264" w:lineRule="auto"/>
        <w:rPr>
          <w:sz w:val="24"/>
          <w:szCs w:val="24"/>
        </w:rPr>
      </w:pPr>
      <w:r>
        <w:rPr>
          <w:sz w:val="24"/>
          <w:szCs w:val="24"/>
        </w:rPr>
        <w:t>Do you wish to be considered under this particular scheme?</w:t>
      </w:r>
      <w:r>
        <w:rPr>
          <w:sz w:val="24"/>
          <w:szCs w:val="24"/>
        </w:rPr>
        <w:tab/>
        <w:t>YES/NO</w:t>
      </w:r>
    </w:p>
    <w:p w14:paraId="3A85F55F" w14:textId="77777777" w:rsidR="00BE7DD4" w:rsidRDefault="00BE7DD4" w:rsidP="00BE7DD4">
      <w:pPr>
        <w:pStyle w:val="BodyText"/>
        <w:spacing w:before="120" w:after="120" w:line="264" w:lineRule="auto"/>
        <w:rPr>
          <w:sz w:val="24"/>
          <w:szCs w:val="24"/>
        </w:rPr>
      </w:pPr>
      <w:r>
        <w:rPr>
          <w:sz w:val="24"/>
          <w:szCs w:val="24"/>
        </w:rPr>
        <w:t>If “Yes”, please tick the box(s) below that best describe your disability:</w:t>
      </w:r>
    </w:p>
    <w:tbl>
      <w:tblPr>
        <w:tblW w:w="24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284"/>
      </w:tblGrid>
      <w:tr w:rsidR="00BE7DD4" w14:paraId="321ED932" w14:textId="77777777" w:rsidTr="00BE7DD4">
        <w:tc>
          <w:tcPr>
            <w:tcW w:w="4271" w:type="dxa"/>
            <w:tcBorders>
              <w:top w:val="nil"/>
              <w:left w:val="nil"/>
              <w:bottom w:val="nil"/>
              <w:right w:val="single" w:sz="4" w:space="0" w:color="auto"/>
            </w:tcBorders>
            <w:hideMark/>
          </w:tcPr>
          <w:p w14:paraId="402316E7" w14:textId="77777777" w:rsidR="00BE7DD4" w:rsidRDefault="00BE7DD4">
            <w:pPr>
              <w:pStyle w:val="BodyText"/>
              <w:spacing w:line="264" w:lineRule="auto"/>
              <w:rPr>
                <w:sz w:val="24"/>
                <w:szCs w:val="24"/>
                <w:lang w:bidi="x-none"/>
              </w:rPr>
            </w:pPr>
            <w:r>
              <w:rPr>
                <w:sz w:val="24"/>
                <w:szCs w:val="24"/>
                <w:lang w:bidi="x-none"/>
              </w:rPr>
              <w:t>Visual</w:t>
            </w:r>
          </w:p>
        </w:tc>
        <w:tc>
          <w:tcPr>
            <w:tcW w:w="284" w:type="dxa"/>
            <w:tcBorders>
              <w:top w:val="single" w:sz="4" w:space="0" w:color="auto"/>
              <w:left w:val="single" w:sz="4" w:space="0" w:color="auto"/>
              <w:bottom w:val="single" w:sz="4" w:space="0" w:color="auto"/>
              <w:right w:val="single" w:sz="4" w:space="0" w:color="auto"/>
            </w:tcBorders>
          </w:tcPr>
          <w:p w14:paraId="1D326A25" w14:textId="77777777" w:rsidR="00BE7DD4" w:rsidRDefault="00BE7DD4">
            <w:pPr>
              <w:pStyle w:val="BodyText"/>
              <w:spacing w:line="264" w:lineRule="auto"/>
              <w:rPr>
                <w:sz w:val="24"/>
                <w:szCs w:val="24"/>
                <w:lang w:bidi="x-none"/>
              </w:rPr>
            </w:pPr>
          </w:p>
        </w:tc>
      </w:tr>
      <w:tr w:rsidR="00BE7DD4" w14:paraId="09C519E4" w14:textId="77777777" w:rsidTr="00BE7DD4">
        <w:tc>
          <w:tcPr>
            <w:tcW w:w="4271" w:type="dxa"/>
            <w:tcBorders>
              <w:top w:val="nil"/>
              <w:left w:val="nil"/>
              <w:bottom w:val="nil"/>
              <w:right w:val="single" w:sz="4" w:space="0" w:color="auto"/>
            </w:tcBorders>
            <w:hideMark/>
          </w:tcPr>
          <w:p w14:paraId="647F1F24" w14:textId="77777777" w:rsidR="00BE7DD4" w:rsidRDefault="00BE7DD4">
            <w:pPr>
              <w:pStyle w:val="BodyText"/>
              <w:spacing w:line="264" w:lineRule="auto"/>
              <w:rPr>
                <w:sz w:val="24"/>
                <w:szCs w:val="24"/>
                <w:lang w:bidi="x-none"/>
              </w:rPr>
            </w:pPr>
            <w:r>
              <w:rPr>
                <w:sz w:val="24"/>
                <w:szCs w:val="24"/>
                <w:lang w:bidi="x-none"/>
              </w:rPr>
              <w:t>Speech</w:t>
            </w:r>
          </w:p>
        </w:tc>
        <w:tc>
          <w:tcPr>
            <w:tcW w:w="284" w:type="dxa"/>
            <w:tcBorders>
              <w:top w:val="single" w:sz="4" w:space="0" w:color="auto"/>
              <w:left w:val="single" w:sz="4" w:space="0" w:color="auto"/>
              <w:bottom w:val="single" w:sz="4" w:space="0" w:color="auto"/>
              <w:right w:val="single" w:sz="4" w:space="0" w:color="auto"/>
            </w:tcBorders>
          </w:tcPr>
          <w:p w14:paraId="7BDA88F5" w14:textId="77777777" w:rsidR="00BE7DD4" w:rsidRDefault="00BE7DD4">
            <w:pPr>
              <w:pStyle w:val="BodyText"/>
              <w:spacing w:line="264" w:lineRule="auto"/>
              <w:rPr>
                <w:sz w:val="24"/>
                <w:szCs w:val="24"/>
                <w:lang w:bidi="x-none"/>
              </w:rPr>
            </w:pPr>
          </w:p>
        </w:tc>
      </w:tr>
      <w:tr w:rsidR="00BE7DD4" w14:paraId="51ED013D" w14:textId="77777777" w:rsidTr="00BE7DD4">
        <w:tc>
          <w:tcPr>
            <w:tcW w:w="4271" w:type="dxa"/>
            <w:tcBorders>
              <w:top w:val="nil"/>
              <w:left w:val="nil"/>
              <w:bottom w:val="nil"/>
              <w:right w:val="single" w:sz="4" w:space="0" w:color="auto"/>
            </w:tcBorders>
            <w:hideMark/>
          </w:tcPr>
          <w:p w14:paraId="697EEF1B" w14:textId="77777777" w:rsidR="00BE7DD4" w:rsidRDefault="00BE7DD4">
            <w:pPr>
              <w:pStyle w:val="BodyText"/>
              <w:spacing w:line="264" w:lineRule="auto"/>
              <w:rPr>
                <w:sz w:val="24"/>
                <w:szCs w:val="24"/>
                <w:lang w:bidi="x-none"/>
              </w:rPr>
            </w:pPr>
            <w:r>
              <w:rPr>
                <w:sz w:val="24"/>
                <w:szCs w:val="24"/>
                <w:lang w:bidi="x-none"/>
              </w:rPr>
              <w:t>Co-ordination, Dexterity or Mobility</w:t>
            </w:r>
          </w:p>
        </w:tc>
        <w:tc>
          <w:tcPr>
            <w:tcW w:w="284" w:type="dxa"/>
            <w:tcBorders>
              <w:top w:val="single" w:sz="4" w:space="0" w:color="auto"/>
              <w:left w:val="single" w:sz="4" w:space="0" w:color="auto"/>
              <w:bottom w:val="single" w:sz="4" w:space="0" w:color="auto"/>
              <w:right w:val="single" w:sz="4" w:space="0" w:color="auto"/>
            </w:tcBorders>
          </w:tcPr>
          <w:p w14:paraId="45A7D040" w14:textId="77777777" w:rsidR="00BE7DD4" w:rsidRDefault="00BE7DD4">
            <w:pPr>
              <w:pStyle w:val="BodyText"/>
              <w:spacing w:line="264" w:lineRule="auto"/>
              <w:rPr>
                <w:sz w:val="24"/>
                <w:szCs w:val="24"/>
                <w:lang w:bidi="x-none"/>
              </w:rPr>
            </w:pPr>
          </w:p>
        </w:tc>
      </w:tr>
      <w:tr w:rsidR="00BE7DD4" w14:paraId="1935D975" w14:textId="77777777" w:rsidTr="00BE7DD4">
        <w:tc>
          <w:tcPr>
            <w:tcW w:w="4271" w:type="dxa"/>
            <w:tcBorders>
              <w:top w:val="nil"/>
              <w:left w:val="nil"/>
              <w:bottom w:val="nil"/>
              <w:right w:val="single" w:sz="4" w:space="0" w:color="auto"/>
            </w:tcBorders>
            <w:hideMark/>
          </w:tcPr>
          <w:p w14:paraId="0C5560C6" w14:textId="77777777" w:rsidR="00BE7DD4" w:rsidRDefault="00BE7DD4">
            <w:pPr>
              <w:pStyle w:val="BodyText"/>
              <w:spacing w:line="264" w:lineRule="auto"/>
              <w:rPr>
                <w:sz w:val="24"/>
                <w:szCs w:val="24"/>
                <w:lang w:bidi="x-none"/>
              </w:rPr>
            </w:pPr>
            <w:r>
              <w:rPr>
                <w:sz w:val="24"/>
                <w:szCs w:val="24"/>
                <w:lang w:bidi="x-none"/>
              </w:rPr>
              <w:t>Learning Difficulty</w:t>
            </w:r>
          </w:p>
        </w:tc>
        <w:tc>
          <w:tcPr>
            <w:tcW w:w="284" w:type="dxa"/>
            <w:tcBorders>
              <w:top w:val="single" w:sz="4" w:space="0" w:color="auto"/>
              <w:left w:val="single" w:sz="4" w:space="0" w:color="auto"/>
              <w:bottom w:val="single" w:sz="4" w:space="0" w:color="auto"/>
              <w:right w:val="single" w:sz="4" w:space="0" w:color="auto"/>
            </w:tcBorders>
          </w:tcPr>
          <w:p w14:paraId="426E36B7" w14:textId="77777777" w:rsidR="00BE7DD4" w:rsidRDefault="00BE7DD4">
            <w:pPr>
              <w:pStyle w:val="BodyText"/>
              <w:spacing w:line="264" w:lineRule="auto"/>
              <w:rPr>
                <w:sz w:val="24"/>
                <w:szCs w:val="24"/>
                <w:lang w:bidi="x-none"/>
              </w:rPr>
            </w:pPr>
          </w:p>
        </w:tc>
      </w:tr>
      <w:tr w:rsidR="00BE7DD4" w14:paraId="17F753CE" w14:textId="77777777" w:rsidTr="00BE7DD4">
        <w:tc>
          <w:tcPr>
            <w:tcW w:w="4271" w:type="dxa"/>
            <w:tcBorders>
              <w:top w:val="nil"/>
              <w:left w:val="nil"/>
              <w:bottom w:val="nil"/>
              <w:right w:val="single" w:sz="4" w:space="0" w:color="auto"/>
            </w:tcBorders>
            <w:hideMark/>
          </w:tcPr>
          <w:p w14:paraId="41E42237" w14:textId="77777777" w:rsidR="00BE7DD4" w:rsidRDefault="00BE7DD4">
            <w:pPr>
              <w:pStyle w:val="BodyText"/>
              <w:spacing w:line="264" w:lineRule="auto"/>
              <w:rPr>
                <w:sz w:val="24"/>
                <w:szCs w:val="24"/>
                <w:lang w:bidi="x-none"/>
              </w:rPr>
            </w:pPr>
            <w:r>
              <w:rPr>
                <w:sz w:val="24"/>
                <w:szCs w:val="24"/>
                <w:lang w:bidi="x-none"/>
              </w:rPr>
              <w:t>Mental Health</w:t>
            </w:r>
          </w:p>
        </w:tc>
        <w:tc>
          <w:tcPr>
            <w:tcW w:w="284" w:type="dxa"/>
            <w:tcBorders>
              <w:top w:val="single" w:sz="4" w:space="0" w:color="auto"/>
              <w:left w:val="single" w:sz="4" w:space="0" w:color="auto"/>
              <w:bottom w:val="single" w:sz="4" w:space="0" w:color="auto"/>
              <w:right w:val="single" w:sz="4" w:space="0" w:color="auto"/>
            </w:tcBorders>
          </w:tcPr>
          <w:p w14:paraId="6801611C" w14:textId="77777777" w:rsidR="00BE7DD4" w:rsidRDefault="00BE7DD4">
            <w:pPr>
              <w:pStyle w:val="BodyText"/>
              <w:spacing w:line="264" w:lineRule="auto"/>
              <w:rPr>
                <w:sz w:val="24"/>
                <w:szCs w:val="24"/>
                <w:lang w:bidi="x-none"/>
              </w:rPr>
            </w:pPr>
          </w:p>
        </w:tc>
      </w:tr>
      <w:tr w:rsidR="00BE7DD4" w14:paraId="2B721DDC" w14:textId="77777777" w:rsidTr="00BE7DD4">
        <w:tc>
          <w:tcPr>
            <w:tcW w:w="4271" w:type="dxa"/>
            <w:tcBorders>
              <w:top w:val="nil"/>
              <w:left w:val="nil"/>
              <w:bottom w:val="nil"/>
              <w:right w:val="single" w:sz="4" w:space="0" w:color="auto"/>
            </w:tcBorders>
            <w:hideMark/>
          </w:tcPr>
          <w:p w14:paraId="0656B725" w14:textId="77777777" w:rsidR="00BE7DD4" w:rsidRDefault="00BE7DD4">
            <w:pPr>
              <w:pStyle w:val="BodyText"/>
              <w:spacing w:line="264" w:lineRule="auto"/>
              <w:rPr>
                <w:sz w:val="24"/>
                <w:szCs w:val="24"/>
                <w:lang w:bidi="x-none"/>
              </w:rPr>
            </w:pPr>
            <w:r>
              <w:rPr>
                <w:sz w:val="24"/>
                <w:szCs w:val="24"/>
                <w:lang w:bidi="x-none"/>
              </w:rPr>
              <w:t>Hearing</w:t>
            </w:r>
          </w:p>
        </w:tc>
        <w:tc>
          <w:tcPr>
            <w:tcW w:w="284" w:type="dxa"/>
            <w:tcBorders>
              <w:top w:val="single" w:sz="4" w:space="0" w:color="auto"/>
              <w:left w:val="single" w:sz="4" w:space="0" w:color="auto"/>
              <w:bottom w:val="single" w:sz="4" w:space="0" w:color="auto"/>
              <w:right w:val="single" w:sz="4" w:space="0" w:color="auto"/>
            </w:tcBorders>
            <w:hideMark/>
          </w:tcPr>
          <w:p w14:paraId="47BCA77C" w14:textId="40C1D786" w:rsidR="00BE7DD4" w:rsidRDefault="00BE7DD4">
            <w:pPr>
              <w:pStyle w:val="BodyText"/>
              <w:spacing w:line="264" w:lineRule="auto"/>
              <w:ind w:left="-102"/>
              <w:rPr>
                <w:sz w:val="24"/>
                <w:szCs w:val="24"/>
                <w:lang w:bidi="x-none"/>
              </w:rPr>
            </w:pPr>
            <w:r>
              <w:rPr>
                <w:noProof/>
                <w:sz w:val="28"/>
                <w:szCs w:val="28"/>
                <w:lang w:val="en-GB" w:eastAsia="en-GB"/>
              </w:rPr>
              <w:drawing>
                <wp:anchor distT="0" distB="0" distL="114300" distR="114300" simplePos="0" relativeHeight="251668480" behindDoc="0" locked="0" layoutInCell="1" allowOverlap="1" wp14:anchorId="769B2F3C" wp14:editId="429A9E90">
                  <wp:simplePos x="0" y="0"/>
                  <wp:positionH relativeFrom="page">
                    <wp:posOffset>2238375</wp:posOffset>
                  </wp:positionH>
                  <wp:positionV relativeFrom="page">
                    <wp:posOffset>8255</wp:posOffset>
                  </wp:positionV>
                  <wp:extent cx="1028700" cy="495935"/>
                  <wp:effectExtent l="0" t="0" r="0" b="0"/>
                  <wp:wrapNone/>
                  <wp:docPr id="54" name="Picture 54" descr="employer_Ba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loyer_Band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4959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F04448" w14:textId="77777777" w:rsidR="00BE7DD4" w:rsidRDefault="00BE7DD4" w:rsidP="00BE7DD4">
      <w:pPr>
        <w:pStyle w:val="BodyText"/>
        <w:tabs>
          <w:tab w:val="right" w:leader="underscore" w:pos="7655"/>
        </w:tabs>
        <w:spacing w:before="120" w:line="264" w:lineRule="auto"/>
        <w:rPr>
          <w:rFonts w:eastAsia="Times New Roman"/>
          <w:sz w:val="24"/>
          <w:szCs w:val="24"/>
        </w:rPr>
      </w:pPr>
      <w:r>
        <w:rPr>
          <w:sz w:val="24"/>
          <w:szCs w:val="24"/>
        </w:rPr>
        <w:t>Other, please specify:</w:t>
      </w:r>
      <w:r>
        <w:rPr>
          <w:sz w:val="24"/>
          <w:szCs w:val="24"/>
        </w:rPr>
        <w:tab/>
      </w:r>
    </w:p>
    <w:p w14:paraId="4378634F" w14:textId="77777777" w:rsidR="00BE7DD4" w:rsidRDefault="00BE7DD4" w:rsidP="00BE7DD4">
      <w:pPr>
        <w:pStyle w:val="BodyText"/>
        <w:tabs>
          <w:tab w:val="right" w:leader="underscore" w:pos="9356"/>
        </w:tabs>
        <w:spacing w:before="120" w:line="264" w:lineRule="auto"/>
        <w:rPr>
          <w:sz w:val="24"/>
          <w:szCs w:val="24"/>
        </w:rPr>
      </w:pPr>
    </w:p>
    <w:p w14:paraId="7C86AFC7"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sz w:val="24"/>
          <w:szCs w:val="24"/>
        </w:rPr>
      </w:pPr>
    </w:p>
    <w:p w14:paraId="56125C94"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b/>
          <w:sz w:val="24"/>
          <w:szCs w:val="24"/>
        </w:rPr>
      </w:pPr>
      <w:r>
        <w:rPr>
          <w:b/>
          <w:sz w:val="24"/>
          <w:szCs w:val="24"/>
        </w:rPr>
        <w:t>Do you have caring responsibilities? If yes, please tick all that apply</w:t>
      </w:r>
    </w:p>
    <w:p w14:paraId="19767A33" w14:textId="5A94AD43" w:rsidR="00BE7DD4" w:rsidRDefault="00BE7DD4" w:rsidP="00BE7DD4">
      <w:pPr>
        <w:pStyle w:val="BodyText"/>
        <w:tabs>
          <w:tab w:val="left" w:pos="652"/>
          <w:tab w:val="left" w:pos="1560"/>
          <w:tab w:val="left" w:pos="6180"/>
        </w:tabs>
        <w:spacing w:line="264" w:lineRule="auto"/>
        <w:rPr>
          <w:sz w:val="24"/>
          <w:szCs w:val="24"/>
          <w:lang w:val="en"/>
        </w:rPr>
      </w:pPr>
      <w:r>
        <w:rPr>
          <w:sz w:val="24"/>
          <w:szCs w:val="24"/>
        </w:rPr>
        <w:t>None</w:t>
      </w:r>
      <w:r>
        <w:rPr>
          <w:sz w:val="24"/>
          <w:szCs w:val="24"/>
        </w:rPr>
        <w:tab/>
      </w:r>
      <w:r>
        <w:rPr>
          <w:noProof/>
          <w:sz w:val="24"/>
          <w:szCs w:val="24"/>
          <w:lang w:val="en-GB" w:eastAsia="en-GB"/>
        </w:rPr>
        <w:drawing>
          <wp:inline distT="0" distB="0" distL="0" distR="0" wp14:anchorId="7E89F490" wp14:editId="6C8F9003">
            <wp:extent cx="165100" cy="165100"/>
            <wp:effectExtent l="0" t="0" r="6350" b="6350"/>
            <wp:docPr id="15" name="Picture 1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p>
    <w:p w14:paraId="713AC799" w14:textId="20DA5F42" w:rsidR="00BE7DD4" w:rsidRDefault="00BE7DD4" w:rsidP="00BE7DD4">
      <w:pPr>
        <w:pStyle w:val="BodyText"/>
        <w:tabs>
          <w:tab w:val="left" w:pos="652"/>
          <w:tab w:val="left" w:pos="1560"/>
          <w:tab w:val="left" w:pos="6180"/>
        </w:tabs>
        <w:spacing w:line="264" w:lineRule="auto"/>
        <w:rPr>
          <w:rFonts w:cs="Times New Roman"/>
          <w:sz w:val="24"/>
          <w:szCs w:val="24"/>
          <w:lang w:val="en-GB"/>
        </w:rPr>
      </w:pPr>
      <w:r>
        <w:rPr>
          <w:sz w:val="24"/>
          <w:szCs w:val="24"/>
        </w:rPr>
        <w:t xml:space="preserve">Primary </w:t>
      </w:r>
      <w:proofErr w:type="spellStart"/>
      <w:r>
        <w:rPr>
          <w:sz w:val="24"/>
          <w:szCs w:val="24"/>
        </w:rPr>
        <w:t>carer</w:t>
      </w:r>
      <w:proofErr w:type="spellEnd"/>
      <w:r>
        <w:rPr>
          <w:sz w:val="24"/>
          <w:szCs w:val="24"/>
        </w:rPr>
        <w:t xml:space="preserve"> of a child/children (under 18) </w:t>
      </w:r>
      <w:r>
        <w:rPr>
          <w:noProof/>
          <w:sz w:val="24"/>
          <w:szCs w:val="24"/>
          <w:lang w:val="en-GB" w:eastAsia="en-GB"/>
        </w:rPr>
        <w:drawing>
          <wp:inline distT="0" distB="0" distL="0" distR="0" wp14:anchorId="0D783140" wp14:editId="1DD21E1F">
            <wp:extent cx="165100" cy="165100"/>
            <wp:effectExtent l="0" t="0" r="6350" b="6350"/>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70826F3" w14:textId="78059E8B" w:rsidR="00BE7DD4" w:rsidRDefault="00BE7DD4" w:rsidP="00BE7DD4">
      <w:pPr>
        <w:pStyle w:val="BodyText"/>
        <w:tabs>
          <w:tab w:val="left" w:pos="4196"/>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child/children </w:t>
      </w:r>
      <w:r>
        <w:rPr>
          <w:noProof/>
          <w:sz w:val="24"/>
          <w:szCs w:val="24"/>
          <w:lang w:val="en-GB" w:eastAsia="en-GB"/>
        </w:rPr>
        <w:drawing>
          <wp:inline distT="0" distB="0" distL="0" distR="0" wp14:anchorId="57061E51" wp14:editId="7AE68191">
            <wp:extent cx="165100" cy="165100"/>
            <wp:effectExtent l="0" t="0" r="6350" b="6350"/>
            <wp:docPr id="13" name="Picture 1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ECB278D" w14:textId="6AE83043"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adult (18 and over)</w:t>
      </w:r>
      <w:r>
        <w:rPr>
          <w:sz w:val="24"/>
          <w:szCs w:val="24"/>
        </w:rPr>
        <w:tab/>
      </w:r>
      <w:r>
        <w:rPr>
          <w:noProof/>
          <w:sz w:val="24"/>
          <w:szCs w:val="24"/>
          <w:lang w:val="en-GB" w:eastAsia="en-GB"/>
        </w:rPr>
        <w:drawing>
          <wp:inline distT="0" distB="0" distL="0" distR="0" wp14:anchorId="20C600DD" wp14:editId="419ACE46">
            <wp:extent cx="165100" cy="165100"/>
            <wp:effectExtent l="0" t="0" r="6350" b="6350"/>
            <wp:docPr id="12" name="Picture 1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2B8F5A9" w14:textId="03233B36"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older person </w:t>
      </w:r>
      <w:r>
        <w:rPr>
          <w:noProof/>
          <w:sz w:val="24"/>
          <w:szCs w:val="24"/>
          <w:lang w:val="en-GB" w:eastAsia="en-GB"/>
        </w:rPr>
        <w:drawing>
          <wp:inline distT="0" distB="0" distL="0" distR="0" wp14:anchorId="671BE64A" wp14:editId="51569F1F">
            <wp:extent cx="165100" cy="165100"/>
            <wp:effectExtent l="0" t="0" r="6350" b="6350"/>
            <wp:docPr id="11" name="Picture 1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2CB51908" w14:textId="64D6AAEB" w:rsidR="00BE7DD4" w:rsidRDefault="00BE7DD4" w:rsidP="00BE7DD4">
      <w:pPr>
        <w:pStyle w:val="BodyText"/>
        <w:tabs>
          <w:tab w:val="left" w:pos="7031"/>
        </w:tabs>
        <w:spacing w:line="264" w:lineRule="auto"/>
        <w:rPr>
          <w:sz w:val="24"/>
          <w:szCs w:val="24"/>
        </w:rPr>
      </w:pPr>
      <w:r>
        <w:rPr>
          <w:sz w:val="24"/>
          <w:szCs w:val="24"/>
        </w:rPr>
        <w:t xml:space="preserve">Secondary </w:t>
      </w:r>
      <w:proofErr w:type="spellStart"/>
      <w:r>
        <w:rPr>
          <w:sz w:val="24"/>
          <w:szCs w:val="24"/>
        </w:rPr>
        <w:t>carer</w:t>
      </w:r>
      <w:proofErr w:type="spellEnd"/>
      <w:r>
        <w:rPr>
          <w:sz w:val="24"/>
          <w:szCs w:val="24"/>
        </w:rPr>
        <w:t xml:space="preserve"> (another person carries out the main caring role)</w:t>
      </w:r>
      <w:r>
        <w:rPr>
          <w:sz w:val="24"/>
          <w:szCs w:val="24"/>
        </w:rPr>
        <w:tab/>
      </w:r>
      <w:r>
        <w:rPr>
          <w:noProof/>
          <w:sz w:val="24"/>
          <w:szCs w:val="24"/>
          <w:lang w:val="en-GB" w:eastAsia="en-GB"/>
        </w:rPr>
        <w:drawing>
          <wp:inline distT="0" distB="0" distL="0" distR="0" wp14:anchorId="345E9414" wp14:editId="787969A4">
            <wp:extent cx="165100" cy="165100"/>
            <wp:effectExtent l="0" t="0" r="6350" b="6350"/>
            <wp:docPr id="10" name="Picture 1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A8E0A12" w14:textId="5F76BA51" w:rsidR="00BE7DD4" w:rsidRDefault="00BE7DD4" w:rsidP="00BE7DD4">
      <w:pPr>
        <w:pStyle w:val="BodyText"/>
        <w:tabs>
          <w:tab w:val="left" w:pos="1843"/>
        </w:tabs>
        <w:spacing w:line="26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B638C06" wp14:editId="0D3904B8">
            <wp:extent cx="165100" cy="165100"/>
            <wp:effectExtent l="0" t="0" r="6350" b="6350"/>
            <wp:docPr id="9" name="Picture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62516EC" w14:textId="77777777" w:rsidR="00BE7DD4" w:rsidRDefault="00BE7DD4" w:rsidP="00BE7DD4">
      <w:pPr>
        <w:pStyle w:val="BodyText"/>
        <w:tabs>
          <w:tab w:val="left" w:pos="1843"/>
        </w:tabs>
        <w:spacing w:line="264" w:lineRule="auto"/>
        <w:rPr>
          <w:sz w:val="24"/>
          <w:szCs w:val="24"/>
        </w:rPr>
      </w:pPr>
    </w:p>
    <w:p w14:paraId="07ED5965" w14:textId="77777777" w:rsidR="00BE7DD4" w:rsidRDefault="00BE7DD4" w:rsidP="00BE7DD4">
      <w:pPr>
        <w:pStyle w:val="BodyText"/>
        <w:tabs>
          <w:tab w:val="left" w:pos="1843"/>
        </w:tabs>
        <w:spacing w:line="264" w:lineRule="auto"/>
        <w:rPr>
          <w:b/>
          <w:sz w:val="24"/>
          <w:szCs w:val="24"/>
        </w:rPr>
      </w:pPr>
      <w:r>
        <w:rPr>
          <w:b/>
          <w:sz w:val="24"/>
          <w:szCs w:val="24"/>
        </w:rPr>
        <w:t xml:space="preserve">Are you a care experienced adult? </w:t>
      </w:r>
      <w:r>
        <w:rPr>
          <w:b/>
          <w:sz w:val="24"/>
          <w:szCs w:val="24"/>
        </w:rPr>
        <w:tab/>
      </w:r>
      <w:r>
        <w:rPr>
          <w:sz w:val="24"/>
          <w:szCs w:val="24"/>
        </w:rPr>
        <w:t>Yes/No/Prefer not to say</w:t>
      </w:r>
    </w:p>
    <w:p w14:paraId="378B1C55" w14:textId="77777777" w:rsidR="00BE7DD4" w:rsidRDefault="00BE7DD4" w:rsidP="00BE7DD4">
      <w:pPr>
        <w:pStyle w:val="BodyText"/>
        <w:tabs>
          <w:tab w:val="left" w:pos="1843"/>
        </w:tabs>
        <w:spacing w:line="264" w:lineRule="auto"/>
        <w:rPr>
          <w:sz w:val="24"/>
          <w:szCs w:val="24"/>
        </w:rPr>
      </w:pPr>
      <w:r>
        <w:rPr>
          <w:sz w:val="24"/>
          <w:szCs w:val="24"/>
        </w:rPr>
        <w:t>(Have you been in care?)</w:t>
      </w:r>
    </w:p>
    <w:p w14:paraId="6ECABBE6" w14:textId="77777777" w:rsidR="00BE7DD4" w:rsidRDefault="00BE7DD4" w:rsidP="00BE7DD4">
      <w:pPr>
        <w:pStyle w:val="BodyText"/>
        <w:tabs>
          <w:tab w:val="left" w:pos="1843"/>
        </w:tabs>
        <w:spacing w:line="264" w:lineRule="auto"/>
        <w:rPr>
          <w:sz w:val="24"/>
          <w:szCs w:val="24"/>
        </w:rPr>
      </w:pPr>
    </w:p>
    <w:p w14:paraId="72974A48" w14:textId="77777777" w:rsidR="00BE7DD4" w:rsidRDefault="00BE7DD4" w:rsidP="00BE7DD4">
      <w:pPr>
        <w:pStyle w:val="BodyText"/>
        <w:tabs>
          <w:tab w:val="left" w:pos="1843"/>
        </w:tabs>
        <w:spacing w:line="264" w:lineRule="auto"/>
        <w:rPr>
          <w:sz w:val="24"/>
          <w:szCs w:val="24"/>
        </w:rPr>
      </w:pPr>
    </w:p>
    <w:p w14:paraId="3109A35E" w14:textId="77777777" w:rsidR="00BE7DD4" w:rsidRDefault="00BE7DD4" w:rsidP="00BE7DD4">
      <w:pPr>
        <w:pStyle w:val="BodyText"/>
        <w:tabs>
          <w:tab w:val="left" w:pos="1843"/>
        </w:tabs>
        <w:spacing w:line="264" w:lineRule="auto"/>
        <w:rPr>
          <w:sz w:val="24"/>
          <w:szCs w:val="24"/>
        </w:rPr>
      </w:pPr>
    </w:p>
    <w:p w14:paraId="59CD26B0" w14:textId="77777777" w:rsidR="00BE7DD4" w:rsidRDefault="00BE7DD4" w:rsidP="00BE7DD4">
      <w:pPr>
        <w:pStyle w:val="BodyText"/>
        <w:tabs>
          <w:tab w:val="left" w:pos="1843"/>
        </w:tabs>
        <w:spacing w:line="264" w:lineRule="auto"/>
        <w:rPr>
          <w:sz w:val="24"/>
          <w:szCs w:val="24"/>
        </w:rPr>
      </w:pPr>
      <w:r>
        <w:rPr>
          <w:sz w:val="24"/>
          <w:szCs w:val="24"/>
        </w:rPr>
        <w:t>Signed ………………………………………………………. Date …………………………</w:t>
      </w:r>
    </w:p>
    <w:p w14:paraId="2E520A1A" w14:textId="77777777" w:rsidR="00BE7DD4" w:rsidRDefault="00BE7DD4" w:rsidP="00BE7DD4">
      <w:pPr>
        <w:rPr>
          <w:sz w:val="24"/>
          <w:szCs w:val="24"/>
        </w:rPr>
      </w:pPr>
    </w:p>
    <w:p w14:paraId="1C5A4AF5" w14:textId="77777777" w:rsidR="00BE7DD4" w:rsidRDefault="00BE7DD4" w:rsidP="00BE7DD4"/>
    <w:p w14:paraId="4EFA65BB" w14:textId="77777777" w:rsidR="00BE7DD4" w:rsidRDefault="00BE7DD4" w:rsidP="00BE7DD4"/>
    <w:p w14:paraId="771D90C5" w14:textId="77777777" w:rsidR="00BE7DD4" w:rsidRDefault="00BE7DD4" w:rsidP="00BE7DD4"/>
    <w:p w14:paraId="7B03495D" w14:textId="77777777" w:rsidR="00BE7DD4" w:rsidRPr="00F27FA8" w:rsidRDefault="00BE7DD4" w:rsidP="00F27FA8">
      <w:pPr>
        <w:pStyle w:val="BodyText"/>
        <w:spacing w:before="1" w:line="276" w:lineRule="auto"/>
        <w:ind w:left="100" w:right="120"/>
        <w:jc w:val="both"/>
      </w:pPr>
    </w:p>
    <w:sectPr w:rsidR="00BE7DD4" w:rsidRPr="00F27FA8" w:rsidSect="00F46DE2">
      <w:footerReference w:type="default" r:id="rId32"/>
      <w:pgSz w:w="11910" w:h="16840"/>
      <w:pgMar w:top="1304" w:right="1304" w:bottom="1304" w:left="1304"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3202" w14:textId="77777777" w:rsidR="00EF27BA" w:rsidRDefault="00EF27BA">
      <w:r>
        <w:separator/>
      </w:r>
    </w:p>
  </w:endnote>
  <w:endnote w:type="continuationSeparator" w:id="0">
    <w:p w14:paraId="071B7F70" w14:textId="77777777" w:rsidR="00EF27BA" w:rsidRDefault="00EF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476C" w14:textId="2BDBF4B0" w:rsidR="00EF27BA" w:rsidRDefault="00EF27BA">
    <w:pPr>
      <w:pStyle w:val="Footer"/>
      <w:jc w:val="center"/>
    </w:pPr>
  </w:p>
  <w:p w14:paraId="7A27C7F9" w14:textId="77777777" w:rsidR="00EF27BA" w:rsidRDefault="00EF2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55687"/>
      <w:docPartObj>
        <w:docPartGallery w:val="Page Numbers (Bottom of Page)"/>
        <w:docPartUnique/>
      </w:docPartObj>
    </w:sdtPr>
    <w:sdtEndPr>
      <w:rPr>
        <w:noProof/>
      </w:rPr>
    </w:sdtEndPr>
    <w:sdtContent>
      <w:p w14:paraId="75A992E4" w14:textId="0E95169F" w:rsidR="00EF27BA" w:rsidRDefault="00EF27BA">
        <w:pPr>
          <w:pStyle w:val="Footer"/>
          <w:jc w:val="center"/>
        </w:pPr>
        <w:r>
          <w:fldChar w:fldCharType="begin"/>
        </w:r>
        <w:r>
          <w:instrText xml:space="preserve"> PAGE   \* MERGEFORMAT </w:instrText>
        </w:r>
        <w:r>
          <w:fldChar w:fldCharType="separate"/>
        </w:r>
        <w:r w:rsidR="00C44783">
          <w:rPr>
            <w:noProof/>
          </w:rPr>
          <w:t>19</w:t>
        </w:r>
        <w:r>
          <w:rPr>
            <w:noProof/>
          </w:rPr>
          <w:fldChar w:fldCharType="end"/>
        </w:r>
      </w:p>
    </w:sdtContent>
  </w:sdt>
  <w:p w14:paraId="6BBF51BD" w14:textId="77777777" w:rsidR="00EF27BA" w:rsidRDefault="00EF27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683F" w14:textId="77777777" w:rsidR="00EF27BA" w:rsidRDefault="00EF27BA">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30B9CB61" wp14:editId="62BC2167">
              <wp:simplePos x="0" y="0"/>
              <wp:positionH relativeFrom="page">
                <wp:posOffset>3684905</wp:posOffset>
              </wp:positionH>
              <wp:positionV relativeFrom="page">
                <wp:posOffset>9935845</wp:posOffset>
              </wp:positionV>
              <wp:extent cx="194310" cy="1657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5A4C19" w14:textId="49EE5FD6" w:rsidR="00EF27BA" w:rsidRDefault="00EF27BA">
                          <w:pPr>
                            <w:pStyle w:val="BodyText"/>
                            <w:spacing w:line="245" w:lineRule="exact"/>
                            <w:ind w:left="40"/>
                            <w:rPr>
                              <w:rFonts w:ascii="Calibri"/>
                            </w:rPr>
                          </w:pPr>
                          <w:r>
                            <w:fldChar w:fldCharType="begin"/>
                          </w:r>
                          <w:r>
                            <w:rPr>
                              <w:rFonts w:ascii="Calibri"/>
                            </w:rPr>
                            <w:instrText xml:space="preserve"> PAGE </w:instrText>
                          </w:r>
                          <w:r>
                            <w:fldChar w:fldCharType="separate"/>
                          </w:r>
                          <w:r w:rsidR="00C44783">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9CB61" id="_x0000_t202" coordsize="21600,21600" o:spt="202" path="m,l,21600r21600,l21600,xe">
              <v:stroke joinstyle="miter"/>
              <v:path gradientshapeok="t" o:connecttype="rect"/>
            </v:shapetype>
            <v:shape id="Text Box 1" o:spid="_x0000_s1026" type="#_x0000_t202" style="position:absolute;margin-left:290.15pt;margin-top:782.3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" filled="f" stroked="f">
              <v:textbox inset="0,0,0,0">
                <w:txbxContent>
                  <w:p w14:paraId="665A4C19" w14:textId="49EE5FD6" w:rsidR="00EF27BA" w:rsidRDefault="00EF27BA">
                    <w:pPr>
                      <w:pStyle w:val="BodyText"/>
                      <w:spacing w:line="245" w:lineRule="exact"/>
                      <w:ind w:left="40"/>
                      <w:rPr>
                        <w:rFonts w:ascii="Calibri"/>
                      </w:rPr>
                    </w:pPr>
                    <w:r>
                      <w:fldChar w:fldCharType="begin"/>
                    </w:r>
                    <w:r>
                      <w:rPr>
                        <w:rFonts w:ascii="Calibri"/>
                      </w:rPr>
                      <w:instrText xml:space="preserve"> PAGE </w:instrText>
                    </w:r>
                    <w:r>
                      <w:fldChar w:fldCharType="separate"/>
                    </w:r>
                    <w:r w:rsidR="00C44783">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B21DD" w14:textId="77777777" w:rsidR="00EF27BA" w:rsidRDefault="00EF27BA">
      <w:r>
        <w:separator/>
      </w:r>
    </w:p>
  </w:footnote>
  <w:footnote w:type="continuationSeparator" w:id="0">
    <w:p w14:paraId="77595F42" w14:textId="77777777" w:rsidR="00EF27BA" w:rsidRDefault="00EF2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43C"/>
    <w:multiLevelType w:val="hybridMultilevel"/>
    <w:tmpl w:val="30DA7298"/>
    <w:lvl w:ilvl="0" w:tplc="6D107256">
      <w:start w:val="1"/>
      <w:numFmt w:val="bullet"/>
      <w:lvlText w:val=""/>
      <w:lvlJc w:val="left"/>
      <w:pPr>
        <w:tabs>
          <w:tab w:val="num" w:pos="360"/>
        </w:tabs>
        <w:ind w:left="3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b w:val="0"/>
        <w:bCs w:val="0"/>
        <w:i w:val="0"/>
        <w:iCs w:val="0"/>
        <w:color w:val="auto"/>
        <w:sz w:val="20"/>
        <w:szCs w:val="20"/>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DB6AC5"/>
    <w:multiLevelType w:val="hybridMultilevel"/>
    <w:tmpl w:val="FAD0ABBA"/>
    <w:lvl w:ilvl="0" w:tplc="0809000F">
      <w:start w:val="10"/>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3480FAA"/>
    <w:multiLevelType w:val="hybridMultilevel"/>
    <w:tmpl w:val="3B8008C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15:restartNumberingAfterBreak="0">
    <w:nsid w:val="0B6F5847"/>
    <w:multiLevelType w:val="hybridMultilevel"/>
    <w:tmpl w:val="DE7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1E1A"/>
    <w:multiLevelType w:val="hybridMultilevel"/>
    <w:tmpl w:val="0E680D6C"/>
    <w:lvl w:ilvl="0" w:tplc="6D107256">
      <w:start w:val="1"/>
      <w:numFmt w:val="bullet"/>
      <w:lvlText w:val=""/>
      <w:lvlJc w:val="left"/>
      <w:pPr>
        <w:tabs>
          <w:tab w:val="num" w:pos="460"/>
        </w:tabs>
        <w:ind w:left="4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540"/>
        </w:tabs>
        <w:ind w:left="1540" w:hanging="360"/>
      </w:pPr>
      <w:rPr>
        <w:rFonts w:ascii="Courier New" w:hAnsi="Courier New" w:cs="Courier New" w:hint="default"/>
      </w:rPr>
    </w:lvl>
    <w:lvl w:ilvl="2" w:tplc="08090005">
      <w:start w:val="1"/>
      <w:numFmt w:val="bullet"/>
      <w:lvlText w:val=""/>
      <w:lvlJc w:val="left"/>
      <w:pPr>
        <w:tabs>
          <w:tab w:val="num" w:pos="2260"/>
        </w:tabs>
        <w:ind w:left="2260" w:hanging="360"/>
      </w:pPr>
      <w:rPr>
        <w:rFonts w:ascii="Wingdings" w:hAnsi="Wingdings" w:cs="Wingdings" w:hint="default"/>
      </w:rPr>
    </w:lvl>
    <w:lvl w:ilvl="3" w:tplc="08090001">
      <w:start w:val="1"/>
      <w:numFmt w:val="bullet"/>
      <w:lvlText w:val=""/>
      <w:lvlJc w:val="left"/>
      <w:pPr>
        <w:tabs>
          <w:tab w:val="num" w:pos="2980"/>
        </w:tabs>
        <w:ind w:left="2980" w:hanging="360"/>
      </w:pPr>
      <w:rPr>
        <w:rFonts w:ascii="Symbol" w:hAnsi="Symbol" w:cs="Symbol" w:hint="default"/>
      </w:rPr>
    </w:lvl>
    <w:lvl w:ilvl="4" w:tplc="08090003">
      <w:start w:val="1"/>
      <w:numFmt w:val="bullet"/>
      <w:lvlText w:val="o"/>
      <w:lvlJc w:val="left"/>
      <w:pPr>
        <w:tabs>
          <w:tab w:val="num" w:pos="3700"/>
        </w:tabs>
        <w:ind w:left="3700" w:hanging="360"/>
      </w:pPr>
      <w:rPr>
        <w:rFonts w:ascii="Courier New" w:hAnsi="Courier New" w:cs="Courier New" w:hint="default"/>
      </w:rPr>
    </w:lvl>
    <w:lvl w:ilvl="5" w:tplc="08090005">
      <w:start w:val="1"/>
      <w:numFmt w:val="bullet"/>
      <w:lvlText w:val=""/>
      <w:lvlJc w:val="left"/>
      <w:pPr>
        <w:tabs>
          <w:tab w:val="num" w:pos="4420"/>
        </w:tabs>
        <w:ind w:left="4420" w:hanging="360"/>
      </w:pPr>
      <w:rPr>
        <w:rFonts w:ascii="Wingdings" w:hAnsi="Wingdings" w:cs="Wingdings" w:hint="default"/>
      </w:rPr>
    </w:lvl>
    <w:lvl w:ilvl="6" w:tplc="08090001">
      <w:start w:val="1"/>
      <w:numFmt w:val="bullet"/>
      <w:lvlText w:val=""/>
      <w:lvlJc w:val="left"/>
      <w:pPr>
        <w:tabs>
          <w:tab w:val="num" w:pos="5140"/>
        </w:tabs>
        <w:ind w:left="5140" w:hanging="360"/>
      </w:pPr>
      <w:rPr>
        <w:rFonts w:ascii="Symbol" w:hAnsi="Symbol" w:cs="Symbol" w:hint="default"/>
      </w:rPr>
    </w:lvl>
    <w:lvl w:ilvl="7" w:tplc="08090003">
      <w:start w:val="1"/>
      <w:numFmt w:val="bullet"/>
      <w:lvlText w:val="o"/>
      <w:lvlJc w:val="left"/>
      <w:pPr>
        <w:tabs>
          <w:tab w:val="num" w:pos="5860"/>
        </w:tabs>
        <w:ind w:left="5860" w:hanging="360"/>
      </w:pPr>
      <w:rPr>
        <w:rFonts w:ascii="Courier New" w:hAnsi="Courier New" w:cs="Courier New" w:hint="default"/>
      </w:rPr>
    </w:lvl>
    <w:lvl w:ilvl="8" w:tplc="08090005">
      <w:start w:val="1"/>
      <w:numFmt w:val="bullet"/>
      <w:lvlText w:val=""/>
      <w:lvlJc w:val="left"/>
      <w:pPr>
        <w:tabs>
          <w:tab w:val="num" w:pos="6580"/>
        </w:tabs>
        <w:ind w:left="6580" w:hanging="360"/>
      </w:pPr>
      <w:rPr>
        <w:rFonts w:ascii="Wingdings" w:hAnsi="Wingdings" w:cs="Wingdings" w:hint="default"/>
      </w:rPr>
    </w:lvl>
  </w:abstractNum>
  <w:abstractNum w:abstractNumId="5" w15:restartNumberingAfterBreak="0">
    <w:nsid w:val="1E2642BE"/>
    <w:multiLevelType w:val="hybridMultilevel"/>
    <w:tmpl w:val="644077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360AD"/>
    <w:multiLevelType w:val="hybridMultilevel"/>
    <w:tmpl w:val="3E443856"/>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4B27F6E"/>
    <w:multiLevelType w:val="hybridMultilevel"/>
    <w:tmpl w:val="084CA78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A1B6F"/>
    <w:multiLevelType w:val="hybridMultilevel"/>
    <w:tmpl w:val="3F74C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03754"/>
    <w:multiLevelType w:val="hybridMultilevel"/>
    <w:tmpl w:val="95E27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54979"/>
    <w:multiLevelType w:val="hybridMultilevel"/>
    <w:tmpl w:val="CB844412"/>
    <w:lvl w:ilvl="0" w:tplc="0809000B">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309F024C"/>
    <w:multiLevelType w:val="hybridMultilevel"/>
    <w:tmpl w:val="7AAEE504"/>
    <w:lvl w:ilvl="0" w:tplc="6728CE06">
      <w:start w:val="2"/>
      <w:numFmt w:val="decimal"/>
      <w:lvlText w:val="(%1)"/>
      <w:lvlJc w:val="left"/>
      <w:pPr>
        <w:ind w:left="433" w:hanging="334"/>
      </w:pPr>
      <w:rPr>
        <w:rFonts w:ascii="Arial" w:eastAsia="Arial" w:hAnsi="Arial" w:cs="Arial" w:hint="default"/>
        <w:w w:val="100"/>
        <w:sz w:val="22"/>
        <w:szCs w:val="22"/>
      </w:rPr>
    </w:lvl>
    <w:lvl w:ilvl="1" w:tplc="6AF490B4">
      <w:start w:val="1"/>
      <w:numFmt w:val="lowerLetter"/>
      <w:lvlText w:val="(%2)"/>
      <w:lvlJc w:val="left"/>
      <w:pPr>
        <w:ind w:left="1571" w:hanging="720"/>
      </w:pPr>
      <w:rPr>
        <w:rFonts w:ascii="Arial" w:eastAsia="Arial" w:hAnsi="Arial" w:cs="Arial" w:hint="default"/>
        <w:w w:val="100"/>
        <w:sz w:val="22"/>
        <w:szCs w:val="22"/>
      </w:rPr>
    </w:lvl>
    <w:lvl w:ilvl="2" w:tplc="C42C8294">
      <w:start w:val="1"/>
      <w:numFmt w:val="bullet"/>
      <w:lvlText w:val="•"/>
      <w:lvlJc w:val="left"/>
      <w:pPr>
        <w:ind w:left="2394" w:hanging="720"/>
      </w:pPr>
      <w:rPr>
        <w:rFonts w:hint="default"/>
      </w:rPr>
    </w:lvl>
    <w:lvl w:ilvl="3" w:tplc="E0CC815E">
      <w:start w:val="1"/>
      <w:numFmt w:val="bullet"/>
      <w:lvlText w:val="•"/>
      <w:lvlJc w:val="left"/>
      <w:pPr>
        <w:ind w:left="3248" w:hanging="720"/>
      </w:pPr>
      <w:rPr>
        <w:rFonts w:hint="default"/>
      </w:rPr>
    </w:lvl>
    <w:lvl w:ilvl="4" w:tplc="7FF677FA">
      <w:start w:val="1"/>
      <w:numFmt w:val="bullet"/>
      <w:lvlText w:val="•"/>
      <w:lvlJc w:val="left"/>
      <w:pPr>
        <w:ind w:left="4102" w:hanging="720"/>
      </w:pPr>
      <w:rPr>
        <w:rFonts w:hint="default"/>
      </w:rPr>
    </w:lvl>
    <w:lvl w:ilvl="5" w:tplc="39CA644C">
      <w:start w:val="1"/>
      <w:numFmt w:val="bullet"/>
      <w:lvlText w:val="•"/>
      <w:lvlJc w:val="left"/>
      <w:pPr>
        <w:ind w:left="4956" w:hanging="720"/>
      </w:pPr>
      <w:rPr>
        <w:rFonts w:hint="default"/>
      </w:rPr>
    </w:lvl>
    <w:lvl w:ilvl="6" w:tplc="4D040564">
      <w:start w:val="1"/>
      <w:numFmt w:val="bullet"/>
      <w:lvlText w:val="•"/>
      <w:lvlJc w:val="left"/>
      <w:pPr>
        <w:ind w:left="5810" w:hanging="720"/>
      </w:pPr>
      <w:rPr>
        <w:rFonts w:hint="default"/>
      </w:rPr>
    </w:lvl>
    <w:lvl w:ilvl="7" w:tplc="095EE02A">
      <w:start w:val="1"/>
      <w:numFmt w:val="bullet"/>
      <w:lvlText w:val="•"/>
      <w:lvlJc w:val="left"/>
      <w:pPr>
        <w:ind w:left="6664" w:hanging="720"/>
      </w:pPr>
      <w:rPr>
        <w:rFonts w:hint="default"/>
      </w:rPr>
    </w:lvl>
    <w:lvl w:ilvl="8" w:tplc="344CD87A">
      <w:start w:val="1"/>
      <w:numFmt w:val="bullet"/>
      <w:lvlText w:val="•"/>
      <w:lvlJc w:val="left"/>
      <w:pPr>
        <w:ind w:left="7518" w:hanging="720"/>
      </w:pPr>
      <w:rPr>
        <w:rFonts w:hint="default"/>
      </w:rPr>
    </w:lvl>
  </w:abstractNum>
  <w:abstractNum w:abstractNumId="12" w15:restartNumberingAfterBreak="0">
    <w:nsid w:val="31B53991"/>
    <w:multiLevelType w:val="hybridMultilevel"/>
    <w:tmpl w:val="7FF44A9C"/>
    <w:lvl w:ilvl="0" w:tplc="B56C6A0A">
      <w:start w:val="1"/>
      <w:numFmt w:val="bullet"/>
      <w:lvlText w:val=""/>
      <w:lvlJc w:val="left"/>
      <w:pPr>
        <w:ind w:left="460" w:hanging="360"/>
      </w:pPr>
      <w:rPr>
        <w:rFonts w:ascii="Symbol" w:eastAsia="Symbol" w:hAnsi="Symbol" w:cs="Symbol" w:hint="default"/>
        <w:w w:val="100"/>
      </w:rPr>
    </w:lvl>
    <w:lvl w:ilvl="1" w:tplc="894A75EC">
      <w:start w:val="1"/>
      <w:numFmt w:val="bullet"/>
      <w:lvlText w:val="•"/>
      <w:lvlJc w:val="left"/>
      <w:pPr>
        <w:ind w:left="1338" w:hanging="360"/>
      </w:pPr>
      <w:rPr>
        <w:rFonts w:hint="default"/>
      </w:rPr>
    </w:lvl>
    <w:lvl w:ilvl="2" w:tplc="7A72F558">
      <w:start w:val="1"/>
      <w:numFmt w:val="bullet"/>
      <w:lvlText w:val="•"/>
      <w:lvlJc w:val="left"/>
      <w:pPr>
        <w:ind w:left="2217" w:hanging="360"/>
      </w:pPr>
      <w:rPr>
        <w:rFonts w:hint="default"/>
      </w:rPr>
    </w:lvl>
    <w:lvl w:ilvl="3" w:tplc="EAC8A4A2">
      <w:start w:val="1"/>
      <w:numFmt w:val="bullet"/>
      <w:lvlText w:val="•"/>
      <w:lvlJc w:val="left"/>
      <w:pPr>
        <w:ind w:left="3095" w:hanging="360"/>
      </w:pPr>
      <w:rPr>
        <w:rFonts w:hint="default"/>
      </w:rPr>
    </w:lvl>
    <w:lvl w:ilvl="4" w:tplc="89E806B4">
      <w:start w:val="1"/>
      <w:numFmt w:val="bullet"/>
      <w:lvlText w:val="•"/>
      <w:lvlJc w:val="left"/>
      <w:pPr>
        <w:ind w:left="3974" w:hanging="360"/>
      </w:pPr>
      <w:rPr>
        <w:rFonts w:hint="default"/>
      </w:rPr>
    </w:lvl>
    <w:lvl w:ilvl="5" w:tplc="8F46F3C2">
      <w:start w:val="1"/>
      <w:numFmt w:val="bullet"/>
      <w:lvlText w:val="•"/>
      <w:lvlJc w:val="left"/>
      <w:pPr>
        <w:ind w:left="4853" w:hanging="360"/>
      </w:pPr>
      <w:rPr>
        <w:rFonts w:hint="default"/>
      </w:rPr>
    </w:lvl>
    <w:lvl w:ilvl="6" w:tplc="E2B0089C">
      <w:start w:val="1"/>
      <w:numFmt w:val="bullet"/>
      <w:lvlText w:val="•"/>
      <w:lvlJc w:val="left"/>
      <w:pPr>
        <w:ind w:left="5731" w:hanging="360"/>
      </w:pPr>
      <w:rPr>
        <w:rFonts w:hint="default"/>
      </w:rPr>
    </w:lvl>
    <w:lvl w:ilvl="7" w:tplc="A3CAE5FE">
      <w:start w:val="1"/>
      <w:numFmt w:val="bullet"/>
      <w:lvlText w:val="•"/>
      <w:lvlJc w:val="left"/>
      <w:pPr>
        <w:ind w:left="6610" w:hanging="360"/>
      </w:pPr>
      <w:rPr>
        <w:rFonts w:hint="default"/>
      </w:rPr>
    </w:lvl>
    <w:lvl w:ilvl="8" w:tplc="F8E2B926">
      <w:start w:val="1"/>
      <w:numFmt w:val="bullet"/>
      <w:lvlText w:val="•"/>
      <w:lvlJc w:val="left"/>
      <w:pPr>
        <w:ind w:left="7489" w:hanging="360"/>
      </w:pPr>
      <w:rPr>
        <w:rFonts w:hint="default"/>
      </w:rPr>
    </w:lvl>
  </w:abstractNum>
  <w:abstractNum w:abstractNumId="13" w15:restartNumberingAfterBreak="0">
    <w:nsid w:val="352221C2"/>
    <w:multiLevelType w:val="hybridMultilevel"/>
    <w:tmpl w:val="20AE0348"/>
    <w:lvl w:ilvl="0" w:tplc="0809000F">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BE1693"/>
    <w:multiLevelType w:val="hybridMultilevel"/>
    <w:tmpl w:val="B66E5266"/>
    <w:lvl w:ilvl="0" w:tplc="6D107256">
      <w:start w:val="1"/>
      <w:numFmt w:val="bullet"/>
      <w:lvlText w:val=""/>
      <w:lvlJc w:val="left"/>
      <w:pPr>
        <w:tabs>
          <w:tab w:val="num" w:pos="1080"/>
        </w:tabs>
        <w:ind w:left="108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38BF3361"/>
    <w:multiLevelType w:val="hybridMultilevel"/>
    <w:tmpl w:val="B5A6433E"/>
    <w:lvl w:ilvl="0" w:tplc="F83849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0C7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D1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C6BB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8A9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A8B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20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82E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03C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4300CF"/>
    <w:multiLevelType w:val="hybridMultilevel"/>
    <w:tmpl w:val="48BCCDFC"/>
    <w:lvl w:ilvl="0" w:tplc="08090001">
      <w:start w:val="1"/>
      <w:numFmt w:val="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7" w15:restartNumberingAfterBreak="0">
    <w:nsid w:val="3F4A4036"/>
    <w:multiLevelType w:val="hybridMultilevel"/>
    <w:tmpl w:val="D634111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2EE5EFD"/>
    <w:multiLevelType w:val="hybridMultilevel"/>
    <w:tmpl w:val="9CECA520"/>
    <w:lvl w:ilvl="0" w:tplc="3E965D1C">
      <w:start w:val="1"/>
      <w:numFmt w:val="decimal"/>
      <w:lvlText w:val="%1."/>
      <w:lvlJc w:val="left"/>
      <w:pPr>
        <w:ind w:left="3814" w:hanging="269"/>
        <w:jc w:val="right"/>
      </w:pPr>
      <w:rPr>
        <w:rFonts w:ascii="Arial" w:eastAsia="Arial" w:hAnsi="Arial" w:cs="Arial" w:hint="default"/>
        <w:b/>
        <w:bCs/>
        <w:spacing w:val="-6"/>
        <w:w w:val="99"/>
        <w:sz w:val="24"/>
        <w:szCs w:val="24"/>
      </w:rPr>
    </w:lvl>
    <w:lvl w:ilvl="1" w:tplc="5DE8292C">
      <w:start w:val="1"/>
      <w:numFmt w:val="lowerLetter"/>
      <w:lvlText w:val="(%2)"/>
      <w:lvlJc w:val="left"/>
      <w:pPr>
        <w:ind w:left="1540" w:hanging="720"/>
      </w:pPr>
      <w:rPr>
        <w:rFonts w:ascii="Arial" w:eastAsia="Arial" w:hAnsi="Arial" w:cs="Arial" w:hint="default"/>
        <w:w w:val="100"/>
        <w:sz w:val="22"/>
        <w:szCs w:val="22"/>
      </w:rPr>
    </w:lvl>
    <w:lvl w:ilvl="2" w:tplc="E9B08906">
      <w:start w:val="1"/>
      <w:numFmt w:val="bullet"/>
      <w:lvlText w:val="•"/>
      <w:lvlJc w:val="left"/>
      <w:pPr>
        <w:ind w:left="2394" w:hanging="720"/>
      </w:pPr>
      <w:rPr>
        <w:rFonts w:hint="default"/>
      </w:rPr>
    </w:lvl>
    <w:lvl w:ilvl="3" w:tplc="1166FA68">
      <w:start w:val="1"/>
      <w:numFmt w:val="bullet"/>
      <w:lvlText w:val="•"/>
      <w:lvlJc w:val="left"/>
      <w:pPr>
        <w:ind w:left="3248" w:hanging="720"/>
      </w:pPr>
      <w:rPr>
        <w:rFonts w:hint="default"/>
      </w:rPr>
    </w:lvl>
    <w:lvl w:ilvl="4" w:tplc="33467886">
      <w:start w:val="1"/>
      <w:numFmt w:val="bullet"/>
      <w:lvlText w:val="•"/>
      <w:lvlJc w:val="left"/>
      <w:pPr>
        <w:ind w:left="4102" w:hanging="720"/>
      </w:pPr>
      <w:rPr>
        <w:rFonts w:hint="default"/>
      </w:rPr>
    </w:lvl>
    <w:lvl w:ilvl="5" w:tplc="2E6EAC32">
      <w:start w:val="1"/>
      <w:numFmt w:val="bullet"/>
      <w:lvlText w:val="•"/>
      <w:lvlJc w:val="left"/>
      <w:pPr>
        <w:ind w:left="4956" w:hanging="720"/>
      </w:pPr>
      <w:rPr>
        <w:rFonts w:hint="default"/>
      </w:rPr>
    </w:lvl>
    <w:lvl w:ilvl="6" w:tplc="AE44DFCA">
      <w:start w:val="1"/>
      <w:numFmt w:val="bullet"/>
      <w:lvlText w:val="•"/>
      <w:lvlJc w:val="left"/>
      <w:pPr>
        <w:ind w:left="5810" w:hanging="720"/>
      </w:pPr>
      <w:rPr>
        <w:rFonts w:hint="default"/>
      </w:rPr>
    </w:lvl>
    <w:lvl w:ilvl="7" w:tplc="E83AB946">
      <w:start w:val="1"/>
      <w:numFmt w:val="bullet"/>
      <w:lvlText w:val="•"/>
      <w:lvlJc w:val="left"/>
      <w:pPr>
        <w:ind w:left="6664" w:hanging="720"/>
      </w:pPr>
      <w:rPr>
        <w:rFonts w:hint="default"/>
      </w:rPr>
    </w:lvl>
    <w:lvl w:ilvl="8" w:tplc="37E6C7FE">
      <w:start w:val="1"/>
      <w:numFmt w:val="bullet"/>
      <w:lvlText w:val="•"/>
      <w:lvlJc w:val="left"/>
      <w:pPr>
        <w:ind w:left="7518" w:hanging="720"/>
      </w:pPr>
      <w:rPr>
        <w:rFonts w:hint="default"/>
      </w:rPr>
    </w:lvl>
  </w:abstractNum>
  <w:abstractNum w:abstractNumId="19" w15:restartNumberingAfterBreak="0">
    <w:nsid w:val="52FF4ED3"/>
    <w:multiLevelType w:val="hybridMultilevel"/>
    <w:tmpl w:val="B17E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B0339"/>
    <w:multiLevelType w:val="hybridMultilevel"/>
    <w:tmpl w:val="7C9CF994"/>
    <w:lvl w:ilvl="0" w:tplc="6D107256">
      <w:start w:val="1"/>
      <w:numFmt w:val="bullet"/>
      <w:lvlText w:val=""/>
      <w:lvlJc w:val="left"/>
      <w:pPr>
        <w:ind w:left="720" w:hanging="360"/>
      </w:pPr>
      <w:rPr>
        <w:rFonts w:ascii="Symbol" w:hAnsi="Symbol" w:cs="Symbol" w:hint="default"/>
        <w:b w:val="0"/>
        <w:bCs w:val="0"/>
        <w:i w:val="0"/>
        <w:iCs w:val="0"/>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812A46"/>
    <w:multiLevelType w:val="hybridMultilevel"/>
    <w:tmpl w:val="CE540C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63F875E8"/>
    <w:multiLevelType w:val="hybridMultilevel"/>
    <w:tmpl w:val="569E8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DE595B"/>
    <w:multiLevelType w:val="hybridMultilevel"/>
    <w:tmpl w:val="90E62EA0"/>
    <w:lvl w:ilvl="0" w:tplc="3668AE94">
      <w:start w:val="1"/>
      <w:numFmt w:val="bullet"/>
      <w:lvlText w:val=""/>
      <w:lvlJc w:val="left"/>
      <w:pPr>
        <w:ind w:left="820" w:hanging="360"/>
      </w:pPr>
      <w:rPr>
        <w:rFonts w:ascii="Symbol" w:eastAsia="Symbol" w:hAnsi="Symbol" w:cs="Symbol" w:hint="default"/>
        <w:w w:val="100"/>
        <w:sz w:val="22"/>
        <w:szCs w:val="22"/>
      </w:rPr>
    </w:lvl>
    <w:lvl w:ilvl="1" w:tplc="E1040FC6">
      <w:start w:val="1"/>
      <w:numFmt w:val="bullet"/>
      <w:lvlText w:val="•"/>
      <w:lvlJc w:val="left"/>
      <w:pPr>
        <w:ind w:left="1662" w:hanging="360"/>
      </w:pPr>
      <w:rPr>
        <w:rFonts w:hint="default"/>
      </w:rPr>
    </w:lvl>
    <w:lvl w:ilvl="2" w:tplc="7D0CB9C6">
      <w:start w:val="1"/>
      <w:numFmt w:val="bullet"/>
      <w:lvlText w:val="•"/>
      <w:lvlJc w:val="left"/>
      <w:pPr>
        <w:ind w:left="2505" w:hanging="360"/>
      </w:pPr>
      <w:rPr>
        <w:rFonts w:hint="default"/>
      </w:rPr>
    </w:lvl>
    <w:lvl w:ilvl="3" w:tplc="7B00140C">
      <w:start w:val="1"/>
      <w:numFmt w:val="bullet"/>
      <w:lvlText w:val="•"/>
      <w:lvlJc w:val="left"/>
      <w:pPr>
        <w:ind w:left="3347" w:hanging="360"/>
      </w:pPr>
      <w:rPr>
        <w:rFonts w:hint="default"/>
      </w:rPr>
    </w:lvl>
    <w:lvl w:ilvl="4" w:tplc="6A92CC82">
      <w:start w:val="1"/>
      <w:numFmt w:val="bullet"/>
      <w:lvlText w:val="•"/>
      <w:lvlJc w:val="left"/>
      <w:pPr>
        <w:ind w:left="4190" w:hanging="360"/>
      </w:pPr>
      <w:rPr>
        <w:rFonts w:hint="default"/>
      </w:rPr>
    </w:lvl>
    <w:lvl w:ilvl="5" w:tplc="39421368">
      <w:start w:val="1"/>
      <w:numFmt w:val="bullet"/>
      <w:lvlText w:val="•"/>
      <w:lvlJc w:val="left"/>
      <w:pPr>
        <w:ind w:left="5033" w:hanging="360"/>
      </w:pPr>
      <w:rPr>
        <w:rFonts w:hint="default"/>
      </w:rPr>
    </w:lvl>
    <w:lvl w:ilvl="6" w:tplc="E89C630A">
      <w:start w:val="1"/>
      <w:numFmt w:val="bullet"/>
      <w:lvlText w:val="•"/>
      <w:lvlJc w:val="left"/>
      <w:pPr>
        <w:ind w:left="5875" w:hanging="360"/>
      </w:pPr>
      <w:rPr>
        <w:rFonts w:hint="default"/>
      </w:rPr>
    </w:lvl>
    <w:lvl w:ilvl="7" w:tplc="F6F6E214">
      <w:start w:val="1"/>
      <w:numFmt w:val="bullet"/>
      <w:lvlText w:val="•"/>
      <w:lvlJc w:val="left"/>
      <w:pPr>
        <w:ind w:left="6718" w:hanging="360"/>
      </w:pPr>
      <w:rPr>
        <w:rFonts w:hint="default"/>
      </w:rPr>
    </w:lvl>
    <w:lvl w:ilvl="8" w:tplc="94445FE4">
      <w:start w:val="1"/>
      <w:numFmt w:val="bullet"/>
      <w:lvlText w:val="•"/>
      <w:lvlJc w:val="left"/>
      <w:pPr>
        <w:ind w:left="7561" w:hanging="360"/>
      </w:pPr>
      <w:rPr>
        <w:rFonts w:hint="default"/>
      </w:rPr>
    </w:lvl>
  </w:abstractNum>
  <w:abstractNum w:abstractNumId="24" w15:restartNumberingAfterBreak="0">
    <w:nsid w:val="78C85B77"/>
    <w:multiLevelType w:val="hybridMultilevel"/>
    <w:tmpl w:val="AE78C6C6"/>
    <w:lvl w:ilvl="0" w:tplc="38CC5B22">
      <w:start w:val="1"/>
      <w:numFmt w:val="lowerLetter"/>
      <w:lvlText w:val="%1."/>
      <w:lvlJc w:val="left"/>
      <w:pPr>
        <w:ind w:left="1495" w:hanging="360"/>
      </w:pPr>
      <w:rPr>
        <w:rFonts w:ascii="Arial" w:eastAsia="Arial" w:hAnsi="Arial" w:cs="Arial"/>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11"/>
  </w:num>
  <w:num w:numId="2">
    <w:abstractNumId w:val="12"/>
  </w:num>
  <w:num w:numId="3">
    <w:abstractNumId w:val="18"/>
  </w:num>
  <w:num w:numId="4">
    <w:abstractNumId w:val="23"/>
  </w:num>
  <w:num w:numId="5">
    <w:abstractNumId w:val="4"/>
  </w:num>
  <w:num w:numId="6">
    <w:abstractNumId w:val="2"/>
  </w:num>
  <w:num w:numId="7">
    <w:abstractNumId w:val="14"/>
  </w:num>
  <w:num w:numId="8">
    <w:abstractNumId w:val="0"/>
  </w:num>
  <w:num w:numId="9">
    <w:abstractNumId w:val="20"/>
  </w:num>
  <w:num w:numId="10">
    <w:abstractNumId w:val="1"/>
  </w:num>
  <w:num w:numId="11">
    <w:abstractNumId w:val="13"/>
  </w:num>
  <w:num w:numId="12">
    <w:abstractNumId w:val="7"/>
  </w:num>
  <w:num w:numId="13">
    <w:abstractNumId w:val="21"/>
  </w:num>
  <w:num w:numId="14">
    <w:abstractNumId w:val="24"/>
  </w:num>
  <w:num w:numId="15">
    <w:abstractNumId w:val="19"/>
  </w:num>
  <w:num w:numId="16">
    <w:abstractNumId w:val="3"/>
  </w:num>
  <w:num w:numId="17">
    <w:abstractNumId w:val="16"/>
  </w:num>
  <w:num w:numId="18">
    <w:abstractNumId w:val="9"/>
  </w:num>
  <w:num w:numId="19">
    <w:abstractNumId w:val="15"/>
  </w:num>
  <w:num w:numId="20">
    <w:abstractNumId w:val="6"/>
  </w:num>
  <w:num w:numId="21">
    <w:abstractNumId w:val="10"/>
  </w:num>
  <w:num w:numId="22">
    <w:abstractNumId w:val="8"/>
  </w:num>
  <w:num w:numId="23">
    <w:abstractNumId w:val="5"/>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42"/>
    <w:rsid w:val="00026014"/>
    <w:rsid w:val="000400CA"/>
    <w:rsid w:val="000521B0"/>
    <w:rsid w:val="00054DA8"/>
    <w:rsid w:val="00061AE9"/>
    <w:rsid w:val="00092146"/>
    <w:rsid w:val="000A733B"/>
    <w:rsid w:val="000D486D"/>
    <w:rsid w:val="000D68AE"/>
    <w:rsid w:val="000E11C7"/>
    <w:rsid w:val="00104C4A"/>
    <w:rsid w:val="00120CBE"/>
    <w:rsid w:val="00165D2A"/>
    <w:rsid w:val="00170CCC"/>
    <w:rsid w:val="00176A98"/>
    <w:rsid w:val="001D12F9"/>
    <w:rsid w:val="001E18C9"/>
    <w:rsid w:val="002237F4"/>
    <w:rsid w:val="002817AB"/>
    <w:rsid w:val="002A1536"/>
    <w:rsid w:val="002A1ADF"/>
    <w:rsid w:val="002C6056"/>
    <w:rsid w:val="003131C8"/>
    <w:rsid w:val="00326668"/>
    <w:rsid w:val="00327E7C"/>
    <w:rsid w:val="00355377"/>
    <w:rsid w:val="00356F80"/>
    <w:rsid w:val="003A2DD5"/>
    <w:rsid w:val="003A566F"/>
    <w:rsid w:val="003C70BC"/>
    <w:rsid w:val="003C768A"/>
    <w:rsid w:val="003E5570"/>
    <w:rsid w:val="003F5CB7"/>
    <w:rsid w:val="00421DE7"/>
    <w:rsid w:val="0042682F"/>
    <w:rsid w:val="0043718F"/>
    <w:rsid w:val="00437ECA"/>
    <w:rsid w:val="004568F3"/>
    <w:rsid w:val="0049062B"/>
    <w:rsid w:val="004A44D2"/>
    <w:rsid w:val="004B2B34"/>
    <w:rsid w:val="004C6A30"/>
    <w:rsid w:val="004C6ECE"/>
    <w:rsid w:val="004D34CA"/>
    <w:rsid w:val="00525BB4"/>
    <w:rsid w:val="00531884"/>
    <w:rsid w:val="005403EC"/>
    <w:rsid w:val="00541490"/>
    <w:rsid w:val="0055342E"/>
    <w:rsid w:val="00565BC8"/>
    <w:rsid w:val="00566C77"/>
    <w:rsid w:val="00580F07"/>
    <w:rsid w:val="00592FDC"/>
    <w:rsid w:val="005B214A"/>
    <w:rsid w:val="005E7342"/>
    <w:rsid w:val="00622DBF"/>
    <w:rsid w:val="0062742B"/>
    <w:rsid w:val="00665DF7"/>
    <w:rsid w:val="00675115"/>
    <w:rsid w:val="006812E6"/>
    <w:rsid w:val="00683AD0"/>
    <w:rsid w:val="00685362"/>
    <w:rsid w:val="006F0A29"/>
    <w:rsid w:val="006F21A8"/>
    <w:rsid w:val="006F4F3B"/>
    <w:rsid w:val="00703A68"/>
    <w:rsid w:val="007338D5"/>
    <w:rsid w:val="00733BF1"/>
    <w:rsid w:val="0075375F"/>
    <w:rsid w:val="00757497"/>
    <w:rsid w:val="007577D5"/>
    <w:rsid w:val="0076131A"/>
    <w:rsid w:val="007632A3"/>
    <w:rsid w:val="00777B6C"/>
    <w:rsid w:val="00796B2E"/>
    <w:rsid w:val="007E2DA2"/>
    <w:rsid w:val="00803211"/>
    <w:rsid w:val="00827845"/>
    <w:rsid w:val="00847079"/>
    <w:rsid w:val="00870A55"/>
    <w:rsid w:val="00884CD6"/>
    <w:rsid w:val="008862FA"/>
    <w:rsid w:val="00891454"/>
    <w:rsid w:val="00893C10"/>
    <w:rsid w:val="00895434"/>
    <w:rsid w:val="00895A69"/>
    <w:rsid w:val="00896238"/>
    <w:rsid w:val="008E3100"/>
    <w:rsid w:val="009152BC"/>
    <w:rsid w:val="009C35CF"/>
    <w:rsid w:val="00A55840"/>
    <w:rsid w:val="00A67C52"/>
    <w:rsid w:val="00A828BE"/>
    <w:rsid w:val="00A965C4"/>
    <w:rsid w:val="00A967C2"/>
    <w:rsid w:val="00AB0C62"/>
    <w:rsid w:val="00AC3E44"/>
    <w:rsid w:val="00B027CB"/>
    <w:rsid w:val="00B0571A"/>
    <w:rsid w:val="00B167C0"/>
    <w:rsid w:val="00B36647"/>
    <w:rsid w:val="00B4439E"/>
    <w:rsid w:val="00B558D5"/>
    <w:rsid w:val="00B63807"/>
    <w:rsid w:val="00B95672"/>
    <w:rsid w:val="00BD4C8E"/>
    <w:rsid w:val="00BE7DD4"/>
    <w:rsid w:val="00C0428E"/>
    <w:rsid w:val="00C27F85"/>
    <w:rsid w:val="00C30007"/>
    <w:rsid w:val="00C44783"/>
    <w:rsid w:val="00C5093D"/>
    <w:rsid w:val="00C5400D"/>
    <w:rsid w:val="00C65303"/>
    <w:rsid w:val="00CC0E9C"/>
    <w:rsid w:val="00CD471C"/>
    <w:rsid w:val="00CE0A71"/>
    <w:rsid w:val="00CE4338"/>
    <w:rsid w:val="00CE44A3"/>
    <w:rsid w:val="00D078BB"/>
    <w:rsid w:val="00D42A01"/>
    <w:rsid w:val="00D82602"/>
    <w:rsid w:val="00DA6A90"/>
    <w:rsid w:val="00DB69A2"/>
    <w:rsid w:val="00DE26C5"/>
    <w:rsid w:val="00DF4FAB"/>
    <w:rsid w:val="00E06E9E"/>
    <w:rsid w:val="00EA5980"/>
    <w:rsid w:val="00ED537C"/>
    <w:rsid w:val="00EE274C"/>
    <w:rsid w:val="00EE6F57"/>
    <w:rsid w:val="00EF27BA"/>
    <w:rsid w:val="00EF7E5E"/>
    <w:rsid w:val="00F00EE3"/>
    <w:rsid w:val="00F053F3"/>
    <w:rsid w:val="00F27FA8"/>
    <w:rsid w:val="00F46DE2"/>
    <w:rsid w:val="00F614B8"/>
    <w:rsid w:val="00F74F87"/>
    <w:rsid w:val="00F82B61"/>
    <w:rsid w:val="00F86668"/>
    <w:rsid w:val="00F969B3"/>
    <w:rsid w:val="00F975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08DD75D"/>
  <w15:docId w15:val="{94FCD27C-F98B-4CE3-8724-410FA89D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7342"/>
    <w:pPr>
      <w:widowControl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5E7342"/>
    <w:pPr>
      <w:spacing w:before="66"/>
      <w:ind w:left="100"/>
      <w:jc w:val="both"/>
      <w:outlineLvl w:val="0"/>
    </w:pPr>
    <w:rPr>
      <w:b/>
      <w:bCs/>
      <w:sz w:val="26"/>
      <w:szCs w:val="26"/>
    </w:rPr>
  </w:style>
  <w:style w:type="paragraph" w:styleId="Heading2">
    <w:name w:val="heading 2"/>
    <w:basedOn w:val="Normal"/>
    <w:link w:val="Heading2Char"/>
    <w:uiPriority w:val="1"/>
    <w:qFormat/>
    <w:rsid w:val="005E7342"/>
    <w:pPr>
      <w:ind w:left="369" w:hanging="269"/>
      <w:jc w:val="both"/>
      <w:outlineLvl w:val="1"/>
    </w:pPr>
    <w:rPr>
      <w:b/>
      <w:bCs/>
      <w:sz w:val="24"/>
      <w:szCs w:val="24"/>
    </w:rPr>
  </w:style>
  <w:style w:type="paragraph" w:styleId="Heading3">
    <w:name w:val="heading 3"/>
    <w:basedOn w:val="Normal"/>
    <w:link w:val="Heading3Char"/>
    <w:uiPriority w:val="1"/>
    <w:qFormat/>
    <w:rsid w:val="005E7342"/>
    <w:pPr>
      <w:ind w:left="1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342"/>
    <w:rPr>
      <w:rFonts w:ascii="Arial" w:eastAsia="Arial" w:hAnsi="Arial" w:cs="Arial"/>
      <w:b/>
      <w:bCs/>
      <w:sz w:val="26"/>
      <w:szCs w:val="26"/>
      <w:lang w:val="en-US"/>
    </w:rPr>
  </w:style>
  <w:style w:type="character" w:customStyle="1" w:styleId="Heading2Char">
    <w:name w:val="Heading 2 Char"/>
    <w:basedOn w:val="DefaultParagraphFont"/>
    <w:link w:val="Heading2"/>
    <w:uiPriority w:val="1"/>
    <w:rsid w:val="005E7342"/>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5E7342"/>
    <w:rPr>
      <w:rFonts w:ascii="Arial" w:eastAsia="Arial" w:hAnsi="Arial" w:cs="Arial"/>
      <w:b/>
      <w:bCs/>
      <w:lang w:val="en-US"/>
    </w:rPr>
  </w:style>
  <w:style w:type="paragraph" w:styleId="BodyText">
    <w:name w:val="Body Text"/>
    <w:basedOn w:val="Normal"/>
    <w:link w:val="BodyTextChar"/>
    <w:uiPriority w:val="1"/>
    <w:qFormat/>
    <w:rsid w:val="005E7342"/>
  </w:style>
  <w:style w:type="character" w:customStyle="1" w:styleId="BodyTextChar">
    <w:name w:val="Body Text Char"/>
    <w:basedOn w:val="DefaultParagraphFont"/>
    <w:link w:val="BodyText"/>
    <w:uiPriority w:val="1"/>
    <w:rsid w:val="005E7342"/>
    <w:rPr>
      <w:rFonts w:ascii="Arial" w:eastAsia="Arial" w:hAnsi="Arial" w:cs="Arial"/>
      <w:lang w:val="en-US"/>
    </w:rPr>
  </w:style>
  <w:style w:type="paragraph" w:styleId="ListParagraph">
    <w:name w:val="List Paragraph"/>
    <w:basedOn w:val="Normal"/>
    <w:uiPriority w:val="99"/>
    <w:qFormat/>
    <w:rsid w:val="005E7342"/>
    <w:pPr>
      <w:ind w:left="460" w:hanging="360"/>
      <w:jc w:val="both"/>
    </w:pPr>
  </w:style>
  <w:style w:type="paragraph" w:customStyle="1" w:styleId="TableParagraph">
    <w:name w:val="Table Paragraph"/>
    <w:basedOn w:val="Normal"/>
    <w:uiPriority w:val="1"/>
    <w:qFormat/>
    <w:rsid w:val="005E7342"/>
    <w:pPr>
      <w:spacing w:line="251" w:lineRule="exact"/>
      <w:ind w:left="103"/>
    </w:pPr>
  </w:style>
  <w:style w:type="paragraph" w:styleId="Header">
    <w:name w:val="header"/>
    <w:basedOn w:val="Normal"/>
    <w:link w:val="HeaderChar"/>
    <w:uiPriority w:val="99"/>
    <w:unhideWhenUsed/>
    <w:rsid w:val="005E7342"/>
    <w:pPr>
      <w:tabs>
        <w:tab w:val="center" w:pos="4513"/>
        <w:tab w:val="right" w:pos="9026"/>
      </w:tabs>
    </w:pPr>
  </w:style>
  <w:style w:type="character" w:customStyle="1" w:styleId="HeaderChar">
    <w:name w:val="Header Char"/>
    <w:basedOn w:val="DefaultParagraphFont"/>
    <w:link w:val="Header"/>
    <w:uiPriority w:val="99"/>
    <w:rsid w:val="005E7342"/>
    <w:rPr>
      <w:rFonts w:ascii="Arial" w:eastAsia="Arial" w:hAnsi="Arial" w:cs="Arial"/>
      <w:lang w:val="en-US"/>
    </w:rPr>
  </w:style>
  <w:style w:type="character" w:styleId="Hyperlink">
    <w:name w:val="Hyperlink"/>
    <w:basedOn w:val="DefaultParagraphFont"/>
    <w:uiPriority w:val="99"/>
    <w:unhideWhenUsed/>
    <w:rsid w:val="005E7342"/>
    <w:rPr>
      <w:color w:val="0000FF" w:themeColor="hyperlink"/>
      <w:u w:val="single"/>
    </w:rPr>
  </w:style>
  <w:style w:type="paragraph" w:customStyle="1" w:styleId="Default">
    <w:name w:val="Default"/>
    <w:uiPriority w:val="99"/>
    <w:rsid w:val="005E73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E7342"/>
    <w:rPr>
      <w:rFonts w:ascii="Tahoma" w:hAnsi="Tahoma" w:cs="Tahoma"/>
      <w:sz w:val="16"/>
      <w:szCs w:val="16"/>
    </w:rPr>
  </w:style>
  <w:style w:type="character" w:customStyle="1" w:styleId="BalloonTextChar">
    <w:name w:val="Balloon Text Char"/>
    <w:basedOn w:val="DefaultParagraphFont"/>
    <w:link w:val="BalloonText"/>
    <w:uiPriority w:val="99"/>
    <w:semiHidden/>
    <w:rsid w:val="005E7342"/>
    <w:rPr>
      <w:rFonts w:ascii="Tahoma" w:eastAsia="Arial" w:hAnsi="Tahoma" w:cs="Tahoma"/>
      <w:sz w:val="16"/>
      <w:szCs w:val="16"/>
      <w:lang w:val="en-US"/>
    </w:rPr>
  </w:style>
  <w:style w:type="paragraph" w:styleId="Footer">
    <w:name w:val="footer"/>
    <w:basedOn w:val="Normal"/>
    <w:link w:val="FooterChar"/>
    <w:uiPriority w:val="99"/>
    <w:unhideWhenUsed/>
    <w:rsid w:val="00C5400D"/>
    <w:pPr>
      <w:tabs>
        <w:tab w:val="center" w:pos="4513"/>
        <w:tab w:val="right" w:pos="9026"/>
      </w:tabs>
    </w:pPr>
  </w:style>
  <w:style w:type="character" w:customStyle="1" w:styleId="FooterChar">
    <w:name w:val="Footer Char"/>
    <w:basedOn w:val="DefaultParagraphFont"/>
    <w:link w:val="Footer"/>
    <w:uiPriority w:val="99"/>
    <w:rsid w:val="00C5400D"/>
    <w:rPr>
      <w:rFonts w:ascii="Arial" w:eastAsia="Arial" w:hAnsi="Arial" w:cs="Arial"/>
      <w:lang w:val="en-US"/>
    </w:rPr>
  </w:style>
  <w:style w:type="character" w:styleId="CommentReference">
    <w:name w:val="annotation reference"/>
    <w:basedOn w:val="DefaultParagraphFont"/>
    <w:uiPriority w:val="99"/>
    <w:semiHidden/>
    <w:unhideWhenUsed/>
    <w:rsid w:val="00893C10"/>
    <w:rPr>
      <w:sz w:val="16"/>
      <w:szCs w:val="16"/>
    </w:rPr>
  </w:style>
  <w:style w:type="paragraph" w:styleId="CommentText">
    <w:name w:val="annotation text"/>
    <w:basedOn w:val="Normal"/>
    <w:link w:val="CommentTextChar"/>
    <w:uiPriority w:val="99"/>
    <w:semiHidden/>
    <w:unhideWhenUsed/>
    <w:rsid w:val="00893C10"/>
    <w:rPr>
      <w:sz w:val="20"/>
      <w:szCs w:val="20"/>
    </w:rPr>
  </w:style>
  <w:style w:type="character" w:customStyle="1" w:styleId="CommentTextChar">
    <w:name w:val="Comment Text Char"/>
    <w:basedOn w:val="DefaultParagraphFont"/>
    <w:link w:val="CommentText"/>
    <w:uiPriority w:val="99"/>
    <w:semiHidden/>
    <w:rsid w:val="00893C10"/>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93C10"/>
    <w:rPr>
      <w:b/>
      <w:bCs/>
    </w:rPr>
  </w:style>
  <w:style w:type="character" w:customStyle="1" w:styleId="CommentSubjectChar">
    <w:name w:val="Comment Subject Char"/>
    <w:basedOn w:val="CommentTextChar"/>
    <w:link w:val="CommentSubject"/>
    <w:uiPriority w:val="99"/>
    <w:semiHidden/>
    <w:rsid w:val="00893C10"/>
    <w:rPr>
      <w:rFonts w:ascii="Arial" w:eastAsia="Arial" w:hAnsi="Arial" w:cs="Arial"/>
      <w:b/>
      <w:bCs/>
      <w:sz w:val="20"/>
      <w:szCs w:val="20"/>
      <w:lang w:val="en-US"/>
    </w:rPr>
  </w:style>
  <w:style w:type="table" w:customStyle="1" w:styleId="TableGrid">
    <w:name w:val="TableGrid"/>
    <w:rsid w:val="00F00EE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Headline">
    <w:name w:val="Headline"/>
    <w:basedOn w:val="Normal"/>
    <w:rsid w:val="00BE7DD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autoSpaceDE w:val="0"/>
      <w:autoSpaceDN w:val="0"/>
      <w:adjustRightInd w:val="0"/>
    </w:pPr>
    <w:rPr>
      <w:rFonts w:eastAsia="Times New Roman" w:cs="Times New Roman"/>
      <w:b/>
      <w:color w:val="000000"/>
      <w:sz w:val="36"/>
      <w:szCs w:val="36"/>
      <w:lang w:val="en-GB"/>
    </w:rPr>
  </w:style>
  <w:style w:type="paragraph" w:customStyle="1" w:styleId="Headline2">
    <w:name w:val="Headline 2"/>
    <w:basedOn w:val="Headline"/>
    <w:next w:val="BodyText"/>
    <w:rsid w:val="00BE7DD4"/>
    <w:rPr>
      <w:sz w:val="32"/>
      <w:szCs w:val="32"/>
    </w:rPr>
  </w:style>
  <w:style w:type="paragraph" w:styleId="NoSpacing">
    <w:name w:val="No Spacing"/>
    <w:link w:val="NoSpacingChar"/>
    <w:uiPriority w:val="1"/>
    <w:qFormat/>
    <w:rsid w:val="000400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00CA"/>
    <w:rPr>
      <w:rFonts w:eastAsiaTheme="minorEastAsia"/>
      <w:lang w:val="en-US"/>
    </w:rPr>
  </w:style>
  <w:style w:type="character" w:styleId="FollowedHyperlink">
    <w:name w:val="FollowedHyperlink"/>
    <w:basedOn w:val="DefaultParagraphFont"/>
    <w:uiPriority w:val="99"/>
    <w:semiHidden/>
    <w:unhideWhenUsed/>
    <w:rsid w:val="00F82B61"/>
    <w:rPr>
      <w:color w:val="800080" w:themeColor="followedHyperlink"/>
      <w:u w:val="single"/>
    </w:rPr>
  </w:style>
  <w:style w:type="character" w:styleId="UnresolvedMention">
    <w:name w:val="Unresolved Mention"/>
    <w:basedOn w:val="DefaultParagraphFont"/>
    <w:uiPriority w:val="99"/>
    <w:semiHidden/>
    <w:unhideWhenUsed/>
    <w:rsid w:val="00104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2887">
      <w:bodyDiv w:val="1"/>
      <w:marLeft w:val="0"/>
      <w:marRight w:val="0"/>
      <w:marTop w:val="0"/>
      <w:marBottom w:val="0"/>
      <w:divBdr>
        <w:top w:val="none" w:sz="0" w:space="0" w:color="auto"/>
        <w:left w:val="none" w:sz="0" w:space="0" w:color="auto"/>
        <w:bottom w:val="none" w:sz="0" w:space="0" w:color="auto"/>
        <w:right w:val="none" w:sz="0" w:space="0" w:color="auto"/>
      </w:divBdr>
    </w:div>
    <w:div w:id="697239219">
      <w:bodyDiv w:val="1"/>
      <w:marLeft w:val="0"/>
      <w:marRight w:val="0"/>
      <w:marTop w:val="0"/>
      <w:marBottom w:val="0"/>
      <w:divBdr>
        <w:top w:val="none" w:sz="0" w:space="0" w:color="auto"/>
        <w:left w:val="none" w:sz="0" w:space="0" w:color="auto"/>
        <w:bottom w:val="none" w:sz="0" w:space="0" w:color="auto"/>
        <w:right w:val="none" w:sz="0" w:space="0" w:color="auto"/>
      </w:divBdr>
    </w:div>
    <w:div w:id="10787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 TargetMode="External"/><Relationship Id="rId26" Type="http://schemas.openxmlformats.org/officeDocument/2006/relationships/hyperlink" Target="https://ico.org.uk/global/contact-us/" TargetMode="External"/><Relationship Id="rId3" Type="http://schemas.openxmlformats.org/officeDocument/2006/relationships/customXml" Target="../customXml/item3.xml"/><Relationship Id="rId21" Type="http://schemas.openxmlformats.org/officeDocument/2006/relationships/hyperlink" Target="https://jobs.aspenpeople.co.uk/job/board-members-279.aspx"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hyperlink" Target="https://ico.org.uk/make-a-complain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oard.borderscollege.ac.uk/" TargetMode="External"/><Relationship Id="rId20" Type="http://schemas.openxmlformats.org/officeDocument/2006/relationships/image" Target="media/image4.JP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kerr@borderscollege.ac.uk"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borderscollege.ac.uk/" TargetMode="External"/><Relationship Id="rId23" Type="http://schemas.openxmlformats.org/officeDocument/2006/relationships/hyperlink" Target="http://board.borderscollege.ac.uk/wp-content/uploads/2019/03/Corp-Gov-Guide-Annex-B-Code-of-Conduct-December-2018.pdf" TargetMode="External"/><Relationship Id="rId28" Type="http://schemas.openxmlformats.org/officeDocument/2006/relationships/hyperlink" Target="mailto:kbettoli@aspenpeople.co.uk" TargetMode="External"/><Relationship Id="rId10" Type="http://schemas.openxmlformats.org/officeDocument/2006/relationships/footnotes" Target="footnotes.xml"/><Relationship Id="rId19" Type="http://schemas.openxmlformats.org/officeDocument/2006/relationships/hyperlink" Target="mailto:"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borderscollege.ac.uk/strategicambition" TargetMode="External"/><Relationship Id="rId27" Type="http://schemas.openxmlformats.org/officeDocument/2006/relationships/image" Target="media/image5.png"/><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1" ma:contentTypeDescription="" ma:contentTypeScope="" ma:versionID="033859bddbe7a92c4681c13e9a01ccfd">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c56965baf1c7a46855c3eb6a565cbd8a"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am xmlns="5b12561d-b03a-47d5-9db5-4e2bbf9ffb11">
      <UserInfo>
        <DisplayName>Donogh O'Brien</DisplayName>
        <AccountId>17</AccountId>
        <AccountType/>
      </UserInfo>
      <UserInfo>
        <DisplayName>Kelsey Bettoli</DisplayName>
        <AccountId>19</AccountId>
        <AccountType/>
      </UserInfo>
    </Team>
    <FirefishReference xmlns="5b12561d-b03a-47d5-9db5-4e2bbf9ffb11">4322</FirefishReference>
    <BusinessType xmlns="5b12561d-b03a-47d5-9db5-4e2bbf9ffb11">Repeat Business</BusinessType>
    <AssignmentStatus xmlns="5b12561d-b03a-47d5-9db5-4e2bbf9ffb11">Open</AssignmentStatus>
    <Sector xmlns="5b12561d-b03a-47d5-9db5-4e2bbf9ffb11">Education</Sector>
    <DocumentType xmlns="5b12561d-b03a-47d5-9db5-4e2bbf9ffb1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B14762-EF5C-4A28-B3F7-735A91FDC23B}">
  <ds:schemaRefs>
    <ds:schemaRef ds:uri="office.server.policy"/>
  </ds:schemaRefs>
</ds:datastoreItem>
</file>

<file path=customXml/itemProps2.xml><?xml version="1.0" encoding="utf-8"?>
<ds:datastoreItem xmlns:ds="http://schemas.openxmlformats.org/officeDocument/2006/customXml" ds:itemID="{32A39A52-A3DF-4202-95E4-8A3016C455EC}">
  <ds:schemaRefs>
    <ds:schemaRef ds:uri="http://schemas.microsoft.com/sharepoint/events"/>
  </ds:schemaRefs>
</ds:datastoreItem>
</file>

<file path=customXml/itemProps3.xml><?xml version="1.0" encoding="utf-8"?>
<ds:datastoreItem xmlns:ds="http://schemas.openxmlformats.org/officeDocument/2006/customXml" ds:itemID="{4444B063-BD49-41E2-A8FA-406DEA82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12561d-b03a-47d5-9db5-4e2bbf9ffb11"/>
    <ds:schemaRef ds:uri="71a9b04d-2874-443b-a243-8e2775767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96B9-7B1F-429F-8809-52BAB3A619F8}">
  <ds:schemaRefs>
    <ds:schemaRef ds:uri="http://schemas.microsoft.com/office/2006/metadata/properties"/>
    <ds:schemaRef ds:uri="http://schemas.microsoft.com/office/infopath/2007/PartnerControls"/>
    <ds:schemaRef ds:uri="5b12561d-b03a-47d5-9db5-4e2bbf9ffb11"/>
  </ds:schemaRefs>
</ds:datastoreItem>
</file>

<file path=customXml/itemProps5.xml><?xml version="1.0" encoding="utf-8"?>
<ds:datastoreItem xmlns:ds="http://schemas.openxmlformats.org/officeDocument/2006/customXml" ds:itemID="{66E5FCCE-7D9A-4A80-AD9E-EDB461226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21</Pages>
  <Words>5871</Words>
  <Characters>33471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Borders College</Company>
  <LinksUpToDate>false</LinksUpToDate>
  <CharactersWithSpaces>39264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Hood</dc:creator>
  <cp:lastModifiedBy>Kelsey Bettoli</cp:lastModifiedBy>
  <cp:revision>11</cp:revision>
  <dcterms:created xsi:type="dcterms:W3CDTF">2021-11-22T09:38:00Z</dcterms:created>
  <dcterms:modified xsi:type="dcterms:W3CDTF">2022-03-01T14:49:00Z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ies>
</file>