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9408F2" w14:textId="492461DF" w:rsidR="002A388B" w:rsidRPr="0045106D" w:rsidRDefault="002A388B" w:rsidP="00704D06">
      <w:pPr>
        <w:jc w:val="center"/>
        <w:rPr>
          <w:rFonts w:ascii="Tahoma" w:hAnsi="Tahoma" w:cs="Tahoma"/>
          <w:color w:val="000000" w:themeColor="text1"/>
          <w:sz w:val="24"/>
          <w:szCs w:val="24"/>
        </w:rPr>
      </w:pPr>
      <w:r w:rsidRPr="0045106D">
        <w:rPr>
          <w:rFonts w:ascii="Tahoma" w:hAnsi="Tahoma" w:cs="Tahoma"/>
          <w:noProof/>
          <w:color w:val="000000" w:themeColor="text1"/>
          <w:sz w:val="24"/>
          <w:szCs w:val="24"/>
        </w:rPr>
        <w:drawing>
          <wp:inline distT="0" distB="0" distL="0" distR="0" wp14:anchorId="63D8DE9E" wp14:editId="72823DC2">
            <wp:extent cx="4824095" cy="706120"/>
            <wp:effectExtent l="0" t="0" r="0" b="0"/>
            <wp:docPr id="13" name="Picture 13" descr="Sight Scotland and Sight Scotland Vetera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Sight Scotland and Sight Scotland Veterans logo"/>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824095" cy="706120"/>
                    </a:xfrm>
                    <a:prstGeom prst="rect">
                      <a:avLst/>
                    </a:prstGeom>
                  </pic:spPr>
                </pic:pic>
              </a:graphicData>
            </a:graphic>
          </wp:inline>
        </w:drawing>
      </w:r>
    </w:p>
    <w:tbl>
      <w:tblPr>
        <w:tblStyle w:val="PlainTable5"/>
        <w:tblW w:w="9288" w:type="dxa"/>
        <w:tblLook w:val="01E0" w:firstRow="1" w:lastRow="1" w:firstColumn="1" w:lastColumn="1" w:noHBand="0" w:noVBand="0"/>
      </w:tblPr>
      <w:tblGrid>
        <w:gridCol w:w="4136"/>
        <w:gridCol w:w="5152"/>
      </w:tblGrid>
      <w:tr w:rsidR="00704D06" w:rsidRPr="00704D06" w14:paraId="58D25BBC" w14:textId="77777777" w:rsidTr="00A9477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136" w:type="dxa"/>
          </w:tcPr>
          <w:p w14:paraId="530DFF1C" w14:textId="77777777" w:rsidR="00704D06" w:rsidRPr="00704D06" w:rsidRDefault="00704D06" w:rsidP="00DC543D">
            <w:pPr>
              <w:rPr>
                <w:rFonts w:ascii="Tahoma" w:eastAsia="Times New Roman" w:hAnsi="Tahoma" w:cs="Tahoma"/>
                <w:b/>
                <w:i w:val="0"/>
                <w:iCs w:val="0"/>
                <w:color w:val="000000" w:themeColor="text1"/>
                <w:kern w:val="0"/>
                <w:sz w:val="24"/>
                <w:szCs w:val="24"/>
                <w14:ligatures w14:val="none"/>
              </w:rPr>
            </w:pPr>
            <w:r w:rsidRPr="00704D06">
              <w:rPr>
                <w:rFonts w:ascii="Tahoma" w:eastAsia="Times New Roman" w:hAnsi="Tahoma" w:cs="Tahoma"/>
                <w:b/>
                <w:i w:val="0"/>
                <w:iCs w:val="0"/>
                <w:color w:val="000000" w:themeColor="text1"/>
                <w:kern w:val="0"/>
                <w:sz w:val="24"/>
                <w:szCs w:val="24"/>
                <w14:ligatures w14:val="none"/>
              </w:rPr>
              <w:t>Role Profile</w:t>
            </w:r>
          </w:p>
        </w:tc>
        <w:tc>
          <w:tcPr>
            <w:cnfStyle w:val="000100001000" w:firstRow="0" w:lastRow="0" w:firstColumn="0" w:lastColumn="1" w:oddVBand="0" w:evenVBand="0" w:oddHBand="0" w:evenHBand="0" w:firstRowFirstColumn="0" w:firstRowLastColumn="1" w:lastRowFirstColumn="0" w:lastRowLastColumn="0"/>
            <w:tcW w:w="5152" w:type="dxa"/>
          </w:tcPr>
          <w:p w14:paraId="4612C312" w14:textId="3A536FEB" w:rsidR="00704D06" w:rsidRPr="00704D06" w:rsidRDefault="00593657" w:rsidP="00704D06">
            <w:pPr>
              <w:ind w:right="144"/>
              <w:rPr>
                <w:rFonts w:ascii="Tahoma" w:eastAsia="Times New Roman" w:hAnsi="Tahoma" w:cs="Tahoma"/>
                <w:b/>
                <w:i w:val="0"/>
                <w:iCs w:val="0"/>
                <w:color w:val="000000" w:themeColor="text1"/>
                <w:kern w:val="0"/>
                <w:sz w:val="24"/>
                <w:szCs w:val="24"/>
                <w14:ligatures w14:val="none"/>
              </w:rPr>
            </w:pPr>
            <w:r>
              <w:rPr>
                <w:rFonts w:ascii="Tahoma" w:eastAsia="Times New Roman" w:hAnsi="Tahoma" w:cs="Tahoma"/>
                <w:b/>
                <w:i w:val="0"/>
                <w:iCs w:val="0"/>
                <w:color w:val="000000" w:themeColor="text1"/>
                <w:kern w:val="0"/>
                <w:sz w:val="24"/>
                <w:szCs w:val="24"/>
                <w14:ligatures w14:val="none"/>
              </w:rPr>
              <w:t xml:space="preserve">Convener of Finance &amp; Investments Committee and </w:t>
            </w:r>
            <w:r w:rsidR="00471621">
              <w:rPr>
                <w:rFonts w:ascii="Tahoma" w:eastAsia="Times New Roman" w:hAnsi="Tahoma" w:cs="Tahoma"/>
                <w:b/>
                <w:i w:val="0"/>
                <w:iCs w:val="0"/>
                <w:color w:val="000000" w:themeColor="text1"/>
                <w:kern w:val="0"/>
                <w:sz w:val="24"/>
                <w:szCs w:val="24"/>
                <w14:ligatures w14:val="none"/>
              </w:rPr>
              <w:t>Trustee</w:t>
            </w:r>
          </w:p>
        </w:tc>
      </w:tr>
      <w:tr w:rsidR="0045106D" w:rsidRPr="00704D06" w14:paraId="1477FFD1" w14:textId="77777777" w:rsidTr="00704D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6" w:type="dxa"/>
          </w:tcPr>
          <w:p w14:paraId="19161F1B" w14:textId="77777777" w:rsidR="00DC543D" w:rsidRPr="00704D06" w:rsidRDefault="00DC543D" w:rsidP="00DC543D">
            <w:pPr>
              <w:ind w:left="720" w:right="720"/>
              <w:rPr>
                <w:rFonts w:ascii="Tahoma" w:eastAsia="Times New Roman" w:hAnsi="Tahoma" w:cs="Tahoma"/>
                <w:i w:val="0"/>
                <w:iCs w:val="0"/>
                <w:color w:val="000000" w:themeColor="text1"/>
                <w:kern w:val="0"/>
                <w:sz w:val="24"/>
                <w:szCs w:val="24"/>
                <w14:ligatures w14:val="none"/>
              </w:rPr>
            </w:pPr>
            <w:r w:rsidRPr="00704D06">
              <w:rPr>
                <w:rFonts w:ascii="Tahoma" w:eastAsia="Times New Roman" w:hAnsi="Tahoma" w:cs="Tahoma"/>
                <w:i w:val="0"/>
                <w:iCs w:val="0"/>
                <w:color w:val="000000" w:themeColor="text1"/>
                <w:kern w:val="0"/>
                <w:sz w:val="24"/>
                <w:szCs w:val="24"/>
                <w14:ligatures w14:val="none"/>
              </w:rPr>
              <w:t>Title:</w:t>
            </w:r>
          </w:p>
        </w:tc>
        <w:tc>
          <w:tcPr>
            <w:cnfStyle w:val="000100000000" w:firstRow="0" w:lastRow="0" w:firstColumn="0" w:lastColumn="1" w:oddVBand="0" w:evenVBand="0" w:oddHBand="0" w:evenHBand="0" w:firstRowFirstColumn="0" w:firstRowLastColumn="0" w:lastRowFirstColumn="0" w:lastRowLastColumn="0"/>
            <w:tcW w:w="5152" w:type="dxa"/>
          </w:tcPr>
          <w:p w14:paraId="00B40031" w14:textId="706009A1" w:rsidR="00DC543D" w:rsidRPr="00704D06" w:rsidRDefault="00297DB9" w:rsidP="00DC543D">
            <w:pPr>
              <w:rPr>
                <w:rFonts w:ascii="Tahoma" w:eastAsia="Times New Roman" w:hAnsi="Tahoma" w:cs="Tahoma"/>
                <w:i w:val="0"/>
                <w:iCs w:val="0"/>
                <w:color w:val="000000" w:themeColor="text1"/>
                <w:kern w:val="0"/>
                <w:sz w:val="24"/>
                <w:szCs w:val="24"/>
                <w14:ligatures w14:val="none"/>
              </w:rPr>
            </w:pPr>
            <w:r>
              <w:rPr>
                <w:rFonts w:ascii="Tahoma" w:eastAsia="Times New Roman" w:hAnsi="Tahoma" w:cs="Tahoma"/>
                <w:i w:val="0"/>
                <w:iCs w:val="0"/>
                <w:color w:val="000000" w:themeColor="text1"/>
                <w:kern w:val="0"/>
                <w:sz w:val="24"/>
                <w:szCs w:val="24"/>
                <w14:ligatures w14:val="none"/>
              </w:rPr>
              <w:t>Convener of Finance &amp; Investments Com</w:t>
            </w:r>
            <w:r w:rsidR="00471621">
              <w:rPr>
                <w:rFonts w:ascii="Tahoma" w:eastAsia="Times New Roman" w:hAnsi="Tahoma" w:cs="Tahoma"/>
                <w:i w:val="0"/>
                <w:iCs w:val="0"/>
                <w:color w:val="000000" w:themeColor="text1"/>
                <w:kern w:val="0"/>
                <w:sz w:val="24"/>
                <w:szCs w:val="24"/>
                <w14:ligatures w14:val="none"/>
              </w:rPr>
              <w:t xml:space="preserve">mittee and Trustee </w:t>
            </w:r>
            <w:r w:rsidR="00DC543D" w:rsidRPr="00704D06">
              <w:rPr>
                <w:rFonts w:ascii="Tahoma" w:eastAsia="Times New Roman" w:hAnsi="Tahoma" w:cs="Tahoma"/>
                <w:i w:val="0"/>
                <w:iCs w:val="0"/>
                <w:color w:val="000000" w:themeColor="text1"/>
                <w:kern w:val="0"/>
                <w:sz w:val="24"/>
                <w:szCs w:val="24"/>
                <w14:ligatures w14:val="none"/>
              </w:rPr>
              <w:t xml:space="preserve"> </w:t>
            </w:r>
          </w:p>
        </w:tc>
      </w:tr>
      <w:tr w:rsidR="0045106D" w:rsidRPr="00704D06" w14:paraId="2DF73913" w14:textId="77777777" w:rsidTr="00704D06">
        <w:tc>
          <w:tcPr>
            <w:cnfStyle w:val="001000000000" w:firstRow="0" w:lastRow="0" w:firstColumn="1" w:lastColumn="0" w:oddVBand="0" w:evenVBand="0" w:oddHBand="0" w:evenHBand="0" w:firstRowFirstColumn="0" w:firstRowLastColumn="0" w:lastRowFirstColumn="0" w:lastRowLastColumn="0"/>
            <w:tcW w:w="4136" w:type="dxa"/>
          </w:tcPr>
          <w:p w14:paraId="5A9DA840" w14:textId="77777777" w:rsidR="00DC543D" w:rsidRPr="00704D06" w:rsidRDefault="00DC543D" w:rsidP="00DC543D">
            <w:pPr>
              <w:ind w:left="720" w:right="720"/>
              <w:rPr>
                <w:rFonts w:ascii="Tahoma" w:eastAsia="Times New Roman" w:hAnsi="Tahoma" w:cs="Tahoma"/>
                <w:i w:val="0"/>
                <w:iCs w:val="0"/>
                <w:color w:val="000000" w:themeColor="text1"/>
                <w:kern w:val="0"/>
                <w:sz w:val="24"/>
                <w:szCs w:val="24"/>
                <w14:ligatures w14:val="none"/>
              </w:rPr>
            </w:pPr>
            <w:r w:rsidRPr="00704D06">
              <w:rPr>
                <w:rFonts w:ascii="Tahoma" w:eastAsia="Times New Roman" w:hAnsi="Tahoma" w:cs="Tahoma"/>
                <w:i w:val="0"/>
                <w:iCs w:val="0"/>
                <w:color w:val="000000" w:themeColor="text1"/>
                <w:kern w:val="0"/>
                <w:sz w:val="24"/>
                <w:szCs w:val="24"/>
                <w14:ligatures w14:val="none"/>
              </w:rPr>
              <w:t>Primary contact:</w:t>
            </w:r>
          </w:p>
        </w:tc>
        <w:tc>
          <w:tcPr>
            <w:cnfStyle w:val="000100000000" w:firstRow="0" w:lastRow="0" w:firstColumn="0" w:lastColumn="1" w:oddVBand="0" w:evenVBand="0" w:oddHBand="0" w:evenHBand="0" w:firstRowFirstColumn="0" w:firstRowLastColumn="0" w:lastRowFirstColumn="0" w:lastRowLastColumn="0"/>
            <w:tcW w:w="5152" w:type="dxa"/>
          </w:tcPr>
          <w:p w14:paraId="6D4C94D9" w14:textId="73FBB368" w:rsidR="00DC543D" w:rsidRPr="00704D06" w:rsidRDefault="00DC543D" w:rsidP="00DC543D">
            <w:pPr>
              <w:rPr>
                <w:rFonts w:ascii="Tahoma" w:eastAsia="Times New Roman" w:hAnsi="Tahoma" w:cs="Tahoma"/>
                <w:i w:val="0"/>
                <w:iCs w:val="0"/>
                <w:color w:val="000000" w:themeColor="text1"/>
                <w:kern w:val="0"/>
                <w:sz w:val="24"/>
                <w:szCs w:val="24"/>
                <w14:ligatures w14:val="none"/>
              </w:rPr>
            </w:pPr>
            <w:r w:rsidRPr="00704D06">
              <w:rPr>
                <w:rFonts w:ascii="Tahoma" w:eastAsia="Times New Roman" w:hAnsi="Tahoma" w:cs="Tahoma"/>
                <w:i w:val="0"/>
                <w:iCs w:val="0"/>
                <w:color w:val="000000" w:themeColor="text1"/>
                <w:kern w:val="0"/>
                <w:sz w:val="24"/>
                <w:szCs w:val="24"/>
                <w14:ligatures w14:val="none"/>
              </w:rPr>
              <w:t>Board Chair</w:t>
            </w:r>
          </w:p>
        </w:tc>
      </w:tr>
      <w:tr w:rsidR="0045106D" w:rsidRPr="00704D06" w14:paraId="2989C95F" w14:textId="77777777" w:rsidTr="00704D06">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4136" w:type="dxa"/>
          </w:tcPr>
          <w:p w14:paraId="00556BA4" w14:textId="08FE7754" w:rsidR="00DC543D" w:rsidRPr="00704D06" w:rsidRDefault="00DC543D" w:rsidP="00DC543D">
            <w:pPr>
              <w:ind w:right="720"/>
              <w:rPr>
                <w:rFonts w:ascii="Tahoma" w:eastAsia="Times New Roman" w:hAnsi="Tahoma" w:cs="Tahoma"/>
                <w:i w:val="0"/>
                <w:iCs w:val="0"/>
                <w:color w:val="000000" w:themeColor="text1"/>
                <w:kern w:val="0"/>
                <w:sz w:val="24"/>
                <w:szCs w:val="24"/>
                <w14:ligatures w14:val="none"/>
              </w:rPr>
            </w:pPr>
          </w:p>
        </w:tc>
        <w:tc>
          <w:tcPr>
            <w:cnfStyle w:val="000100000010" w:firstRow="0" w:lastRow="0" w:firstColumn="0" w:lastColumn="1" w:oddVBand="0" w:evenVBand="0" w:oddHBand="0" w:evenHBand="0" w:firstRowFirstColumn="0" w:firstRowLastColumn="0" w:lastRowFirstColumn="0" w:lastRowLastColumn="1"/>
            <w:tcW w:w="5152" w:type="dxa"/>
          </w:tcPr>
          <w:p w14:paraId="680F2EF8" w14:textId="77777777" w:rsidR="00DC543D" w:rsidRPr="00704D06" w:rsidRDefault="00DC543D" w:rsidP="00DC543D">
            <w:pPr>
              <w:rPr>
                <w:rFonts w:ascii="Tahoma" w:eastAsia="Times New Roman" w:hAnsi="Tahoma" w:cs="Tahoma"/>
                <w:i w:val="0"/>
                <w:iCs w:val="0"/>
                <w:color w:val="000000" w:themeColor="text1"/>
                <w:kern w:val="0"/>
                <w:sz w:val="24"/>
                <w:szCs w:val="24"/>
                <w14:ligatures w14:val="none"/>
              </w:rPr>
            </w:pPr>
          </w:p>
        </w:tc>
      </w:tr>
    </w:tbl>
    <w:p w14:paraId="445F192C" w14:textId="1A512CC9" w:rsidR="00DC543D" w:rsidRPr="00BA1FB2" w:rsidRDefault="00307152" w:rsidP="002A388B">
      <w:pPr>
        <w:pStyle w:val="Heading1"/>
        <w:rPr>
          <w:rFonts w:ascii="Tahoma" w:eastAsia="Times New Roman" w:hAnsi="Tahoma" w:cs="Tahoma"/>
          <w:color w:val="3C1053"/>
        </w:rPr>
      </w:pPr>
      <w:r>
        <w:rPr>
          <w:rFonts w:ascii="Tahoma" w:eastAsia="Times New Roman" w:hAnsi="Tahoma" w:cs="Tahoma"/>
          <w:color w:val="3C1053"/>
        </w:rPr>
        <w:t>Convener</w:t>
      </w:r>
      <w:r w:rsidR="00FE34D7">
        <w:rPr>
          <w:rFonts w:ascii="Tahoma" w:eastAsia="Times New Roman" w:hAnsi="Tahoma" w:cs="Tahoma"/>
          <w:color w:val="3C1053"/>
        </w:rPr>
        <w:t xml:space="preserve"> of Finance &amp; Investments Committee and </w:t>
      </w:r>
      <w:r w:rsidR="00297DB9">
        <w:rPr>
          <w:rFonts w:ascii="Tahoma" w:eastAsia="Times New Roman" w:hAnsi="Tahoma" w:cs="Tahoma"/>
          <w:color w:val="3C1053"/>
        </w:rPr>
        <w:t>Trustee</w:t>
      </w:r>
      <w:r w:rsidR="00DC543D" w:rsidRPr="00BA1FB2">
        <w:rPr>
          <w:rFonts w:ascii="Tahoma" w:eastAsia="Times New Roman" w:hAnsi="Tahoma" w:cs="Tahoma"/>
          <w:color w:val="3C1053"/>
        </w:rPr>
        <w:t xml:space="preserve">, Sight </w:t>
      </w:r>
      <w:proofErr w:type="gramStart"/>
      <w:r w:rsidR="00DC543D" w:rsidRPr="00BA1FB2">
        <w:rPr>
          <w:rFonts w:ascii="Tahoma" w:eastAsia="Times New Roman" w:hAnsi="Tahoma" w:cs="Tahoma"/>
          <w:color w:val="3C1053"/>
        </w:rPr>
        <w:t>Scotland</w:t>
      </w:r>
      <w:proofErr w:type="gramEnd"/>
      <w:r w:rsidR="00DC543D" w:rsidRPr="00BA1FB2">
        <w:rPr>
          <w:rFonts w:ascii="Tahoma" w:eastAsia="Times New Roman" w:hAnsi="Tahoma" w:cs="Tahoma"/>
          <w:color w:val="3C1053"/>
        </w:rPr>
        <w:t xml:space="preserve"> and Sight Scotland Veterans</w:t>
      </w:r>
    </w:p>
    <w:p w14:paraId="0F558A0C" w14:textId="77777777" w:rsidR="00DC543D" w:rsidRPr="0045106D" w:rsidRDefault="00DC543D" w:rsidP="00DC543D">
      <w:pPr>
        <w:spacing w:after="0" w:line="240" w:lineRule="auto"/>
        <w:rPr>
          <w:rFonts w:ascii="Tahoma" w:eastAsia="Times New Roman" w:hAnsi="Tahoma" w:cs="Tahoma"/>
          <w:color w:val="000000" w:themeColor="text1"/>
          <w:kern w:val="0"/>
          <w:sz w:val="24"/>
          <w:szCs w:val="24"/>
          <w14:ligatures w14:val="none"/>
        </w:rPr>
      </w:pPr>
    </w:p>
    <w:p w14:paraId="5F9DB8C3" w14:textId="21FEC652" w:rsidR="00DC543D" w:rsidRPr="0045106D" w:rsidRDefault="00DC543D" w:rsidP="00DC543D">
      <w:pPr>
        <w:spacing w:after="0" w:line="240" w:lineRule="auto"/>
        <w:ind w:left="2160" w:hanging="2160"/>
        <w:rPr>
          <w:rFonts w:ascii="Tahoma" w:eastAsia="Times New Roman" w:hAnsi="Tahoma" w:cs="Tahoma"/>
          <w:color w:val="000000" w:themeColor="text1"/>
          <w:kern w:val="0"/>
          <w:sz w:val="24"/>
          <w:szCs w:val="24"/>
          <w14:ligatures w14:val="none"/>
        </w:rPr>
      </w:pPr>
      <w:r w:rsidRPr="0045106D">
        <w:rPr>
          <w:rFonts w:ascii="Tahoma" w:eastAsia="Times New Roman" w:hAnsi="Tahoma" w:cs="Tahoma"/>
          <w:b/>
          <w:color w:val="000000" w:themeColor="text1"/>
          <w:kern w:val="0"/>
          <w:sz w:val="24"/>
          <w:szCs w:val="24"/>
          <w14:ligatures w14:val="none"/>
        </w:rPr>
        <w:t>Remuneration:</w:t>
      </w:r>
      <w:r w:rsidRPr="0045106D">
        <w:rPr>
          <w:rFonts w:ascii="Tahoma" w:eastAsia="Times New Roman" w:hAnsi="Tahoma" w:cs="Tahoma"/>
          <w:color w:val="000000" w:themeColor="text1"/>
          <w:kern w:val="0"/>
          <w:sz w:val="24"/>
          <w:szCs w:val="24"/>
          <w14:ligatures w14:val="none"/>
        </w:rPr>
        <w:tab/>
        <w:t>The role is not remunerated although reasonable expenses for travel may be claimed.</w:t>
      </w:r>
    </w:p>
    <w:p w14:paraId="40C5F8D7" w14:textId="5708CE6F" w:rsidR="00DC543D" w:rsidRPr="0045106D" w:rsidRDefault="00DC543D" w:rsidP="00DC543D">
      <w:pPr>
        <w:spacing w:after="0" w:line="240" w:lineRule="auto"/>
        <w:rPr>
          <w:rFonts w:ascii="Tahoma" w:eastAsia="Times New Roman" w:hAnsi="Tahoma" w:cs="Tahoma"/>
          <w:color w:val="000000" w:themeColor="text1"/>
          <w:kern w:val="0"/>
          <w:sz w:val="24"/>
          <w:szCs w:val="24"/>
          <w14:ligatures w14:val="none"/>
        </w:rPr>
      </w:pPr>
    </w:p>
    <w:p w14:paraId="05E82E72" w14:textId="25544D8E" w:rsidR="00DC543D" w:rsidRPr="0045106D" w:rsidRDefault="00DC543D" w:rsidP="00DC543D">
      <w:pPr>
        <w:spacing w:after="0" w:line="240" w:lineRule="auto"/>
        <w:ind w:left="2160" w:hanging="2160"/>
        <w:rPr>
          <w:rFonts w:ascii="Tahoma" w:eastAsia="Times New Roman" w:hAnsi="Tahoma" w:cs="Tahoma"/>
          <w:color w:val="000000" w:themeColor="text1"/>
          <w:kern w:val="0"/>
          <w:sz w:val="24"/>
          <w:szCs w:val="24"/>
          <w14:ligatures w14:val="none"/>
        </w:rPr>
      </w:pPr>
      <w:r w:rsidRPr="0045106D">
        <w:rPr>
          <w:rFonts w:ascii="Tahoma" w:eastAsia="Times New Roman" w:hAnsi="Tahoma" w:cs="Tahoma"/>
          <w:b/>
          <w:color w:val="000000" w:themeColor="text1"/>
          <w:kern w:val="0"/>
          <w:sz w:val="24"/>
          <w:szCs w:val="24"/>
          <w14:ligatures w14:val="none"/>
        </w:rPr>
        <w:t>Location:</w:t>
      </w:r>
      <w:r w:rsidRPr="0045106D">
        <w:rPr>
          <w:rFonts w:ascii="Tahoma" w:eastAsia="Times New Roman" w:hAnsi="Tahoma" w:cs="Tahoma"/>
          <w:color w:val="000000" w:themeColor="text1"/>
          <w:kern w:val="0"/>
          <w:sz w:val="24"/>
          <w:szCs w:val="24"/>
          <w14:ligatures w14:val="none"/>
        </w:rPr>
        <w:tab/>
        <w:t>S</w:t>
      </w:r>
      <w:r w:rsidR="002A388B" w:rsidRPr="0045106D">
        <w:rPr>
          <w:rFonts w:ascii="Tahoma" w:eastAsia="Times New Roman" w:hAnsi="Tahoma" w:cs="Tahoma"/>
          <w:color w:val="000000" w:themeColor="text1"/>
          <w:kern w:val="0"/>
          <w:sz w:val="24"/>
          <w:szCs w:val="24"/>
          <w14:ligatures w14:val="none"/>
        </w:rPr>
        <w:t xml:space="preserve">ight </w:t>
      </w:r>
      <w:r w:rsidRPr="0045106D">
        <w:rPr>
          <w:rFonts w:ascii="Tahoma" w:eastAsia="Times New Roman" w:hAnsi="Tahoma" w:cs="Tahoma"/>
          <w:color w:val="000000" w:themeColor="text1"/>
          <w:kern w:val="0"/>
          <w:sz w:val="24"/>
          <w:szCs w:val="24"/>
          <w14:ligatures w14:val="none"/>
        </w:rPr>
        <w:t>S</w:t>
      </w:r>
      <w:r w:rsidR="002A388B" w:rsidRPr="0045106D">
        <w:rPr>
          <w:rFonts w:ascii="Tahoma" w:eastAsia="Times New Roman" w:hAnsi="Tahoma" w:cs="Tahoma"/>
          <w:color w:val="000000" w:themeColor="text1"/>
          <w:kern w:val="0"/>
          <w:sz w:val="24"/>
          <w:szCs w:val="24"/>
          <w14:ligatures w14:val="none"/>
        </w:rPr>
        <w:t>cotland</w:t>
      </w:r>
      <w:r w:rsidRPr="0045106D">
        <w:rPr>
          <w:rFonts w:ascii="Tahoma" w:eastAsia="Times New Roman" w:hAnsi="Tahoma" w:cs="Tahoma"/>
          <w:color w:val="000000" w:themeColor="text1"/>
          <w:kern w:val="0"/>
          <w:sz w:val="24"/>
          <w:szCs w:val="24"/>
          <w14:ligatures w14:val="none"/>
        </w:rPr>
        <w:t xml:space="preserve"> and S</w:t>
      </w:r>
      <w:r w:rsidR="002A388B" w:rsidRPr="0045106D">
        <w:rPr>
          <w:rFonts w:ascii="Tahoma" w:eastAsia="Times New Roman" w:hAnsi="Tahoma" w:cs="Tahoma"/>
          <w:color w:val="000000" w:themeColor="text1"/>
          <w:kern w:val="0"/>
          <w:sz w:val="24"/>
          <w:szCs w:val="24"/>
          <w14:ligatures w14:val="none"/>
        </w:rPr>
        <w:t xml:space="preserve">ight </w:t>
      </w:r>
      <w:r w:rsidRPr="0045106D">
        <w:rPr>
          <w:rFonts w:ascii="Tahoma" w:eastAsia="Times New Roman" w:hAnsi="Tahoma" w:cs="Tahoma"/>
          <w:color w:val="000000" w:themeColor="text1"/>
          <w:kern w:val="0"/>
          <w:sz w:val="24"/>
          <w:szCs w:val="24"/>
          <w14:ligatures w14:val="none"/>
        </w:rPr>
        <w:t>S</w:t>
      </w:r>
      <w:r w:rsidR="002A388B" w:rsidRPr="0045106D">
        <w:rPr>
          <w:rFonts w:ascii="Tahoma" w:eastAsia="Times New Roman" w:hAnsi="Tahoma" w:cs="Tahoma"/>
          <w:color w:val="000000" w:themeColor="text1"/>
          <w:kern w:val="0"/>
          <w:sz w:val="24"/>
          <w:szCs w:val="24"/>
          <w14:ligatures w14:val="none"/>
        </w:rPr>
        <w:t xml:space="preserve">cotland </w:t>
      </w:r>
      <w:r w:rsidRPr="0045106D">
        <w:rPr>
          <w:rFonts w:ascii="Tahoma" w:eastAsia="Times New Roman" w:hAnsi="Tahoma" w:cs="Tahoma"/>
          <w:color w:val="000000" w:themeColor="text1"/>
          <w:kern w:val="0"/>
          <w:sz w:val="24"/>
          <w:szCs w:val="24"/>
          <w14:ligatures w14:val="none"/>
        </w:rPr>
        <w:t>V</w:t>
      </w:r>
      <w:r w:rsidR="002A388B" w:rsidRPr="0045106D">
        <w:rPr>
          <w:rFonts w:ascii="Tahoma" w:eastAsia="Times New Roman" w:hAnsi="Tahoma" w:cs="Tahoma"/>
          <w:color w:val="000000" w:themeColor="text1"/>
          <w:kern w:val="0"/>
          <w:sz w:val="24"/>
          <w:szCs w:val="24"/>
          <w14:ligatures w14:val="none"/>
        </w:rPr>
        <w:t>eterans</w:t>
      </w:r>
      <w:r w:rsidRPr="0045106D">
        <w:rPr>
          <w:rFonts w:ascii="Tahoma" w:eastAsia="Times New Roman" w:hAnsi="Tahoma" w:cs="Tahoma"/>
          <w:color w:val="000000" w:themeColor="text1"/>
          <w:kern w:val="0"/>
          <w:sz w:val="24"/>
          <w:szCs w:val="24"/>
          <w14:ligatures w14:val="none"/>
        </w:rPr>
        <w:t xml:space="preserve"> is headquartered in Edinburgh however operates across Scotland and meetings </w:t>
      </w:r>
      <w:r w:rsidR="00D10EF2" w:rsidRPr="0045106D">
        <w:rPr>
          <w:rFonts w:ascii="Tahoma" w:eastAsia="Times New Roman" w:hAnsi="Tahoma" w:cs="Tahoma"/>
          <w:color w:val="000000" w:themeColor="text1"/>
          <w:kern w:val="0"/>
          <w:sz w:val="24"/>
          <w:szCs w:val="24"/>
          <w14:ligatures w14:val="none"/>
        </w:rPr>
        <w:t xml:space="preserve">may </w:t>
      </w:r>
      <w:r w:rsidRPr="0045106D">
        <w:rPr>
          <w:rFonts w:ascii="Tahoma" w:eastAsia="Times New Roman" w:hAnsi="Tahoma" w:cs="Tahoma"/>
          <w:color w:val="000000" w:themeColor="text1"/>
          <w:kern w:val="0"/>
          <w:sz w:val="24"/>
          <w:szCs w:val="24"/>
          <w14:ligatures w14:val="none"/>
        </w:rPr>
        <w:t>take place in other locations, and occasionally online.</w:t>
      </w:r>
    </w:p>
    <w:p w14:paraId="374A72D4" w14:textId="77777777" w:rsidR="00DC543D" w:rsidRPr="0045106D" w:rsidRDefault="00DC543D" w:rsidP="00DC543D">
      <w:pPr>
        <w:spacing w:after="0" w:line="240" w:lineRule="auto"/>
        <w:rPr>
          <w:rFonts w:ascii="Tahoma" w:eastAsia="Times New Roman" w:hAnsi="Tahoma" w:cs="Tahoma"/>
          <w:color w:val="000000" w:themeColor="text1"/>
          <w:kern w:val="0"/>
          <w:sz w:val="24"/>
          <w:szCs w:val="24"/>
          <w14:ligatures w14:val="none"/>
        </w:rPr>
      </w:pPr>
    </w:p>
    <w:p w14:paraId="4D345A0C" w14:textId="6C6D8394" w:rsidR="002A388B" w:rsidRPr="0045106D" w:rsidRDefault="00DC543D" w:rsidP="00DC543D">
      <w:pPr>
        <w:spacing w:after="0" w:line="240" w:lineRule="auto"/>
        <w:ind w:left="2160" w:hanging="2160"/>
        <w:rPr>
          <w:rFonts w:ascii="Tahoma" w:eastAsia="Times New Roman" w:hAnsi="Tahoma" w:cs="Tahoma"/>
          <w:b/>
          <w:color w:val="000000" w:themeColor="text1"/>
          <w:kern w:val="0"/>
          <w:sz w:val="24"/>
          <w:szCs w:val="24"/>
          <w14:ligatures w14:val="none"/>
        </w:rPr>
      </w:pPr>
      <w:r w:rsidRPr="0045106D">
        <w:rPr>
          <w:rFonts w:ascii="Tahoma" w:eastAsia="Times New Roman" w:hAnsi="Tahoma" w:cs="Tahoma"/>
          <w:b/>
          <w:color w:val="000000" w:themeColor="text1"/>
          <w:kern w:val="0"/>
          <w:sz w:val="24"/>
          <w:szCs w:val="24"/>
          <w14:ligatures w14:val="none"/>
        </w:rPr>
        <w:t xml:space="preserve">Time </w:t>
      </w:r>
    </w:p>
    <w:p w14:paraId="62E1AE0F" w14:textId="30A4CB30" w:rsidR="00DC543D" w:rsidRPr="0045106D" w:rsidRDefault="00DC543D" w:rsidP="00DC543D">
      <w:pPr>
        <w:spacing w:after="0" w:line="240" w:lineRule="auto"/>
        <w:ind w:left="2160" w:hanging="2160"/>
        <w:rPr>
          <w:rFonts w:ascii="Tahoma" w:hAnsi="Tahoma" w:cs="Tahoma"/>
          <w:color w:val="000000" w:themeColor="text1"/>
          <w:sz w:val="24"/>
          <w:szCs w:val="24"/>
        </w:rPr>
      </w:pPr>
      <w:r w:rsidRPr="0045106D">
        <w:rPr>
          <w:rFonts w:ascii="Tahoma" w:eastAsia="Times New Roman" w:hAnsi="Tahoma" w:cs="Tahoma"/>
          <w:b/>
          <w:color w:val="000000" w:themeColor="text1"/>
          <w:kern w:val="0"/>
          <w:sz w:val="24"/>
          <w:szCs w:val="24"/>
          <w14:ligatures w14:val="none"/>
        </w:rPr>
        <w:t>commitment:</w:t>
      </w:r>
      <w:r w:rsidRPr="0045106D">
        <w:rPr>
          <w:rFonts w:ascii="Tahoma" w:eastAsia="Times New Roman" w:hAnsi="Tahoma" w:cs="Tahoma"/>
          <w:color w:val="000000" w:themeColor="text1"/>
          <w:kern w:val="0"/>
          <w:sz w:val="24"/>
          <w:szCs w:val="24"/>
          <w14:ligatures w14:val="none"/>
        </w:rPr>
        <w:tab/>
        <w:t>O</w:t>
      </w:r>
      <w:r w:rsidRPr="0045106D">
        <w:rPr>
          <w:rFonts w:ascii="Tahoma" w:hAnsi="Tahoma" w:cs="Tahoma"/>
          <w:color w:val="000000" w:themeColor="text1"/>
          <w:sz w:val="24"/>
          <w:szCs w:val="24"/>
        </w:rPr>
        <w:t>ur Board meets up to six times a year</w:t>
      </w:r>
      <w:r w:rsidR="003F3AF7" w:rsidRPr="0045106D">
        <w:rPr>
          <w:rFonts w:ascii="Tahoma" w:hAnsi="Tahoma" w:cs="Tahoma"/>
          <w:color w:val="000000" w:themeColor="text1"/>
          <w:sz w:val="24"/>
          <w:szCs w:val="24"/>
        </w:rPr>
        <w:t xml:space="preserve">. </w:t>
      </w:r>
      <w:r w:rsidR="00D430C4">
        <w:rPr>
          <w:rFonts w:ascii="Tahoma" w:hAnsi="Tahoma" w:cs="Tahoma"/>
          <w:color w:val="000000" w:themeColor="text1"/>
          <w:sz w:val="24"/>
          <w:szCs w:val="24"/>
        </w:rPr>
        <w:t xml:space="preserve">In addition, the Finance &amp; Investments Committee </w:t>
      </w:r>
      <w:r w:rsidRPr="0045106D">
        <w:rPr>
          <w:rFonts w:ascii="Tahoma" w:hAnsi="Tahoma" w:cs="Tahoma"/>
          <w:color w:val="000000" w:themeColor="text1"/>
          <w:sz w:val="24"/>
          <w:szCs w:val="24"/>
        </w:rPr>
        <w:t>normally meet</w:t>
      </w:r>
      <w:r w:rsidR="00D430C4">
        <w:rPr>
          <w:rFonts w:ascii="Tahoma" w:hAnsi="Tahoma" w:cs="Tahoma"/>
          <w:color w:val="000000" w:themeColor="text1"/>
          <w:sz w:val="24"/>
          <w:szCs w:val="24"/>
        </w:rPr>
        <w:t>s</w:t>
      </w:r>
      <w:r w:rsidRPr="0045106D">
        <w:rPr>
          <w:rFonts w:ascii="Tahoma" w:hAnsi="Tahoma" w:cs="Tahoma"/>
          <w:color w:val="000000" w:themeColor="text1"/>
          <w:sz w:val="24"/>
          <w:szCs w:val="24"/>
        </w:rPr>
        <w:t xml:space="preserve"> three times a year: </w:t>
      </w:r>
    </w:p>
    <w:p w14:paraId="5661B36C" w14:textId="44CDC563" w:rsidR="00DC543D" w:rsidRPr="0045106D" w:rsidRDefault="00DC543D" w:rsidP="00DC543D">
      <w:pPr>
        <w:spacing w:after="0" w:line="240" w:lineRule="auto"/>
        <w:rPr>
          <w:rFonts w:ascii="Tahoma" w:hAnsi="Tahoma" w:cs="Tahoma"/>
          <w:color w:val="000000" w:themeColor="text1"/>
          <w:sz w:val="24"/>
          <w:szCs w:val="24"/>
        </w:rPr>
      </w:pPr>
      <w:r w:rsidRPr="0045106D">
        <w:rPr>
          <w:rFonts w:ascii="Tahoma" w:hAnsi="Tahoma" w:cs="Tahoma"/>
          <w:color w:val="000000" w:themeColor="text1"/>
          <w:sz w:val="24"/>
          <w:szCs w:val="24"/>
        </w:rPr>
        <w:t xml:space="preserve">  </w:t>
      </w:r>
    </w:p>
    <w:p w14:paraId="7D2D0A60" w14:textId="47D08B0B" w:rsidR="00DC543D" w:rsidRPr="0045106D" w:rsidRDefault="00DC543D" w:rsidP="00DC543D">
      <w:pPr>
        <w:pStyle w:val="NormalWeb"/>
        <w:shd w:val="clear" w:color="auto" w:fill="FFFFFF"/>
        <w:spacing w:before="0" w:after="0" w:line="240" w:lineRule="auto"/>
        <w:ind w:left="2160"/>
        <w:textAlignment w:val="baseline"/>
        <w:rPr>
          <w:rFonts w:ascii="Tahoma" w:eastAsiaTheme="minorHAnsi" w:hAnsi="Tahoma" w:cs="Tahoma"/>
          <w:bCs/>
          <w:color w:val="000000" w:themeColor="text1"/>
          <w:sz w:val="24"/>
          <w:szCs w:val="24"/>
          <w:lang w:eastAsia="en-US"/>
        </w:rPr>
      </w:pPr>
      <w:r w:rsidRPr="0045106D">
        <w:rPr>
          <w:rFonts w:ascii="Tahoma" w:eastAsiaTheme="minorHAnsi" w:hAnsi="Tahoma" w:cs="Tahoma"/>
          <w:bCs/>
          <w:color w:val="000000" w:themeColor="text1"/>
          <w:sz w:val="24"/>
          <w:szCs w:val="24"/>
          <w:lang w:eastAsia="en-US"/>
        </w:rPr>
        <w:t xml:space="preserve">Additional communication may be required between meetings via email. Board </w:t>
      </w:r>
      <w:r w:rsidR="00D430C4">
        <w:rPr>
          <w:rFonts w:ascii="Tahoma" w:eastAsiaTheme="minorHAnsi" w:hAnsi="Tahoma" w:cs="Tahoma"/>
          <w:bCs/>
          <w:color w:val="000000" w:themeColor="text1"/>
          <w:sz w:val="24"/>
          <w:szCs w:val="24"/>
          <w:lang w:eastAsia="en-US"/>
        </w:rPr>
        <w:t xml:space="preserve">and Committee </w:t>
      </w:r>
      <w:r w:rsidRPr="0045106D">
        <w:rPr>
          <w:rFonts w:ascii="Tahoma" w:eastAsiaTheme="minorHAnsi" w:hAnsi="Tahoma" w:cs="Tahoma"/>
          <w:bCs/>
          <w:color w:val="000000" w:themeColor="text1"/>
          <w:sz w:val="24"/>
          <w:szCs w:val="24"/>
          <w:lang w:eastAsia="en-US"/>
        </w:rPr>
        <w:t xml:space="preserve">Members will also be required to set time aside in advance of meetings to read all papers relating to meetings – packs are normally distributed a week in advance.  </w:t>
      </w:r>
    </w:p>
    <w:p w14:paraId="43F40467" w14:textId="5B697569" w:rsidR="00DC543D" w:rsidRPr="0045106D" w:rsidRDefault="00DC543D" w:rsidP="00DC543D">
      <w:pPr>
        <w:pStyle w:val="NormalWeb"/>
        <w:shd w:val="clear" w:color="auto" w:fill="FFFFFF"/>
        <w:spacing w:before="0" w:after="0" w:line="240" w:lineRule="auto"/>
        <w:textAlignment w:val="baseline"/>
        <w:rPr>
          <w:rFonts w:ascii="Tahoma" w:eastAsiaTheme="minorHAnsi" w:hAnsi="Tahoma" w:cs="Tahoma"/>
          <w:bCs/>
          <w:color w:val="000000" w:themeColor="text1"/>
          <w:sz w:val="24"/>
          <w:szCs w:val="24"/>
          <w:lang w:eastAsia="en-US"/>
        </w:rPr>
      </w:pPr>
    </w:p>
    <w:p w14:paraId="2159317E" w14:textId="7B6D3999" w:rsidR="00DC543D" w:rsidRPr="0045106D" w:rsidRDefault="003D5659" w:rsidP="00DC543D">
      <w:pPr>
        <w:spacing w:after="0" w:line="240" w:lineRule="auto"/>
        <w:ind w:left="2160"/>
        <w:rPr>
          <w:rFonts w:ascii="Tahoma" w:eastAsia="Times New Roman" w:hAnsi="Tahoma" w:cs="Tahoma"/>
          <w:color w:val="000000" w:themeColor="text1"/>
          <w:kern w:val="0"/>
          <w:sz w:val="24"/>
          <w:szCs w:val="24"/>
          <w14:ligatures w14:val="none"/>
        </w:rPr>
      </w:pPr>
      <w:r w:rsidRPr="00665D06">
        <w:rPr>
          <w:rFonts w:ascii="FS Me" w:hAnsi="FS Me" w:cs="Tahoma"/>
          <w:noProof/>
          <w:color w:val="3C1053"/>
        </w:rPr>
        <w:drawing>
          <wp:anchor distT="0" distB="0" distL="114300" distR="114300" simplePos="0" relativeHeight="251662336" behindDoc="1" locked="0" layoutInCell="1" allowOverlap="1" wp14:anchorId="27CC0D65" wp14:editId="465CD5C8">
            <wp:simplePos x="0" y="0"/>
            <wp:positionH relativeFrom="column">
              <wp:posOffset>4905987</wp:posOffset>
            </wp:positionH>
            <wp:positionV relativeFrom="page">
              <wp:posOffset>7854045</wp:posOffset>
            </wp:positionV>
            <wp:extent cx="2647819" cy="1874116"/>
            <wp:effectExtent l="0" t="0" r="0" b="0"/>
            <wp:wrapNone/>
            <wp:docPr id="18"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a:extLst>
                        <a:ext uri="{C183D7F6-B498-43B3-948B-1728B52AA6E4}">
                          <adec:decorative xmlns:adec="http://schemas.microsoft.com/office/drawing/2017/decorative" val="1"/>
                        </a:ext>
                      </a:extLst>
                    </pic:cNvPr>
                    <pic:cNvPicPr/>
                  </pic:nvPicPr>
                  <pic:blipFill>
                    <a:blip r:embed="rId14" cstate="print">
                      <a:alphaModFix amt="10000"/>
                      <a:extLst>
                        <a:ext uri="{28A0092B-C50C-407E-A947-70E740481C1C}">
                          <a14:useLocalDpi xmlns:a14="http://schemas.microsoft.com/office/drawing/2010/main" val="0"/>
                        </a:ext>
                      </a:extLst>
                    </a:blip>
                    <a:stretch>
                      <a:fillRect/>
                    </a:stretch>
                  </pic:blipFill>
                  <pic:spPr>
                    <a:xfrm>
                      <a:off x="0" y="0"/>
                      <a:ext cx="2647819" cy="1874116"/>
                    </a:xfrm>
                    <a:prstGeom prst="rect">
                      <a:avLst/>
                    </a:prstGeom>
                  </pic:spPr>
                </pic:pic>
              </a:graphicData>
            </a:graphic>
            <wp14:sizeRelH relativeFrom="margin">
              <wp14:pctWidth>0</wp14:pctWidth>
            </wp14:sizeRelH>
            <wp14:sizeRelV relativeFrom="margin">
              <wp14:pctHeight>0</wp14:pctHeight>
            </wp14:sizeRelV>
          </wp:anchor>
        </w:drawing>
      </w:r>
      <w:r w:rsidR="00DC543D" w:rsidRPr="0045106D">
        <w:rPr>
          <w:rFonts w:ascii="Tahoma" w:eastAsia="Times New Roman" w:hAnsi="Tahoma" w:cs="Tahoma"/>
          <w:color w:val="000000" w:themeColor="text1"/>
          <w:kern w:val="0"/>
          <w:sz w:val="24"/>
          <w:szCs w:val="24"/>
          <w14:ligatures w14:val="none"/>
        </w:rPr>
        <w:t>They will also represent the organisation at various events and meetings with key stakeholders.</w:t>
      </w:r>
    </w:p>
    <w:p w14:paraId="75CC6C5D" w14:textId="77777777" w:rsidR="00DC543D" w:rsidRPr="0045106D" w:rsidRDefault="00DC543D" w:rsidP="00DC543D">
      <w:pPr>
        <w:spacing w:after="0" w:line="240" w:lineRule="auto"/>
        <w:rPr>
          <w:rFonts w:ascii="Tahoma" w:eastAsia="Times New Roman" w:hAnsi="Tahoma" w:cs="Tahoma"/>
          <w:bCs/>
          <w:color w:val="000000" w:themeColor="text1"/>
          <w:kern w:val="0"/>
          <w:sz w:val="24"/>
          <w:szCs w:val="24"/>
          <w14:ligatures w14:val="none"/>
        </w:rPr>
      </w:pPr>
    </w:p>
    <w:p w14:paraId="3E661177" w14:textId="38E6C625" w:rsidR="00DC543D" w:rsidRPr="0045106D" w:rsidRDefault="00DC543D" w:rsidP="00DC543D">
      <w:pPr>
        <w:spacing w:after="0" w:line="240" w:lineRule="auto"/>
        <w:rPr>
          <w:rFonts w:ascii="Tahoma" w:eastAsia="Times New Roman" w:hAnsi="Tahoma" w:cs="Tahoma"/>
          <w:color w:val="000000" w:themeColor="text1"/>
          <w:kern w:val="0"/>
          <w:sz w:val="24"/>
          <w:szCs w:val="24"/>
          <w14:ligatures w14:val="none"/>
        </w:rPr>
      </w:pPr>
      <w:r w:rsidRPr="0045106D">
        <w:rPr>
          <w:rFonts w:ascii="Tahoma" w:eastAsia="Times New Roman" w:hAnsi="Tahoma" w:cs="Tahoma"/>
          <w:b/>
          <w:color w:val="000000" w:themeColor="text1"/>
          <w:kern w:val="0"/>
          <w:sz w:val="24"/>
          <w:szCs w:val="24"/>
          <w14:ligatures w14:val="none"/>
        </w:rPr>
        <w:t>Reporting to:</w:t>
      </w:r>
      <w:r w:rsidRPr="0045106D">
        <w:rPr>
          <w:rFonts w:ascii="Tahoma" w:eastAsia="Times New Roman" w:hAnsi="Tahoma" w:cs="Tahoma"/>
          <w:color w:val="000000" w:themeColor="text1"/>
          <w:kern w:val="0"/>
          <w:sz w:val="24"/>
          <w:szCs w:val="24"/>
          <w14:ligatures w14:val="none"/>
        </w:rPr>
        <w:tab/>
        <w:t>S</w:t>
      </w:r>
      <w:r w:rsidR="0088356E">
        <w:rPr>
          <w:rFonts w:ascii="Tahoma" w:eastAsia="Times New Roman" w:hAnsi="Tahoma" w:cs="Tahoma"/>
          <w:color w:val="000000" w:themeColor="text1"/>
          <w:kern w:val="0"/>
          <w:sz w:val="24"/>
          <w:szCs w:val="24"/>
          <w14:ligatures w14:val="none"/>
        </w:rPr>
        <w:t xml:space="preserve">ight </w:t>
      </w:r>
      <w:r w:rsidR="00C331FD">
        <w:rPr>
          <w:rFonts w:ascii="Tahoma" w:eastAsia="Times New Roman" w:hAnsi="Tahoma" w:cs="Tahoma"/>
          <w:color w:val="000000" w:themeColor="text1"/>
          <w:kern w:val="0"/>
          <w:sz w:val="24"/>
          <w:szCs w:val="24"/>
          <w14:ligatures w14:val="none"/>
        </w:rPr>
        <w:t>S</w:t>
      </w:r>
      <w:r w:rsidR="0088356E">
        <w:rPr>
          <w:rFonts w:ascii="Tahoma" w:eastAsia="Times New Roman" w:hAnsi="Tahoma" w:cs="Tahoma"/>
          <w:color w:val="000000" w:themeColor="text1"/>
          <w:kern w:val="0"/>
          <w:sz w:val="24"/>
          <w:szCs w:val="24"/>
          <w14:ligatures w14:val="none"/>
        </w:rPr>
        <w:t>cotland</w:t>
      </w:r>
      <w:r w:rsidR="00C331FD">
        <w:rPr>
          <w:rFonts w:ascii="Tahoma" w:eastAsia="Times New Roman" w:hAnsi="Tahoma" w:cs="Tahoma"/>
          <w:color w:val="000000" w:themeColor="text1"/>
          <w:kern w:val="0"/>
          <w:sz w:val="24"/>
          <w:szCs w:val="24"/>
          <w14:ligatures w14:val="none"/>
        </w:rPr>
        <w:t xml:space="preserve"> and S</w:t>
      </w:r>
      <w:r w:rsidR="0088356E">
        <w:rPr>
          <w:rFonts w:ascii="Tahoma" w:eastAsia="Times New Roman" w:hAnsi="Tahoma" w:cs="Tahoma"/>
          <w:color w:val="000000" w:themeColor="text1"/>
          <w:kern w:val="0"/>
          <w:sz w:val="24"/>
          <w:szCs w:val="24"/>
          <w14:ligatures w14:val="none"/>
        </w:rPr>
        <w:t xml:space="preserve">ight Scotland </w:t>
      </w:r>
      <w:r w:rsidR="00C331FD">
        <w:rPr>
          <w:rFonts w:ascii="Tahoma" w:eastAsia="Times New Roman" w:hAnsi="Tahoma" w:cs="Tahoma"/>
          <w:color w:val="000000" w:themeColor="text1"/>
          <w:kern w:val="0"/>
          <w:sz w:val="24"/>
          <w:szCs w:val="24"/>
          <w14:ligatures w14:val="none"/>
        </w:rPr>
        <w:t>V</w:t>
      </w:r>
      <w:r w:rsidR="0088356E">
        <w:rPr>
          <w:rFonts w:ascii="Tahoma" w:eastAsia="Times New Roman" w:hAnsi="Tahoma" w:cs="Tahoma"/>
          <w:color w:val="000000" w:themeColor="text1"/>
          <w:kern w:val="0"/>
          <w:sz w:val="24"/>
          <w:szCs w:val="24"/>
          <w14:ligatures w14:val="none"/>
        </w:rPr>
        <w:t>eterans</w:t>
      </w:r>
      <w:r w:rsidRPr="0045106D">
        <w:rPr>
          <w:rFonts w:ascii="Tahoma" w:eastAsia="Times New Roman" w:hAnsi="Tahoma" w:cs="Tahoma"/>
          <w:color w:val="000000" w:themeColor="text1"/>
          <w:kern w:val="0"/>
          <w:sz w:val="24"/>
          <w:szCs w:val="24"/>
          <w14:ligatures w14:val="none"/>
        </w:rPr>
        <w:t xml:space="preserve"> Chair</w:t>
      </w:r>
    </w:p>
    <w:p w14:paraId="056C2DF4" w14:textId="77777777" w:rsidR="002A388B" w:rsidRPr="0045106D" w:rsidRDefault="002A388B" w:rsidP="003F3AF7">
      <w:pPr>
        <w:spacing w:after="0" w:line="240" w:lineRule="auto"/>
        <w:jc w:val="both"/>
        <w:rPr>
          <w:rFonts w:ascii="Tahoma" w:eastAsia="Times New Roman" w:hAnsi="Tahoma" w:cs="Tahoma"/>
          <w:b/>
          <w:color w:val="000000" w:themeColor="text1"/>
          <w:kern w:val="0"/>
          <w:sz w:val="24"/>
          <w:szCs w:val="24"/>
          <w14:ligatures w14:val="none"/>
        </w:rPr>
      </w:pPr>
    </w:p>
    <w:p w14:paraId="1813C989" w14:textId="77777777" w:rsidR="003D5659" w:rsidRDefault="003D5659">
      <w:pPr>
        <w:rPr>
          <w:rFonts w:ascii="Tahoma" w:eastAsia="Times New Roman" w:hAnsi="Tahoma" w:cs="Tahoma"/>
          <w:color w:val="3C1053"/>
          <w:sz w:val="28"/>
          <w:szCs w:val="28"/>
        </w:rPr>
      </w:pPr>
      <w:r>
        <w:rPr>
          <w:rFonts w:ascii="Tahoma" w:eastAsia="Times New Roman" w:hAnsi="Tahoma" w:cs="Tahoma"/>
          <w:color w:val="3C1053"/>
          <w:sz w:val="28"/>
          <w:szCs w:val="28"/>
        </w:rPr>
        <w:br w:type="page"/>
      </w:r>
    </w:p>
    <w:p w14:paraId="6330122E" w14:textId="208CF34E" w:rsidR="00BA1FB2" w:rsidRDefault="003F3AF7" w:rsidP="00A65235">
      <w:pPr>
        <w:pStyle w:val="Heading2"/>
        <w:rPr>
          <w:rFonts w:ascii="Tahoma" w:eastAsia="Times New Roman" w:hAnsi="Tahoma" w:cs="Tahoma"/>
          <w:color w:val="3C1053"/>
          <w:sz w:val="28"/>
          <w:szCs w:val="28"/>
        </w:rPr>
      </w:pPr>
      <w:r w:rsidRPr="00BA1FB2">
        <w:rPr>
          <w:rFonts w:ascii="Tahoma" w:eastAsia="Times New Roman" w:hAnsi="Tahoma" w:cs="Tahoma"/>
          <w:color w:val="3C1053"/>
          <w:sz w:val="28"/>
          <w:szCs w:val="28"/>
        </w:rPr>
        <w:lastRenderedPageBreak/>
        <w:t xml:space="preserve">Our values: </w:t>
      </w:r>
      <w:r w:rsidR="003D5659">
        <w:rPr>
          <w:rFonts w:ascii="Tahoma" w:eastAsia="Times New Roman" w:hAnsi="Tahoma" w:cs="Tahoma"/>
          <w:color w:val="3C1053"/>
          <w:sz w:val="28"/>
          <w:szCs w:val="28"/>
        </w:rPr>
        <w:t>T</w:t>
      </w:r>
      <w:r w:rsidRPr="00BA1FB2">
        <w:rPr>
          <w:rFonts w:ascii="Tahoma" w:eastAsia="Times New Roman" w:hAnsi="Tahoma" w:cs="Tahoma"/>
          <w:color w:val="3C1053"/>
          <w:sz w:val="28"/>
          <w:szCs w:val="28"/>
        </w:rPr>
        <w:t>he S</w:t>
      </w:r>
      <w:r w:rsidR="002A388B" w:rsidRPr="00BA1FB2">
        <w:rPr>
          <w:rFonts w:ascii="Tahoma" w:eastAsia="Times New Roman" w:hAnsi="Tahoma" w:cs="Tahoma"/>
          <w:color w:val="3C1053"/>
          <w:sz w:val="28"/>
          <w:szCs w:val="28"/>
        </w:rPr>
        <w:t xml:space="preserve">ight </w:t>
      </w:r>
      <w:r w:rsidRPr="00BA1FB2">
        <w:rPr>
          <w:rFonts w:ascii="Tahoma" w:eastAsia="Times New Roman" w:hAnsi="Tahoma" w:cs="Tahoma"/>
          <w:color w:val="3C1053"/>
          <w:sz w:val="28"/>
          <w:szCs w:val="28"/>
        </w:rPr>
        <w:t>S</w:t>
      </w:r>
      <w:r w:rsidR="002A388B" w:rsidRPr="00BA1FB2">
        <w:rPr>
          <w:rFonts w:ascii="Tahoma" w:eastAsia="Times New Roman" w:hAnsi="Tahoma" w:cs="Tahoma"/>
          <w:color w:val="3C1053"/>
          <w:sz w:val="28"/>
          <w:szCs w:val="28"/>
        </w:rPr>
        <w:t>cotland</w:t>
      </w:r>
      <w:r w:rsidRPr="00BA1FB2">
        <w:rPr>
          <w:rFonts w:ascii="Tahoma" w:eastAsia="Times New Roman" w:hAnsi="Tahoma" w:cs="Tahoma"/>
          <w:color w:val="3C1053"/>
          <w:sz w:val="28"/>
          <w:szCs w:val="28"/>
        </w:rPr>
        <w:t xml:space="preserve"> and S</w:t>
      </w:r>
      <w:r w:rsidR="002A388B" w:rsidRPr="00BA1FB2">
        <w:rPr>
          <w:rFonts w:ascii="Tahoma" w:eastAsia="Times New Roman" w:hAnsi="Tahoma" w:cs="Tahoma"/>
          <w:color w:val="3C1053"/>
          <w:sz w:val="28"/>
          <w:szCs w:val="28"/>
        </w:rPr>
        <w:t xml:space="preserve">ight </w:t>
      </w:r>
      <w:r w:rsidRPr="00BA1FB2">
        <w:rPr>
          <w:rFonts w:ascii="Tahoma" w:eastAsia="Times New Roman" w:hAnsi="Tahoma" w:cs="Tahoma"/>
          <w:color w:val="3C1053"/>
          <w:sz w:val="28"/>
          <w:szCs w:val="28"/>
        </w:rPr>
        <w:t>S</w:t>
      </w:r>
      <w:r w:rsidR="002A388B" w:rsidRPr="00BA1FB2">
        <w:rPr>
          <w:rFonts w:ascii="Tahoma" w:eastAsia="Times New Roman" w:hAnsi="Tahoma" w:cs="Tahoma"/>
          <w:color w:val="3C1053"/>
          <w:sz w:val="28"/>
          <w:szCs w:val="28"/>
        </w:rPr>
        <w:t xml:space="preserve">cotland </w:t>
      </w:r>
      <w:r w:rsidRPr="00BA1FB2">
        <w:rPr>
          <w:rFonts w:ascii="Tahoma" w:eastAsia="Times New Roman" w:hAnsi="Tahoma" w:cs="Tahoma"/>
          <w:color w:val="3C1053"/>
          <w:sz w:val="28"/>
          <w:szCs w:val="28"/>
        </w:rPr>
        <w:t>V</w:t>
      </w:r>
      <w:r w:rsidR="002A388B" w:rsidRPr="00BA1FB2">
        <w:rPr>
          <w:rFonts w:ascii="Tahoma" w:eastAsia="Times New Roman" w:hAnsi="Tahoma" w:cs="Tahoma"/>
          <w:color w:val="3C1053"/>
          <w:sz w:val="28"/>
          <w:szCs w:val="28"/>
        </w:rPr>
        <w:t>eterans</w:t>
      </w:r>
      <w:r w:rsidRPr="00BA1FB2">
        <w:rPr>
          <w:rFonts w:ascii="Tahoma" w:eastAsia="Times New Roman" w:hAnsi="Tahoma" w:cs="Tahoma"/>
          <w:color w:val="3C1053"/>
          <w:sz w:val="28"/>
          <w:szCs w:val="28"/>
        </w:rPr>
        <w:t xml:space="preserve"> </w:t>
      </w:r>
      <w:r w:rsidR="003D5659">
        <w:rPr>
          <w:rFonts w:ascii="Tahoma" w:eastAsia="Times New Roman" w:hAnsi="Tahoma" w:cs="Tahoma"/>
          <w:color w:val="3C1053"/>
          <w:sz w:val="28"/>
          <w:szCs w:val="28"/>
        </w:rPr>
        <w:t>w</w:t>
      </w:r>
      <w:r w:rsidRPr="00BA1FB2">
        <w:rPr>
          <w:rFonts w:ascii="Tahoma" w:eastAsia="Times New Roman" w:hAnsi="Tahoma" w:cs="Tahoma"/>
          <w:color w:val="3C1053"/>
          <w:sz w:val="28"/>
          <w:szCs w:val="28"/>
        </w:rPr>
        <w:t>ay</w:t>
      </w:r>
    </w:p>
    <w:p w14:paraId="5A5EB108" w14:textId="77777777" w:rsidR="00A65235" w:rsidRPr="00A65235" w:rsidRDefault="00A65235" w:rsidP="00A65235"/>
    <w:p w14:paraId="6A38487F" w14:textId="6CAEAFAE" w:rsidR="002A388B" w:rsidRPr="0045106D" w:rsidRDefault="002A388B" w:rsidP="003F3AF7">
      <w:pPr>
        <w:spacing w:after="0" w:line="240" w:lineRule="auto"/>
        <w:jc w:val="both"/>
        <w:rPr>
          <w:rFonts w:ascii="Tahoma" w:eastAsia="Times New Roman" w:hAnsi="Tahoma" w:cs="Tahoma"/>
          <w:b/>
          <w:bCs/>
          <w:color w:val="000000" w:themeColor="text1"/>
          <w:kern w:val="0"/>
          <w:sz w:val="24"/>
          <w:szCs w:val="24"/>
          <w14:ligatures w14:val="none"/>
        </w:rPr>
      </w:pPr>
      <w:r w:rsidRPr="0045106D">
        <w:rPr>
          <w:rFonts w:ascii="FS Me" w:hAnsi="FS Me" w:cs="Tahoma"/>
          <w:noProof/>
          <w:color w:val="000000" w:themeColor="text1"/>
        </w:rPr>
        <mc:AlternateContent>
          <mc:Choice Requires="wps">
            <w:drawing>
              <wp:anchor distT="0" distB="0" distL="114300" distR="114300" simplePos="0" relativeHeight="251660288" behindDoc="1" locked="0" layoutInCell="1" allowOverlap="1" wp14:anchorId="20BB4D61" wp14:editId="3B81E33F">
                <wp:simplePos x="0" y="0"/>
                <wp:positionH relativeFrom="column">
                  <wp:posOffset>-175299</wp:posOffset>
                </wp:positionH>
                <wp:positionV relativeFrom="paragraph">
                  <wp:posOffset>729447</wp:posOffset>
                </wp:positionV>
                <wp:extent cx="6048375" cy="2023051"/>
                <wp:effectExtent l="0" t="0" r="9525" b="0"/>
                <wp:wrapNone/>
                <wp:docPr id="8" name="Rectangle: Top Corners Rounded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048375" cy="2023051"/>
                        </a:xfrm>
                        <a:prstGeom prst="round2SameRect">
                          <a:avLst/>
                        </a:prstGeom>
                        <a:solidFill>
                          <a:srgbClr val="B2B4B2">
                            <a:alpha val="10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386F5D54" id="Rectangle: Top Corners Rounded 8" o:spid="_x0000_s1026" alt="&quot;&quot;" style="position:absolute;margin-left:-13.8pt;margin-top:57.45pt;width:476.25pt;height:159.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048375,2023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EOilQIAAIsFAAAOAAAAZHJzL2Uyb0RvYy54bWysVEtv2zAMvg/YfxB0X/1o0kdQp0hbdBhQ&#10;tEXToWdFlmMDsqhJSpzs14+SbCfrih2G5aBQIvmR/Ezy6nrXSrIVxjagCpqdpJQIxaFs1Lqg31/v&#10;v1xQYh1TJZOgREH3wtLr+edPV52eiRxqkKUwBEGUnXW6oLVzepYklteiZfYEtFCorMC0zOHVrJPS&#10;sA7RW5nkaXqWdGBKbYALa/H1LirpPOBXleDuqaqscEQWFHNz4TThXPkzmV+x2dowXTe8T4P9QxYt&#10;axQGHaHumGNkY5o/oNqGG7BQuRMObQJV1XARasBqsvRdNcuaaRFqQXKsHmmy/w+WP26X+tkgDZ22&#10;M4uir2JXmdb/Y35kF8jaj2SJnSMcH8/SycXp+ZQSjro8zU/TaebpTA7u2lj3VUBLvFBQAxtV5kvW&#10;ihf8LoEutn2wLjoNxj6uBdmU942U4WLWq1tpyJbhN7zJbyY3efSVumbxNUvx1we30Twk8huOVB5N&#10;gceNIf1Lcqg7SG4vhbeT6kVUpCmx0hgutKQYE2GcC+WykImtWSliJtPjTHwTe4+QSwD0yBXGH7F7&#10;gMEyggzYMcve3ruK0NGjcxqj/8159AiRQbnRuW0UmI8AJFbVR472A0mRGs/SCsr9syEG4jxZze8b&#10;/MQPzLpnZnCAcNRwKbgnPCoJXUGhlyipwfz86N3bY1+jlpIOB7Kg9seGGUGJ/Kaw4y+zycRPcLhM&#10;puc5XsyxZnWsUZv2FrBfMlw/mgfR2zs5iJWB9g13x8JHRRVTHGMXlDszXG5dXBS4fbhYLIIZTq1m&#10;7kEtNffgnlXfuK+7N2Z03+cOR+QRhuFls3dNHm29p4LFxkHVhAk48NrzjRMfGqffTn6lHN+D1WGH&#10;zn8BAAD//wMAUEsDBBQABgAIAAAAIQAa5XaQ4AAAAAsBAAAPAAAAZHJzL2Rvd25yZXYueG1sTI/B&#10;TsMwDIbvSLxDZCRuW7pulK40nWBoF8SFbuLsNqGt1jilybby9ngnuNn6P/3+nG8m24uzGX3nSMFi&#10;HoEwVDvdUaPgsN/NUhA+IGnsHRkFP8bDpri9yTHT7kIf5lyGRnAJ+QwVtCEMmZS+bo1FP3eDIc6+&#10;3Ggx8Do2Uo944XLbyziKEmmxI77Q4mC2ramP5ckqSD5fdvsoxddD+ub9sfwO79VWK3V/Nz0/gQhm&#10;Cn8wXPVZHQp2qtyJtBe9gln8mDDKwWK1BsHEOr4OlYLVcvkAssjl/x+KXwAAAP//AwBQSwECLQAU&#10;AAYACAAAACEAtoM4kv4AAADhAQAAEwAAAAAAAAAAAAAAAAAAAAAAW0NvbnRlbnRfVHlwZXNdLnht&#10;bFBLAQItABQABgAIAAAAIQA4/SH/1gAAAJQBAAALAAAAAAAAAAAAAAAAAC8BAABfcmVscy8ucmVs&#10;c1BLAQItABQABgAIAAAAIQAVLEOilQIAAIsFAAAOAAAAAAAAAAAAAAAAAC4CAABkcnMvZTJvRG9j&#10;LnhtbFBLAQItABQABgAIAAAAIQAa5XaQ4AAAAAsBAAAPAAAAAAAAAAAAAAAAAO8EAABkcnMvZG93&#10;bnJldi54bWxQSwUGAAAAAAQABADzAAAA/AUAAAAA&#10;" path="m337182,l5711193,v186220,,337182,150962,337182,337182l6048375,2023051r,l,2023051r,l,337182c,150962,150962,,337182,xe" fillcolor="#b2b4b2" stroked="f" strokeweight="1pt">
                <v:fill opacity="6682f"/>
                <v:stroke joinstyle="miter"/>
                <v:path arrowok="t" o:connecttype="custom" o:connectlocs="337182,0;5711193,0;6048375,337182;6048375,2023051;6048375,2023051;0,2023051;0,2023051;0,337182;337182,0" o:connectangles="0,0,0,0,0,0,0,0,0"/>
              </v:shape>
            </w:pict>
          </mc:Fallback>
        </mc:AlternateContent>
      </w:r>
      <w:r w:rsidRPr="0045106D">
        <w:rPr>
          <w:rFonts w:ascii="Tahoma" w:hAnsi="Tahoma" w:cs="Tahoma"/>
          <w:noProof/>
          <w:color w:val="000000" w:themeColor="text1"/>
          <w:sz w:val="24"/>
          <w:szCs w:val="24"/>
        </w:rPr>
        <w:drawing>
          <wp:inline distT="0" distB="0" distL="0" distR="0" wp14:anchorId="16A21B92" wp14:editId="64086503">
            <wp:extent cx="5715765" cy="1228725"/>
            <wp:effectExtent l="0" t="0" r="0" b="0"/>
            <wp:docPr id="5" name="Picture 5" descr="Transform, Unite and Thrive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ransform, Unite and Thrive logos"/>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7488" t="36706" r="5824" b="36941"/>
                    <a:stretch/>
                  </pic:blipFill>
                  <pic:spPr bwMode="auto">
                    <a:xfrm>
                      <a:off x="0" y="0"/>
                      <a:ext cx="5715765" cy="1228725"/>
                    </a:xfrm>
                    <a:prstGeom prst="rect">
                      <a:avLst/>
                    </a:prstGeom>
                    <a:noFill/>
                    <a:ln>
                      <a:noFill/>
                    </a:ln>
                    <a:extLst>
                      <a:ext uri="{53640926-AAD7-44D8-BBD7-CCE9431645EC}">
                        <a14:shadowObscured xmlns:a14="http://schemas.microsoft.com/office/drawing/2010/main"/>
                      </a:ext>
                    </a:extLst>
                  </pic:spPr>
                </pic:pic>
              </a:graphicData>
            </a:graphic>
          </wp:inline>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45106D" w:rsidRPr="0045106D" w14:paraId="29B7539F" w14:textId="77777777" w:rsidTr="002A388B">
        <w:tc>
          <w:tcPr>
            <w:tcW w:w="3005" w:type="dxa"/>
          </w:tcPr>
          <w:p w14:paraId="788402CA" w14:textId="12B744A3" w:rsidR="002A388B" w:rsidRPr="003D5659" w:rsidRDefault="002A388B" w:rsidP="002A388B">
            <w:pPr>
              <w:rPr>
                <w:rFonts w:ascii="Tahoma" w:eastAsia="Times New Roman" w:hAnsi="Tahoma" w:cs="Tahoma"/>
                <w:color w:val="3C1053"/>
                <w:kern w:val="0"/>
                <w:sz w:val="24"/>
                <w:szCs w:val="24"/>
                <w14:ligatures w14:val="none"/>
              </w:rPr>
            </w:pPr>
            <w:r w:rsidRPr="003D5659">
              <w:rPr>
                <w:rFonts w:ascii="Tahoma" w:eastAsia="Times New Roman" w:hAnsi="Tahoma" w:cs="Tahoma"/>
                <w:color w:val="3C1053"/>
                <w:kern w:val="0"/>
                <w:sz w:val="24"/>
                <w:szCs w:val="24"/>
                <w14:ligatures w14:val="none"/>
              </w:rPr>
              <w:t>We transform outcomes for people with sight loss</w:t>
            </w:r>
          </w:p>
        </w:tc>
        <w:tc>
          <w:tcPr>
            <w:tcW w:w="3005" w:type="dxa"/>
          </w:tcPr>
          <w:p w14:paraId="47359E03" w14:textId="1E346972" w:rsidR="002A388B" w:rsidRPr="003D5659" w:rsidRDefault="002A388B" w:rsidP="002A388B">
            <w:pPr>
              <w:rPr>
                <w:rFonts w:ascii="Tahoma" w:eastAsia="Times New Roman" w:hAnsi="Tahoma" w:cs="Tahoma"/>
                <w:color w:val="3C1053"/>
                <w:kern w:val="0"/>
                <w:sz w:val="24"/>
                <w:szCs w:val="24"/>
                <w14:ligatures w14:val="none"/>
              </w:rPr>
            </w:pPr>
            <w:r w:rsidRPr="003D5659">
              <w:rPr>
                <w:rFonts w:ascii="Tahoma" w:eastAsia="Times New Roman" w:hAnsi="Tahoma" w:cs="Tahoma"/>
                <w:color w:val="3C1053"/>
                <w:kern w:val="0"/>
                <w:sz w:val="24"/>
                <w:szCs w:val="24"/>
                <w14:ligatures w14:val="none"/>
              </w:rPr>
              <w:t xml:space="preserve">We connect with partners and communities to support more </w:t>
            </w:r>
            <w:proofErr w:type="gramStart"/>
            <w:r w:rsidRPr="003D5659">
              <w:rPr>
                <w:rFonts w:ascii="Tahoma" w:eastAsia="Times New Roman" w:hAnsi="Tahoma" w:cs="Tahoma"/>
                <w:color w:val="3C1053"/>
                <w:kern w:val="0"/>
                <w:sz w:val="24"/>
                <w:szCs w:val="24"/>
                <w14:ligatures w14:val="none"/>
              </w:rPr>
              <w:t>people</w:t>
            </w:r>
            <w:proofErr w:type="gramEnd"/>
          </w:p>
          <w:p w14:paraId="7B6C093F" w14:textId="6F4CC103" w:rsidR="002A388B" w:rsidRPr="003D5659" w:rsidRDefault="002A388B" w:rsidP="002A388B">
            <w:pPr>
              <w:rPr>
                <w:rFonts w:ascii="Tahoma" w:eastAsia="Times New Roman" w:hAnsi="Tahoma" w:cs="Tahoma"/>
                <w:color w:val="3C1053"/>
                <w:kern w:val="0"/>
                <w:sz w:val="24"/>
                <w:szCs w:val="24"/>
                <w14:ligatures w14:val="none"/>
              </w:rPr>
            </w:pPr>
          </w:p>
        </w:tc>
        <w:tc>
          <w:tcPr>
            <w:tcW w:w="3006" w:type="dxa"/>
          </w:tcPr>
          <w:p w14:paraId="4B340D4D" w14:textId="1ED2F602" w:rsidR="002A388B" w:rsidRPr="003D5659" w:rsidRDefault="002A388B" w:rsidP="002A388B">
            <w:pPr>
              <w:rPr>
                <w:rFonts w:ascii="Tahoma" w:eastAsia="Times New Roman" w:hAnsi="Tahoma" w:cs="Tahoma"/>
                <w:color w:val="3C1053"/>
                <w:kern w:val="0"/>
                <w:sz w:val="24"/>
                <w:szCs w:val="24"/>
                <w14:ligatures w14:val="none"/>
              </w:rPr>
            </w:pPr>
            <w:r w:rsidRPr="003D5659">
              <w:rPr>
                <w:rFonts w:ascii="Tahoma" w:eastAsia="Times New Roman" w:hAnsi="Tahoma" w:cs="Tahoma"/>
                <w:color w:val="3C1053"/>
                <w:kern w:val="0"/>
                <w:sz w:val="24"/>
                <w:szCs w:val="24"/>
                <w14:ligatures w14:val="none"/>
              </w:rPr>
              <w:t xml:space="preserve">We care about those we work with and want them to </w:t>
            </w:r>
            <w:proofErr w:type="gramStart"/>
            <w:r w:rsidRPr="003D5659">
              <w:rPr>
                <w:rFonts w:ascii="Tahoma" w:eastAsia="Times New Roman" w:hAnsi="Tahoma" w:cs="Tahoma"/>
                <w:color w:val="3C1053"/>
                <w:kern w:val="0"/>
                <w:sz w:val="24"/>
                <w:szCs w:val="24"/>
                <w14:ligatures w14:val="none"/>
              </w:rPr>
              <w:t>flourish</w:t>
            </w:r>
            <w:proofErr w:type="gramEnd"/>
          </w:p>
          <w:p w14:paraId="7AABBE7A" w14:textId="53BC1900" w:rsidR="002A388B" w:rsidRPr="003D5659" w:rsidRDefault="002A388B" w:rsidP="002A388B">
            <w:pPr>
              <w:rPr>
                <w:rFonts w:ascii="Tahoma" w:eastAsia="Times New Roman" w:hAnsi="Tahoma" w:cs="Tahoma"/>
                <w:color w:val="3C1053"/>
                <w:kern w:val="0"/>
                <w:sz w:val="24"/>
                <w:szCs w:val="24"/>
                <w14:ligatures w14:val="none"/>
              </w:rPr>
            </w:pPr>
          </w:p>
        </w:tc>
      </w:tr>
      <w:tr w:rsidR="00F05577" w:rsidRPr="0045106D" w14:paraId="1A6002E0" w14:textId="77777777" w:rsidTr="002A388B">
        <w:tc>
          <w:tcPr>
            <w:tcW w:w="3005" w:type="dxa"/>
          </w:tcPr>
          <w:p w14:paraId="0B3E7CAC" w14:textId="04538238" w:rsidR="00F05577" w:rsidRPr="003D5659" w:rsidRDefault="00A65235" w:rsidP="002A388B">
            <w:pPr>
              <w:rPr>
                <w:rFonts w:ascii="Tahoma" w:eastAsia="Times New Roman" w:hAnsi="Tahoma" w:cs="Tahoma"/>
                <w:color w:val="3C1053"/>
                <w:kern w:val="0"/>
                <w:sz w:val="24"/>
                <w:szCs w:val="24"/>
                <w14:ligatures w14:val="none"/>
              </w:rPr>
            </w:pPr>
            <w:r w:rsidRPr="003D5659">
              <w:rPr>
                <w:rFonts w:ascii="Tahoma" w:eastAsia="Times New Roman" w:hAnsi="Tahoma" w:cs="Tahoma"/>
                <w:color w:val="3C1053"/>
                <w:kern w:val="0"/>
                <w:sz w:val="24"/>
                <w:szCs w:val="24"/>
                <w14:ligatures w14:val="none"/>
              </w:rPr>
              <w:t>We embrace change and constantly look for ways to improve</w:t>
            </w:r>
          </w:p>
        </w:tc>
        <w:tc>
          <w:tcPr>
            <w:tcW w:w="3005" w:type="dxa"/>
          </w:tcPr>
          <w:p w14:paraId="77419265" w14:textId="6E958833" w:rsidR="00F05577" w:rsidRPr="003D5659" w:rsidRDefault="00A65235" w:rsidP="002A388B">
            <w:pPr>
              <w:rPr>
                <w:rFonts w:ascii="Tahoma" w:eastAsia="Times New Roman" w:hAnsi="Tahoma" w:cs="Tahoma"/>
                <w:color w:val="3C1053"/>
                <w:kern w:val="0"/>
                <w:sz w:val="24"/>
                <w:szCs w:val="24"/>
                <w14:ligatures w14:val="none"/>
              </w:rPr>
            </w:pPr>
            <w:r w:rsidRPr="003D5659">
              <w:rPr>
                <w:rFonts w:ascii="Tahoma" w:eastAsia="Times New Roman" w:hAnsi="Tahoma" w:cs="Tahoma"/>
                <w:color w:val="3C1053"/>
                <w:kern w:val="0"/>
                <w:sz w:val="24"/>
                <w:szCs w:val="24"/>
                <w14:ligatures w14:val="none"/>
              </w:rPr>
              <w:t>We work across the organisation to maximise our impact</w:t>
            </w:r>
          </w:p>
        </w:tc>
        <w:tc>
          <w:tcPr>
            <w:tcW w:w="3006" w:type="dxa"/>
          </w:tcPr>
          <w:p w14:paraId="299A2A93" w14:textId="7218070A" w:rsidR="00F05577" w:rsidRPr="003D5659" w:rsidRDefault="00A65235" w:rsidP="002A388B">
            <w:pPr>
              <w:rPr>
                <w:rFonts w:ascii="Tahoma" w:eastAsia="Times New Roman" w:hAnsi="Tahoma" w:cs="Tahoma"/>
                <w:color w:val="3C1053"/>
                <w:kern w:val="0"/>
                <w:sz w:val="24"/>
                <w:szCs w:val="24"/>
                <w14:ligatures w14:val="none"/>
              </w:rPr>
            </w:pPr>
            <w:r w:rsidRPr="003D5659">
              <w:rPr>
                <w:rFonts w:ascii="Tahoma" w:eastAsia="Times New Roman" w:hAnsi="Tahoma" w:cs="Tahoma"/>
                <w:color w:val="3C1053"/>
                <w:kern w:val="0"/>
                <w:sz w:val="24"/>
                <w:szCs w:val="24"/>
                <w14:ligatures w14:val="none"/>
              </w:rPr>
              <w:t>We do vital work; we want to thrive, too!</w:t>
            </w:r>
          </w:p>
        </w:tc>
      </w:tr>
    </w:tbl>
    <w:p w14:paraId="61BB517C" w14:textId="35D1753B" w:rsidR="002A388B" w:rsidRPr="0045106D" w:rsidRDefault="002A388B" w:rsidP="003F3AF7">
      <w:pPr>
        <w:spacing w:after="0" w:line="240" w:lineRule="auto"/>
        <w:jc w:val="both"/>
        <w:rPr>
          <w:rFonts w:ascii="Tahoma" w:eastAsia="Times New Roman" w:hAnsi="Tahoma" w:cs="Tahoma"/>
          <w:b/>
          <w:bCs/>
          <w:color w:val="000000" w:themeColor="text1"/>
          <w:kern w:val="0"/>
          <w:sz w:val="24"/>
          <w:szCs w:val="24"/>
          <w14:ligatures w14:val="none"/>
        </w:rPr>
      </w:pPr>
    </w:p>
    <w:p w14:paraId="10D88275" w14:textId="43108553" w:rsidR="003F3AF7" w:rsidRPr="0045106D" w:rsidRDefault="003F3AF7" w:rsidP="003F3AF7">
      <w:pPr>
        <w:spacing w:after="0" w:line="240" w:lineRule="auto"/>
        <w:jc w:val="both"/>
        <w:rPr>
          <w:rFonts w:ascii="Tahoma" w:eastAsia="Times New Roman" w:hAnsi="Tahoma" w:cs="Tahoma"/>
          <w:b/>
          <w:bCs/>
          <w:color w:val="000000" w:themeColor="text1"/>
          <w:kern w:val="0"/>
          <w:sz w:val="24"/>
          <w:szCs w:val="24"/>
          <w14:ligatures w14:val="none"/>
        </w:rPr>
      </w:pPr>
    </w:p>
    <w:p w14:paraId="04E76D54" w14:textId="596DCD8E" w:rsidR="003F3AF7" w:rsidRPr="0045106D" w:rsidRDefault="003F3AF7" w:rsidP="003F3AF7">
      <w:pPr>
        <w:spacing w:after="0" w:line="240" w:lineRule="auto"/>
        <w:jc w:val="both"/>
        <w:rPr>
          <w:rFonts w:ascii="Tahoma" w:eastAsia="Times New Roman" w:hAnsi="Tahoma" w:cs="Tahoma"/>
          <w:b/>
          <w:bCs/>
          <w:color w:val="000000" w:themeColor="text1"/>
          <w:kern w:val="0"/>
          <w:sz w:val="24"/>
          <w:szCs w:val="24"/>
          <w14:ligatures w14:val="none"/>
        </w:rPr>
      </w:pPr>
    </w:p>
    <w:p w14:paraId="29033E80" w14:textId="614CD899" w:rsidR="003F3AF7" w:rsidRPr="00BA1FB2" w:rsidRDefault="003F3AF7" w:rsidP="00BA1FB2">
      <w:pPr>
        <w:pStyle w:val="Heading2"/>
        <w:rPr>
          <w:rFonts w:ascii="Tahoma" w:eastAsia="Times New Roman" w:hAnsi="Tahoma" w:cs="Tahoma"/>
          <w:color w:val="3C1053"/>
          <w:sz w:val="28"/>
          <w:szCs w:val="28"/>
        </w:rPr>
      </w:pPr>
      <w:r w:rsidRPr="00BA1FB2">
        <w:rPr>
          <w:rFonts w:ascii="Tahoma" w:eastAsia="Times New Roman" w:hAnsi="Tahoma" w:cs="Tahoma"/>
          <w:color w:val="3C1053"/>
          <w:sz w:val="28"/>
          <w:szCs w:val="28"/>
        </w:rPr>
        <w:t>An introduction to Sight Scotland and Sight Scotland Veterans</w:t>
      </w:r>
    </w:p>
    <w:p w14:paraId="7C817516" w14:textId="53D0899A" w:rsidR="003F3AF7" w:rsidRPr="00BA1FB2" w:rsidRDefault="003F3AF7" w:rsidP="002A388B">
      <w:pPr>
        <w:pStyle w:val="Heading3"/>
        <w:rPr>
          <w:rFonts w:ascii="Tahoma" w:hAnsi="Tahoma" w:cs="Tahoma"/>
          <w:color w:val="3C1053"/>
          <w:sz w:val="26"/>
          <w:szCs w:val="26"/>
        </w:rPr>
      </w:pPr>
      <w:r w:rsidRPr="00BA1FB2">
        <w:rPr>
          <w:rFonts w:ascii="Tahoma" w:hAnsi="Tahoma" w:cs="Tahoma"/>
          <w:color w:val="3C1053"/>
          <w:sz w:val="26"/>
          <w:szCs w:val="26"/>
        </w:rPr>
        <w:t>Our ambition </w:t>
      </w:r>
    </w:p>
    <w:p w14:paraId="0D75BCDD" w14:textId="3079EFE0" w:rsidR="003F3AF7" w:rsidRPr="0045106D" w:rsidRDefault="003F3AF7" w:rsidP="003F3AF7">
      <w:pPr>
        <w:spacing w:after="100" w:afterAutospacing="1" w:line="240" w:lineRule="auto"/>
        <w:rPr>
          <w:rFonts w:ascii="Tahoma" w:hAnsi="Tahoma" w:cs="Tahoma"/>
          <w:color w:val="000000" w:themeColor="text1"/>
          <w:sz w:val="24"/>
          <w:szCs w:val="24"/>
        </w:rPr>
      </w:pPr>
      <w:r w:rsidRPr="0045106D">
        <w:rPr>
          <w:rFonts w:ascii="Tahoma" w:hAnsi="Tahoma" w:cs="Tahoma"/>
          <w:color w:val="000000" w:themeColor="text1"/>
          <w:sz w:val="24"/>
          <w:szCs w:val="24"/>
        </w:rPr>
        <w:t>We are determined that no-one should face sight loss alone. That’s why at Sight Scotland and Sight Scotland Veterans we</w:t>
      </w:r>
      <w:r w:rsidR="003D5659">
        <w:rPr>
          <w:rFonts w:ascii="Tahoma" w:hAnsi="Tahoma" w:cs="Tahoma"/>
          <w:color w:val="000000" w:themeColor="text1"/>
          <w:sz w:val="24"/>
          <w:szCs w:val="24"/>
        </w:rPr>
        <w:t>’</w:t>
      </w:r>
      <w:r w:rsidRPr="0045106D">
        <w:rPr>
          <w:rFonts w:ascii="Tahoma" w:hAnsi="Tahoma" w:cs="Tahoma"/>
          <w:color w:val="000000" w:themeColor="text1"/>
          <w:sz w:val="24"/>
          <w:szCs w:val="24"/>
        </w:rPr>
        <w:t>ve set the ambitious target of reaching as many people as possible who need us.</w:t>
      </w:r>
    </w:p>
    <w:p w14:paraId="78DB251A" w14:textId="5F8EC620" w:rsidR="003F3AF7" w:rsidRPr="0045106D" w:rsidRDefault="003F3AF7" w:rsidP="003F3AF7">
      <w:pPr>
        <w:spacing w:after="100" w:afterAutospacing="1" w:line="240" w:lineRule="auto"/>
        <w:rPr>
          <w:rFonts w:ascii="Tahoma" w:hAnsi="Tahoma" w:cs="Tahoma"/>
          <w:color w:val="000000" w:themeColor="text1"/>
          <w:sz w:val="24"/>
          <w:szCs w:val="24"/>
        </w:rPr>
      </w:pPr>
      <w:r w:rsidRPr="0045106D">
        <w:rPr>
          <w:rFonts w:ascii="Tahoma" w:hAnsi="Tahoma" w:cs="Tahoma"/>
          <w:color w:val="000000" w:themeColor="text1"/>
          <w:sz w:val="24"/>
          <w:szCs w:val="24"/>
        </w:rPr>
        <w:t>There are more than 175,000 people living in Scotland today with significant sight loss. The number of people living with sight loss is set to increase by 30,000 over the next 10 years.</w:t>
      </w:r>
      <w:r w:rsidR="003D5659" w:rsidRPr="003D5659">
        <w:rPr>
          <w:rFonts w:ascii="FS Me" w:hAnsi="FS Me" w:cs="Tahoma"/>
          <w:noProof/>
          <w:color w:val="3C1053"/>
        </w:rPr>
        <w:t xml:space="preserve"> </w:t>
      </w:r>
    </w:p>
    <w:p w14:paraId="0A2B46D7" w14:textId="15DF3149" w:rsidR="003F3AF7" w:rsidRPr="0045106D" w:rsidRDefault="003F3AF7" w:rsidP="003F3AF7">
      <w:pPr>
        <w:spacing w:after="100" w:afterAutospacing="1" w:line="240" w:lineRule="auto"/>
        <w:rPr>
          <w:rFonts w:ascii="Tahoma" w:hAnsi="Tahoma" w:cs="Tahoma"/>
          <w:color w:val="000000" w:themeColor="text1"/>
          <w:sz w:val="24"/>
          <w:szCs w:val="24"/>
        </w:rPr>
      </w:pPr>
      <w:r w:rsidRPr="0045106D">
        <w:rPr>
          <w:rFonts w:ascii="Tahoma" w:hAnsi="Tahoma" w:cs="Tahoma"/>
          <w:color w:val="000000" w:themeColor="text1"/>
          <w:sz w:val="24"/>
          <w:szCs w:val="24"/>
        </w:rPr>
        <w:t>Sight loss causes isolation and significantly alters</w:t>
      </w:r>
      <w:r w:rsidR="003D5659">
        <w:rPr>
          <w:rFonts w:ascii="Tahoma" w:hAnsi="Tahoma" w:cs="Tahoma"/>
          <w:color w:val="000000" w:themeColor="text1"/>
          <w:sz w:val="24"/>
          <w:szCs w:val="24"/>
        </w:rPr>
        <w:t xml:space="preserve"> </w:t>
      </w:r>
      <w:r w:rsidRPr="0045106D">
        <w:rPr>
          <w:rFonts w:ascii="Tahoma" w:hAnsi="Tahoma" w:cs="Tahoma"/>
          <w:color w:val="000000" w:themeColor="text1"/>
          <w:sz w:val="24"/>
          <w:szCs w:val="24"/>
        </w:rPr>
        <w:t>lives</w:t>
      </w:r>
      <w:r w:rsidR="003D5659">
        <w:rPr>
          <w:rFonts w:ascii="Tahoma" w:hAnsi="Tahoma" w:cs="Tahoma"/>
          <w:color w:val="000000" w:themeColor="text1"/>
          <w:sz w:val="24"/>
          <w:szCs w:val="24"/>
        </w:rPr>
        <w:t>.</w:t>
      </w:r>
      <w:r w:rsidRPr="0045106D">
        <w:rPr>
          <w:rFonts w:ascii="Tahoma" w:hAnsi="Tahoma" w:cs="Tahoma"/>
          <w:color w:val="000000" w:themeColor="text1"/>
          <w:sz w:val="24"/>
          <w:szCs w:val="24"/>
        </w:rPr>
        <w:t xml:space="preserve"> People with sight loss are at a higher risk of poor education, unemployment, mental health problems, </w:t>
      </w:r>
      <w:proofErr w:type="gramStart"/>
      <w:r w:rsidRPr="0045106D">
        <w:rPr>
          <w:rFonts w:ascii="Tahoma" w:hAnsi="Tahoma" w:cs="Tahoma"/>
          <w:color w:val="000000" w:themeColor="text1"/>
          <w:sz w:val="24"/>
          <w:szCs w:val="24"/>
        </w:rPr>
        <w:t>loneliness</w:t>
      </w:r>
      <w:proofErr w:type="gramEnd"/>
      <w:r w:rsidRPr="0045106D">
        <w:rPr>
          <w:rFonts w:ascii="Tahoma" w:hAnsi="Tahoma" w:cs="Tahoma"/>
          <w:color w:val="000000" w:themeColor="text1"/>
          <w:sz w:val="24"/>
          <w:szCs w:val="24"/>
        </w:rPr>
        <w:t xml:space="preserve"> and financial challenges for the rest of their lives.</w:t>
      </w:r>
      <w:r w:rsidR="003D5659">
        <w:rPr>
          <w:rFonts w:ascii="Tahoma" w:hAnsi="Tahoma" w:cs="Tahoma"/>
          <w:color w:val="000000" w:themeColor="text1"/>
          <w:sz w:val="24"/>
          <w:szCs w:val="24"/>
        </w:rPr>
        <w:t xml:space="preserve"> But</w:t>
      </w:r>
      <w:r w:rsidR="003D5659" w:rsidRPr="0045106D">
        <w:rPr>
          <w:rFonts w:ascii="Tahoma" w:hAnsi="Tahoma" w:cs="Tahoma"/>
          <w:color w:val="000000" w:themeColor="text1"/>
          <w:sz w:val="24"/>
          <w:szCs w:val="24"/>
        </w:rPr>
        <w:t xml:space="preserve"> less than one in three adults get help within the first year of their diagnosis.</w:t>
      </w:r>
    </w:p>
    <w:p w14:paraId="39496B44" w14:textId="391C30CC" w:rsidR="003F3AF7" w:rsidRPr="0045106D" w:rsidRDefault="003D5659" w:rsidP="003F3AF7">
      <w:pPr>
        <w:spacing w:after="100" w:afterAutospacing="1" w:line="240" w:lineRule="auto"/>
        <w:rPr>
          <w:rFonts w:ascii="Tahoma" w:hAnsi="Tahoma" w:cs="Tahoma"/>
          <w:color w:val="000000" w:themeColor="text1"/>
          <w:sz w:val="24"/>
          <w:szCs w:val="24"/>
        </w:rPr>
      </w:pPr>
      <w:r w:rsidRPr="00665D06">
        <w:rPr>
          <w:rFonts w:ascii="FS Me" w:hAnsi="FS Me" w:cs="Tahoma"/>
          <w:noProof/>
          <w:color w:val="3C1053"/>
        </w:rPr>
        <w:drawing>
          <wp:anchor distT="0" distB="0" distL="114300" distR="114300" simplePos="0" relativeHeight="251664384" behindDoc="1" locked="0" layoutInCell="1" allowOverlap="1" wp14:anchorId="62042D8E" wp14:editId="079F0EAC">
            <wp:simplePos x="0" y="0"/>
            <wp:positionH relativeFrom="column">
              <wp:posOffset>-2624416</wp:posOffset>
            </wp:positionH>
            <wp:positionV relativeFrom="page">
              <wp:posOffset>7872549</wp:posOffset>
            </wp:positionV>
            <wp:extent cx="2184137" cy="956953"/>
            <wp:effectExtent l="0" t="0" r="0" b="0"/>
            <wp:wrapNone/>
            <wp:docPr id="17" name="Pictur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a:extLst>
                        <a:ext uri="{C183D7F6-B498-43B3-948B-1728B52AA6E4}">
                          <adec:decorative xmlns:adec="http://schemas.microsoft.com/office/drawing/2017/decorative" val="1"/>
                        </a:ext>
                      </a:extLst>
                    </pic:cNvPr>
                    <pic:cNvPicPr/>
                  </pic:nvPicPr>
                  <pic:blipFill rotWithShape="1">
                    <a:blip r:embed="rId16" cstate="print">
                      <a:alphaModFix amt="10000"/>
                      <a:extLst>
                        <a:ext uri="{28A0092B-C50C-407E-A947-70E740481C1C}">
                          <a14:useLocalDpi xmlns:a14="http://schemas.microsoft.com/office/drawing/2010/main" val="0"/>
                        </a:ext>
                      </a:extLst>
                    </a:blip>
                    <a:srcRect l="13764" t="28153" r="13144" b="26599"/>
                    <a:stretch/>
                  </pic:blipFill>
                  <pic:spPr bwMode="auto">
                    <a:xfrm>
                      <a:off x="0" y="0"/>
                      <a:ext cx="2184137" cy="95695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F3AF7" w:rsidRPr="0045106D">
        <w:rPr>
          <w:rFonts w:ascii="Tahoma" w:hAnsi="Tahoma" w:cs="Tahoma"/>
          <w:color w:val="000000" w:themeColor="text1"/>
          <w:sz w:val="24"/>
          <w:szCs w:val="24"/>
        </w:rPr>
        <w:t>We want to reach significantly more people with sight loss across Scotland and help tackle these challenges.</w:t>
      </w:r>
    </w:p>
    <w:p w14:paraId="50A4DC47" w14:textId="655A2BB6" w:rsidR="003F3AF7" w:rsidRPr="00BA1FB2" w:rsidRDefault="003F3AF7" w:rsidP="0045106D">
      <w:pPr>
        <w:pStyle w:val="Heading3"/>
        <w:rPr>
          <w:rFonts w:ascii="Tahoma" w:hAnsi="Tahoma" w:cs="Tahoma"/>
          <w:color w:val="3C1053"/>
          <w:sz w:val="26"/>
          <w:szCs w:val="26"/>
        </w:rPr>
      </w:pPr>
      <w:r w:rsidRPr="00BA1FB2">
        <w:rPr>
          <w:rFonts w:ascii="Tahoma" w:hAnsi="Tahoma" w:cs="Tahoma"/>
          <w:color w:val="3C1053"/>
          <w:sz w:val="26"/>
          <w:szCs w:val="26"/>
        </w:rPr>
        <w:t>How we do this at Sight Scotland</w:t>
      </w:r>
    </w:p>
    <w:p w14:paraId="5FA3820F" w14:textId="514BC4A8" w:rsidR="003F3AF7" w:rsidRPr="0045106D" w:rsidRDefault="003F3AF7" w:rsidP="003F3AF7">
      <w:pPr>
        <w:shd w:val="clear" w:color="auto" w:fill="FFFFFF"/>
        <w:spacing w:after="100" w:afterAutospacing="1" w:line="240" w:lineRule="auto"/>
        <w:rPr>
          <w:rFonts w:ascii="Tahoma" w:hAnsi="Tahoma" w:cs="Tahoma"/>
          <w:color w:val="000000" w:themeColor="text1"/>
          <w:sz w:val="24"/>
          <w:szCs w:val="24"/>
        </w:rPr>
      </w:pPr>
      <w:r w:rsidRPr="0045106D">
        <w:rPr>
          <w:rFonts w:ascii="Tahoma" w:hAnsi="Tahoma" w:cs="Tahoma"/>
          <w:color w:val="000000" w:themeColor="text1"/>
          <w:sz w:val="24"/>
          <w:szCs w:val="24"/>
        </w:rPr>
        <w:t xml:space="preserve">At Sight Scotland, we are here for people with sight loss no matter what their age and stage of visual impairment. We already offer expert care, education, </w:t>
      </w:r>
      <w:proofErr w:type="gramStart"/>
      <w:r w:rsidRPr="0045106D">
        <w:rPr>
          <w:rFonts w:ascii="Tahoma" w:hAnsi="Tahoma" w:cs="Tahoma"/>
          <w:color w:val="000000" w:themeColor="text1"/>
          <w:sz w:val="24"/>
          <w:szCs w:val="24"/>
        </w:rPr>
        <w:t>support</w:t>
      </w:r>
      <w:proofErr w:type="gramEnd"/>
      <w:r w:rsidRPr="0045106D">
        <w:rPr>
          <w:rFonts w:ascii="Tahoma" w:hAnsi="Tahoma" w:cs="Tahoma"/>
          <w:color w:val="000000" w:themeColor="text1"/>
          <w:sz w:val="24"/>
          <w:szCs w:val="24"/>
        </w:rPr>
        <w:t xml:space="preserve"> and </w:t>
      </w:r>
      <w:r w:rsidR="003D5659">
        <w:rPr>
          <w:rFonts w:ascii="Tahoma" w:hAnsi="Tahoma" w:cs="Tahoma"/>
          <w:color w:val="000000" w:themeColor="text1"/>
          <w:sz w:val="24"/>
          <w:szCs w:val="24"/>
        </w:rPr>
        <w:t>advice</w:t>
      </w:r>
      <w:r w:rsidR="00704D06">
        <w:rPr>
          <w:rFonts w:ascii="Tahoma" w:hAnsi="Tahoma" w:cs="Tahoma"/>
          <w:color w:val="000000" w:themeColor="text1"/>
          <w:sz w:val="24"/>
          <w:szCs w:val="24"/>
        </w:rPr>
        <w:t>.</w:t>
      </w:r>
      <w:r w:rsidRPr="0045106D">
        <w:rPr>
          <w:rFonts w:ascii="Tahoma" w:hAnsi="Tahoma" w:cs="Tahoma"/>
          <w:color w:val="000000" w:themeColor="text1"/>
          <w:sz w:val="24"/>
          <w:szCs w:val="24"/>
        </w:rPr>
        <w:t xml:space="preserve"> </w:t>
      </w:r>
      <w:r w:rsidR="00704D06">
        <w:rPr>
          <w:rFonts w:ascii="Tahoma" w:hAnsi="Tahoma" w:cs="Tahoma"/>
          <w:color w:val="000000" w:themeColor="text1"/>
          <w:sz w:val="24"/>
          <w:szCs w:val="24"/>
        </w:rPr>
        <w:t>B</w:t>
      </w:r>
      <w:r w:rsidRPr="0045106D">
        <w:rPr>
          <w:rFonts w:ascii="Tahoma" w:hAnsi="Tahoma" w:cs="Tahoma"/>
          <w:color w:val="000000" w:themeColor="text1"/>
          <w:sz w:val="24"/>
          <w:szCs w:val="24"/>
        </w:rPr>
        <w:t xml:space="preserve">ut we want to do more </w:t>
      </w:r>
      <w:r w:rsidR="00704D06">
        <w:rPr>
          <w:rFonts w:ascii="Tahoma" w:hAnsi="Tahoma" w:cs="Tahoma"/>
          <w:color w:val="000000" w:themeColor="text1"/>
          <w:sz w:val="24"/>
          <w:szCs w:val="24"/>
        </w:rPr>
        <w:t xml:space="preserve">– </w:t>
      </w:r>
      <w:r w:rsidRPr="0045106D">
        <w:rPr>
          <w:rFonts w:ascii="Tahoma" w:hAnsi="Tahoma" w:cs="Tahoma"/>
          <w:color w:val="000000" w:themeColor="text1"/>
          <w:sz w:val="24"/>
          <w:szCs w:val="24"/>
        </w:rPr>
        <w:t>by reaching out in new ways across all of Scotland to many more communities and people with sight loss.</w:t>
      </w:r>
    </w:p>
    <w:p w14:paraId="1EC1535E" w14:textId="60BEBBF3" w:rsidR="003F3AF7" w:rsidRPr="0045106D" w:rsidRDefault="003F3AF7" w:rsidP="003F3AF7">
      <w:pPr>
        <w:shd w:val="clear" w:color="auto" w:fill="FFFFFF"/>
        <w:spacing w:after="0" w:line="240" w:lineRule="auto"/>
        <w:rPr>
          <w:rFonts w:ascii="Tahoma" w:hAnsi="Tahoma" w:cs="Tahoma"/>
          <w:color w:val="000000" w:themeColor="text1"/>
          <w:sz w:val="24"/>
          <w:szCs w:val="24"/>
        </w:rPr>
      </w:pPr>
      <w:r w:rsidRPr="0045106D">
        <w:rPr>
          <w:rFonts w:ascii="Tahoma" w:hAnsi="Tahoma" w:cs="Tahoma"/>
          <w:color w:val="000000" w:themeColor="text1"/>
          <w:sz w:val="24"/>
          <w:szCs w:val="24"/>
        </w:rPr>
        <w:t>We</w:t>
      </w:r>
      <w:r w:rsidR="00704D06">
        <w:rPr>
          <w:rFonts w:ascii="Tahoma" w:hAnsi="Tahoma" w:cs="Tahoma"/>
          <w:color w:val="000000" w:themeColor="text1"/>
          <w:sz w:val="24"/>
          <w:szCs w:val="24"/>
        </w:rPr>
        <w:t>’</w:t>
      </w:r>
      <w:r w:rsidRPr="0045106D">
        <w:rPr>
          <w:rFonts w:ascii="Tahoma" w:hAnsi="Tahoma" w:cs="Tahoma"/>
          <w:color w:val="000000" w:themeColor="text1"/>
          <w:sz w:val="24"/>
          <w:szCs w:val="24"/>
        </w:rPr>
        <w:t>ll work together to help people with visual impairment get the support they need in:</w:t>
      </w:r>
    </w:p>
    <w:p w14:paraId="79A7EF6C" w14:textId="3F1FB8C1" w:rsidR="003F3AF7" w:rsidRPr="0045106D" w:rsidRDefault="003F3AF7" w:rsidP="003F3AF7">
      <w:pPr>
        <w:pStyle w:val="ListParagraph"/>
        <w:numPr>
          <w:ilvl w:val="0"/>
          <w:numId w:val="5"/>
        </w:numPr>
        <w:shd w:val="clear" w:color="auto" w:fill="FFFFFF"/>
        <w:spacing w:after="100" w:afterAutospacing="1" w:line="240" w:lineRule="auto"/>
        <w:contextualSpacing w:val="0"/>
        <w:rPr>
          <w:rFonts w:ascii="Tahoma" w:hAnsi="Tahoma" w:cs="Tahoma"/>
          <w:color w:val="000000" w:themeColor="text1"/>
          <w:szCs w:val="24"/>
        </w:rPr>
      </w:pPr>
      <w:r w:rsidRPr="0045106D">
        <w:rPr>
          <w:rFonts w:ascii="Tahoma" w:hAnsi="Tahoma" w:cs="Tahoma"/>
          <w:color w:val="000000" w:themeColor="text1"/>
          <w:szCs w:val="24"/>
        </w:rPr>
        <w:t xml:space="preserve">Providing </w:t>
      </w:r>
      <w:r w:rsidR="00704D06">
        <w:rPr>
          <w:rFonts w:ascii="Tahoma" w:hAnsi="Tahoma" w:cs="Tahoma"/>
          <w:color w:val="000000" w:themeColor="text1"/>
          <w:szCs w:val="24"/>
        </w:rPr>
        <w:t>c</w:t>
      </w:r>
      <w:r w:rsidRPr="0045106D">
        <w:rPr>
          <w:rFonts w:ascii="Tahoma" w:hAnsi="Tahoma" w:cs="Tahoma"/>
          <w:color w:val="000000" w:themeColor="text1"/>
          <w:szCs w:val="24"/>
        </w:rPr>
        <w:t xml:space="preserve">are wherever it’s </w:t>
      </w:r>
      <w:proofErr w:type="gramStart"/>
      <w:r w:rsidRPr="0045106D">
        <w:rPr>
          <w:rFonts w:ascii="Tahoma" w:hAnsi="Tahoma" w:cs="Tahoma"/>
          <w:color w:val="000000" w:themeColor="text1"/>
          <w:szCs w:val="24"/>
        </w:rPr>
        <w:t>needed</w:t>
      </w:r>
      <w:proofErr w:type="gramEnd"/>
    </w:p>
    <w:p w14:paraId="3A98FDDE" w14:textId="3EFF8C32" w:rsidR="003F3AF7" w:rsidRPr="00704D06" w:rsidRDefault="003F3AF7" w:rsidP="00704D06">
      <w:pPr>
        <w:pStyle w:val="ListParagraph"/>
        <w:numPr>
          <w:ilvl w:val="0"/>
          <w:numId w:val="10"/>
        </w:numPr>
        <w:shd w:val="clear" w:color="auto" w:fill="FFFFFF"/>
        <w:spacing w:after="100" w:afterAutospacing="1" w:line="240" w:lineRule="auto"/>
        <w:rPr>
          <w:rFonts w:ascii="Tahoma" w:hAnsi="Tahoma" w:cs="Tahoma"/>
          <w:color w:val="000000" w:themeColor="text1"/>
          <w:szCs w:val="24"/>
        </w:rPr>
      </w:pPr>
      <w:r w:rsidRPr="00704D06">
        <w:rPr>
          <w:rFonts w:ascii="Tahoma" w:hAnsi="Tahoma" w:cs="Tahoma"/>
          <w:color w:val="000000" w:themeColor="text1"/>
          <w:szCs w:val="24"/>
        </w:rPr>
        <w:lastRenderedPageBreak/>
        <w:t xml:space="preserve">Supporting </w:t>
      </w:r>
      <w:r w:rsidR="00704D06">
        <w:rPr>
          <w:rFonts w:ascii="Tahoma" w:hAnsi="Tahoma" w:cs="Tahoma"/>
          <w:color w:val="000000" w:themeColor="text1"/>
          <w:szCs w:val="24"/>
        </w:rPr>
        <w:t>l</w:t>
      </w:r>
      <w:r w:rsidRPr="00704D06">
        <w:rPr>
          <w:rFonts w:ascii="Tahoma" w:hAnsi="Tahoma" w:cs="Tahoma"/>
          <w:color w:val="000000" w:themeColor="text1"/>
          <w:szCs w:val="24"/>
        </w:rPr>
        <w:t>earning across all life stages</w:t>
      </w:r>
    </w:p>
    <w:p w14:paraId="1A4FFC67" w14:textId="6CB229F6" w:rsidR="003F3AF7" w:rsidRPr="00704D06" w:rsidRDefault="003F3AF7" w:rsidP="00704D06">
      <w:pPr>
        <w:pStyle w:val="ListParagraph"/>
        <w:numPr>
          <w:ilvl w:val="0"/>
          <w:numId w:val="10"/>
        </w:numPr>
        <w:shd w:val="clear" w:color="auto" w:fill="FFFFFF"/>
        <w:spacing w:after="100" w:afterAutospacing="1" w:line="240" w:lineRule="auto"/>
        <w:rPr>
          <w:rFonts w:ascii="Tahoma" w:hAnsi="Tahoma" w:cs="Tahoma"/>
          <w:color w:val="000000" w:themeColor="text1"/>
          <w:szCs w:val="24"/>
        </w:rPr>
      </w:pPr>
      <w:r w:rsidRPr="00704D06">
        <w:rPr>
          <w:rFonts w:ascii="Tahoma" w:hAnsi="Tahoma" w:cs="Tahoma"/>
          <w:color w:val="000000" w:themeColor="text1"/>
          <w:szCs w:val="24"/>
        </w:rPr>
        <w:t xml:space="preserve">Embedding ourselves in the </w:t>
      </w:r>
      <w:r w:rsidR="00704D06">
        <w:rPr>
          <w:rFonts w:ascii="Tahoma" w:hAnsi="Tahoma" w:cs="Tahoma"/>
          <w:color w:val="000000" w:themeColor="text1"/>
          <w:szCs w:val="24"/>
        </w:rPr>
        <w:t>c</w:t>
      </w:r>
      <w:r w:rsidRPr="00704D06">
        <w:rPr>
          <w:rFonts w:ascii="Tahoma" w:hAnsi="Tahoma" w:cs="Tahoma"/>
          <w:color w:val="000000" w:themeColor="text1"/>
          <w:szCs w:val="24"/>
        </w:rPr>
        <w:t>ommunity</w:t>
      </w:r>
    </w:p>
    <w:p w14:paraId="0992AB3A" w14:textId="0A00AD5E" w:rsidR="003F3AF7" w:rsidRPr="00704D06" w:rsidRDefault="003F3AF7" w:rsidP="00704D06">
      <w:pPr>
        <w:pStyle w:val="ListParagraph"/>
        <w:numPr>
          <w:ilvl w:val="0"/>
          <w:numId w:val="10"/>
        </w:numPr>
        <w:shd w:val="clear" w:color="auto" w:fill="FFFFFF"/>
        <w:spacing w:after="100" w:afterAutospacing="1" w:line="240" w:lineRule="auto"/>
        <w:rPr>
          <w:rFonts w:ascii="Tahoma" w:hAnsi="Tahoma" w:cs="Tahoma"/>
          <w:color w:val="000000" w:themeColor="text1"/>
          <w:szCs w:val="24"/>
        </w:rPr>
      </w:pPr>
      <w:r w:rsidRPr="00704D06">
        <w:rPr>
          <w:rFonts w:ascii="Tahoma" w:hAnsi="Tahoma" w:cs="Tahoma"/>
          <w:color w:val="000000" w:themeColor="text1"/>
          <w:szCs w:val="24"/>
        </w:rPr>
        <w:t xml:space="preserve">Exploring </w:t>
      </w:r>
      <w:r w:rsidR="00704D06">
        <w:rPr>
          <w:rFonts w:ascii="Tahoma" w:hAnsi="Tahoma" w:cs="Tahoma"/>
          <w:color w:val="000000" w:themeColor="text1"/>
          <w:szCs w:val="24"/>
        </w:rPr>
        <w:t>e</w:t>
      </w:r>
      <w:r w:rsidRPr="00704D06">
        <w:rPr>
          <w:rFonts w:ascii="Tahoma" w:hAnsi="Tahoma" w:cs="Tahoma"/>
          <w:color w:val="000000" w:themeColor="text1"/>
          <w:szCs w:val="24"/>
        </w:rPr>
        <w:t>nterprise opportunities</w:t>
      </w:r>
    </w:p>
    <w:p w14:paraId="5ABF7F33" w14:textId="53DCA2F0" w:rsidR="003F3AF7" w:rsidRPr="00704D06" w:rsidRDefault="003F3AF7" w:rsidP="00704D06">
      <w:pPr>
        <w:pStyle w:val="ListParagraph"/>
        <w:numPr>
          <w:ilvl w:val="0"/>
          <w:numId w:val="10"/>
        </w:numPr>
        <w:shd w:val="clear" w:color="auto" w:fill="FFFFFF"/>
        <w:spacing w:after="100" w:afterAutospacing="1" w:line="240" w:lineRule="auto"/>
        <w:rPr>
          <w:rFonts w:ascii="Tahoma" w:hAnsi="Tahoma" w:cs="Tahoma"/>
          <w:color w:val="000000" w:themeColor="text1"/>
          <w:szCs w:val="24"/>
        </w:rPr>
      </w:pPr>
      <w:r w:rsidRPr="00704D06">
        <w:rPr>
          <w:rFonts w:ascii="Tahoma" w:hAnsi="Tahoma" w:cs="Tahoma"/>
          <w:color w:val="000000" w:themeColor="text1"/>
          <w:szCs w:val="24"/>
        </w:rPr>
        <w:t xml:space="preserve">Growing our </w:t>
      </w:r>
      <w:r w:rsidR="00704D06">
        <w:rPr>
          <w:rFonts w:ascii="Tahoma" w:hAnsi="Tahoma" w:cs="Tahoma"/>
          <w:color w:val="000000" w:themeColor="text1"/>
          <w:szCs w:val="24"/>
        </w:rPr>
        <w:t>f</w:t>
      </w:r>
      <w:r w:rsidRPr="00704D06">
        <w:rPr>
          <w:rFonts w:ascii="Tahoma" w:hAnsi="Tahoma" w:cs="Tahoma"/>
          <w:color w:val="000000" w:themeColor="text1"/>
          <w:szCs w:val="24"/>
        </w:rPr>
        <w:t>undraising.</w:t>
      </w:r>
    </w:p>
    <w:p w14:paraId="7F7FAB07" w14:textId="7E96A721" w:rsidR="003F3AF7" w:rsidRPr="0045106D" w:rsidRDefault="003F3AF7" w:rsidP="0045106D">
      <w:pPr>
        <w:pStyle w:val="Heading3"/>
        <w:rPr>
          <w:rFonts w:ascii="Tahoma" w:hAnsi="Tahoma" w:cs="Tahoma"/>
          <w:b/>
          <w:bCs/>
          <w:color w:val="000000" w:themeColor="text1"/>
        </w:rPr>
      </w:pPr>
      <w:r w:rsidRPr="00BA1FB2">
        <w:rPr>
          <w:rFonts w:ascii="Tahoma" w:hAnsi="Tahoma" w:cs="Tahoma"/>
          <w:color w:val="3C1053"/>
          <w:sz w:val="26"/>
          <w:szCs w:val="26"/>
        </w:rPr>
        <w:t>How we do this at Sight Scotland Veterans</w:t>
      </w:r>
    </w:p>
    <w:p w14:paraId="5FD13423" w14:textId="559E4572" w:rsidR="003F3AF7" w:rsidRPr="0045106D" w:rsidRDefault="003F3AF7" w:rsidP="003F3AF7">
      <w:pPr>
        <w:spacing w:after="100" w:afterAutospacing="1" w:line="240" w:lineRule="auto"/>
        <w:rPr>
          <w:rFonts w:ascii="Tahoma" w:hAnsi="Tahoma" w:cs="Tahoma"/>
          <w:color w:val="000000" w:themeColor="text1"/>
          <w:sz w:val="24"/>
          <w:szCs w:val="24"/>
        </w:rPr>
      </w:pPr>
      <w:r w:rsidRPr="0045106D">
        <w:rPr>
          <w:rFonts w:ascii="Tahoma" w:hAnsi="Tahoma" w:cs="Tahoma"/>
          <w:color w:val="000000" w:themeColor="text1"/>
          <w:sz w:val="24"/>
          <w:szCs w:val="24"/>
        </w:rPr>
        <w:t xml:space="preserve">Supporting around 1,400 veterans, we provide innovative and valuable support to keep them independent through our outreach service, rehabilitation and two activity centres: </w:t>
      </w:r>
      <w:r w:rsidR="00704D06">
        <w:rPr>
          <w:rFonts w:ascii="Tahoma" w:hAnsi="Tahoma" w:cs="Tahoma"/>
          <w:color w:val="000000" w:themeColor="text1"/>
          <w:sz w:val="24"/>
          <w:szCs w:val="24"/>
        </w:rPr>
        <w:t xml:space="preserve">the </w:t>
      </w:r>
      <w:r w:rsidRPr="0045106D">
        <w:rPr>
          <w:rFonts w:ascii="Tahoma" w:hAnsi="Tahoma" w:cs="Tahoma"/>
          <w:color w:val="000000" w:themeColor="text1"/>
          <w:sz w:val="24"/>
          <w:szCs w:val="24"/>
        </w:rPr>
        <w:t>Hawkhead Centre in Paisley and the Linburn Centre in West Lothian.</w:t>
      </w:r>
    </w:p>
    <w:p w14:paraId="77CA01A5" w14:textId="609A40DF" w:rsidR="003F3AF7" w:rsidRPr="0045106D" w:rsidRDefault="003F3AF7" w:rsidP="003F3AF7">
      <w:pPr>
        <w:spacing w:after="100" w:afterAutospacing="1" w:line="240" w:lineRule="auto"/>
        <w:rPr>
          <w:rFonts w:ascii="Tahoma" w:hAnsi="Tahoma" w:cs="Tahoma"/>
          <w:color w:val="000000" w:themeColor="text1"/>
          <w:sz w:val="24"/>
          <w:szCs w:val="24"/>
        </w:rPr>
      </w:pPr>
      <w:r w:rsidRPr="0045106D">
        <w:rPr>
          <w:rFonts w:ascii="Tahoma" w:hAnsi="Tahoma" w:cs="Tahoma"/>
          <w:color w:val="000000" w:themeColor="text1"/>
          <w:sz w:val="24"/>
          <w:szCs w:val="24"/>
        </w:rPr>
        <w:t>Over the next five years we are developing ambitious plans to increase the number of veterans with sight loss that we support and explore innovative new ways of providing person-centred support and advice.</w:t>
      </w:r>
    </w:p>
    <w:p w14:paraId="1BAE1C77" w14:textId="77777777" w:rsidR="003F3AF7" w:rsidRPr="00BA1FB2" w:rsidRDefault="003F3AF7" w:rsidP="0045106D">
      <w:pPr>
        <w:pStyle w:val="Heading3"/>
        <w:rPr>
          <w:rFonts w:ascii="Tahoma" w:hAnsi="Tahoma" w:cs="Tahoma"/>
          <w:color w:val="3C1053"/>
          <w:sz w:val="26"/>
          <w:szCs w:val="26"/>
        </w:rPr>
      </w:pPr>
      <w:r w:rsidRPr="00BA1FB2">
        <w:rPr>
          <w:rFonts w:ascii="Tahoma" w:hAnsi="Tahoma" w:cs="Tahoma"/>
          <w:color w:val="3C1053"/>
          <w:sz w:val="26"/>
          <w:szCs w:val="26"/>
        </w:rPr>
        <w:t>Making a difference together through </w:t>
      </w:r>
      <w:hyperlink r:id="rId17" w:tooltip="Influencing change" w:history="1">
        <w:r w:rsidRPr="00BA1FB2">
          <w:rPr>
            <w:rFonts w:ascii="Tahoma" w:hAnsi="Tahoma" w:cs="Tahoma"/>
            <w:color w:val="3C1053"/>
            <w:sz w:val="26"/>
            <w:szCs w:val="26"/>
          </w:rPr>
          <w:t>Policy</w:t>
        </w:r>
      </w:hyperlink>
      <w:hyperlink r:id="rId18" w:tooltip="Influencing Change" w:history="1">
        <w:r w:rsidRPr="00BA1FB2">
          <w:rPr>
            <w:rFonts w:ascii="Tahoma" w:hAnsi="Tahoma" w:cs="Tahoma"/>
            <w:color w:val="3C1053"/>
            <w:sz w:val="26"/>
            <w:szCs w:val="26"/>
          </w:rPr>
          <w:t> </w:t>
        </w:r>
      </w:hyperlink>
      <w:r w:rsidRPr="00BA1FB2">
        <w:rPr>
          <w:rFonts w:ascii="Tahoma" w:hAnsi="Tahoma" w:cs="Tahoma"/>
          <w:color w:val="3C1053"/>
          <w:sz w:val="26"/>
          <w:szCs w:val="26"/>
        </w:rPr>
        <w:t>and </w:t>
      </w:r>
      <w:hyperlink r:id="rId19" w:tooltip="Action against Age-related Macular Degeneration " w:history="1">
        <w:r w:rsidRPr="00BA1FB2">
          <w:rPr>
            <w:rFonts w:ascii="Tahoma" w:hAnsi="Tahoma" w:cs="Tahoma"/>
            <w:color w:val="3C1053"/>
            <w:sz w:val="26"/>
            <w:szCs w:val="26"/>
          </w:rPr>
          <w:t>Research</w:t>
        </w:r>
      </w:hyperlink>
      <w:r w:rsidRPr="00BA1FB2">
        <w:rPr>
          <w:rFonts w:ascii="Tahoma" w:hAnsi="Tahoma" w:cs="Tahoma"/>
          <w:color w:val="3C1053"/>
          <w:sz w:val="26"/>
          <w:szCs w:val="26"/>
        </w:rPr>
        <w:t xml:space="preserve"> </w:t>
      </w:r>
    </w:p>
    <w:p w14:paraId="0186CF16" w14:textId="77777777" w:rsidR="003F3AF7" w:rsidRPr="0045106D" w:rsidRDefault="003F3AF7" w:rsidP="003F3AF7">
      <w:pPr>
        <w:pStyle w:val="NormalWeb"/>
        <w:shd w:val="clear" w:color="auto" w:fill="FFFFFF"/>
        <w:spacing w:before="0" w:line="240" w:lineRule="auto"/>
        <w:rPr>
          <w:rFonts w:ascii="Tahoma" w:eastAsiaTheme="minorHAnsi" w:hAnsi="Tahoma" w:cs="Tahoma"/>
          <w:color w:val="000000" w:themeColor="text1"/>
          <w:sz w:val="24"/>
          <w:szCs w:val="24"/>
          <w:lang w:eastAsia="en-US"/>
        </w:rPr>
      </w:pPr>
      <w:r w:rsidRPr="0045106D">
        <w:rPr>
          <w:rFonts w:ascii="Tahoma" w:eastAsiaTheme="minorHAnsi" w:hAnsi="Tahoma" w:cs="Tahoma"/>
          <w:color w:val="000000" w:themeColor="text1"/>
          <w:sz w:val="24"/>
          <w:szCs w:val="24"/>
          <w:lang w:eastAsia="en-US"/>
        </w:rPr>
        <w:t>Across both charities we want to strengthen our focus on research and development through medical research, social research, impact evaluation and through new forms of technology and innovative models of support.</w:t>
      </w:r>
    </w:p>
    <w:p w14:paraId="2BC327E8" w14:textId="42CBBFF4" w:rsidR="003F3AF7" w:rsidRPr="0045106D" w:rsidRDefault="003F3AF7" w:rsidP="003F3AF7">
      <w:pPr>
        <w:pStyle w:val="NormalWeb"/>
        <w:shd w:val="clear" w:color="auto" w:fill="FFFFFF"/>
        <w:spacing w:before="0" w:line="240" w:lineRule="auto"/>
        <w:rPr>
          <w:rFonts w:ascii="Tahoma" w:eastAsiaTheme="minorHAnsi" w:hAnsi="Tahoma" w:cs="Tahoma"/>
          <w:color w:val="000000" w:themeColor="text1"/>
          <w:sz w:val="24"/>
          <w:szCs w:val="24"/>
          <w:lang w:eastAsia="en-US"/>
        </w:rPr>
      </w:pPr>
      <w:r w:rsidRPr="0045106D">
        <w:rPr>
          <w:rFonts w:ascii="Tahoma" w:eastAsiaTheme="minorHAnsi" w:hAnsi="Tahoma" w:cs="Tahoma"/>
          <w:color w:val="000000" w:themeColor="text1"/>
          <w:sz w:val="24"/>
          <w:szCs w:val="24"/>
          <w:lang w:eastAsia="en-US"/>
        </w:rPr>
        <w:t>We will continue to support people with sight loss through advocacy and campaigning, making sure that the voices of those with sight loss and their families and carers are heard at the highest level.</w:t>
      </w:r>
    </w:p>
    <w:p w14:paraId="1D8FD0A1" w14:textId="2600DECC" w:rsidR="003F3AF7" w:rsidRPr="0045106D" w:rsidRDefault="003F3AF7" w:rsidP="003F3AF7">
      <w:pPr>
        <w:pStyle w:val="NormalWeb"/>
        <w:shd w:val="clear" w:color="auto" w:fill="FFFFFF"/>
        <w:spacing w:before="0" w:line="240" w:lineRule="auto"/>
        <w:rPr>
          <w:rFonts w:ascii="Tahoma" w:eastAsiaTheme="minorHAnsi" w:hAnsi="Tahoma" w:cs="Tahoma"/>
          <w:color w:val="000000" w:themeColor="text1"/>
          <w:sz w:val="24"/>
          <w:szCs w:val="24"/>
          <w:lang w:eastAsia="en-US"/>
        </w:rPr>
      </w:pPr>
    </w:p>
    <w:p w14:paraId="3E41E779" w14:textId="2AAD4D44" w:rsidR="003A4DA6" w:rsidRPr="00BA1FB2" w:rsidRDefault="003A4DA6" w:rsidP="003A4DA6">
      <w:pPr>
        <w:pStyle w:val="Heading2"/>
        <w:rPr>
          <w:rFonts w:ascii="Tahoma" w:eastAsia="Times New Roman" w:hAnsi="Tahoma" w:cs="Tahoma"/>
          <w:color w:val="3C1053"/>
          <w:sz w:val="28"/>
          <w:szCs w:val="28"/>
        </w:rPr>
      </w:pPr>
      <w:r>
        <w:rPr>
          <w:rFonts w:ascii="Tahoma" w:eastAsia="Times New Roman" w:hAnsi="Tahoma" w:cs="Tahoma"/>
          <w:color w:val="3C1053"/>
          <w:sz w:val="28"/>
          <w:szCs w:val="28"/>
        </w:rPr>
        <w:t>Purpose of the Finance &amp; Investments Committee</w:t>
      </w:r>
    </w:p>
    <w:p w14:paraId="6328E5F8" w14:textId="5A727996" w:rsidR="003A4DA6" w:rsidRDefault="00963040" w:rsidP="003A4DA6">
      <w:pPr>
        <w:pStyle w:val="Heading2"/>
        <w:rPr>
          <w:rFonts w:ascii="Tahoma" w:eastAsia="Times New Roman" w:hAnsi="Tahoma" w:cs="Tahoma"/>
          <w:color w:val="3C1053"/>
          <w:sz w:val="28"/>
          <w:szCs w:val="28"/>
        </w:rPr>
      </w:pPr>
      <w:r>
        <w:rPr>
          <w:rFonts w:ascii="Tahoma" w:hAnsi="Tahoma" w:cs="Tahoma"/>
          <w:color w:val="000000" w:themeColor="text1"/>
          <w:sz w:val="24"/>
          <w:szCs w:val="24"/>
        </w:rPr>
        <w:t>Acting on behalf of the Board, t</w:t>
      </w:r>
      <w:r w:rsidR="003A4DA6">
        <w:rPr>
          <w:rFonts w:ascii="Tahoma" w:hAnsi="Tahoma" w:cs="Tahoma"/>
          <w:color w:val="000000" w:themeColor="text1"/>
          <w:sz w:val="24"/>
          <w:szCs w:val="24"/>
        </w:rPr>
        <w:t xml:space="preserve">he Committee has </w:t>
      </w:r>
      <w:r>
        <w:rPr>
          <w:rFonts w:ascii="Tahoma" w:hAnsi="Tahoma" w:cs="Tahoma"/>
          <w:color w:val="000000" w:themeColor="text1"/>
          <w:sz w:val="24"/>
          <w:szCs w:val="24"/>
        </w:rPr>
        <w:t xml:space="preserve">responsibility for </w:t>
      </w:r>
      <w:r w:rsidR="0046097D">
        <w:rPr>
          <w:rFonts w:ascii="Tahoma" w:hAnsi="Tahoma" w:cs="Tahoma"/>
          <w:color w:val="000000" w:themeColor="text1"/>
          <w:sz w:val="24"/>
          <w:szCs w:val="24"/>
        </w:rPr>
        <w:t>the following three governance deliverables:</w:t>
      </w:r>
    </w:p>
    <w:p w14:paraId="0F0D6080" w14:textId="52D998A8" w:rsidR="00963040" w:rsidRPr="00D66E78" w:rsidRDefault="00222F11" w:rsidP="00D66E78">
      <w:pPr>
        <w:pStyle w:val="Heading2"/>
        <w:numPr>
          <w:ilvl w:val="0"/>
          <w:numId w:val="5"/>
        </w:numPr>
        <w:rPr>
          <w:rFonts w:ascii="Tahoma" w:eastAsia="Times New Roman" w:hAnsi="Tahoma" w:cs="Tahoma"/>
          <w:color w:val="3C1053"/>
          <w:sz w:val="24"/>
          <w:szCs w:val="24"/>
        </w:rPr>
      </w:pPr>
      <w:r>
        <w:rPr>
          <w:rFonts w:ascii="Tahoma" w:eastAsia="Times New Roman" w:hAnsi="Tahoma" w:cs="Tahoma"/>
          <w:color w:val="3C1053"/>
          <w:sz w:val="24"/>
          <w:szCs w:val="24"/>
        </w:rPr>
        <w:t>Ensuring that the charit</w:t>
      </w:r>
      <w:r w:rsidR="002B15CD">
        <w:rPr>
          <w:rFonts w:ascii="Tahoma" w:eastAsia="Times New Roman" w:hAnsi="Tahoma" w:cs="Tahoma"/>
          <w:color w:val="3C1053"/>
          <w:sz w:val="24"/>
          <w:szCs w:val="24"/>
        </w:rPr>
        <w:t>ies d</w:t>
      </w:r>
      <w:r w:rsidR="00963040" w:rsidRPr="00D66E78">
        <w:rPr>
          <w:rFonts w:ascii="Tahoma" w:eastAsia="Times New Roman" w:hAnsi="Tahoma" w:cs="Tahoma"/>
          <w:color w:val="3C1053"/>
          <w:sz w:val="24"/>
          <w:szCs w:val="24"/>
        </w:rPr>
        <w:t>eliver value for money</w:t>
      </w:r>
      <w:r w:rsidR="002B15CD">
        <w:rPr>
          <w:rFonts w:ascii="Tahoma" w:eastAsia="Times New Roman" w:hAnsi="Tahoma" w:cs="Tahoma"/>
          <w:color w:val="3C1053"/>
          <w:sz w:val="24"/>
          <w:szCs w:val="24"/>
        </w:rPr>
        <w:t xml:space="preserve"> for their beneficiaries, </w:t>
      </w:r>
      <w:proofErr w:type="gramStart"/>
      <w:r w:rsidR="002B15CD">
        <w:rPr>
          <w:rFonts w:ascii="Tahoma" w:eastAsia="Times New Roman" w:hAnsi="Tahoma" w:cs="Tahoma"/>
          <w:color w:val="3C1053"/>
          <w:sz w:val="24"/>
          <w:szCs w:val="24"/>
        </w:rPr>
        <w:t>funders</w:t>
      </w:r>
      <w:proofErr w:type="gramEnd"/>
      <w:r w:rsidR="002B15CD">
        <w:rPr>
          <w:rFonts w:ascii="Tahoma" w:eastAsia="Times New Roman" w:hAnsi="Tahoma" w:cs="Tahoma"/>
          <w:color w:val="3C1053"/>
          <w:sz w:val="24"/>
          <w:szCs w:val="24"/>
        </w:rPr>
        <w:t xml:space="preserve"> and key stakeholders</w:t>
      </w:r>
      <w:r w:rsidR="00963040" w:rsidRPr="00D66E78">
        <w:rPr>
          <w:rFonts w:ascii="Tahoma" w:eastAsia="Times New Roman" w:hAnsi="Tahoma" w:cs="Tahoma"/>
          <w:color w:val="3C1053"/>
          <w:sz w:val="24"/>
          <w:szCs w:val="24"/>
        </w:rPr>
        <w:t xml:space="preserve">,  </w:t>
      </w:r>
    </w:p>
    <w:p w14:paraId="05A10210" w14:textId="1A93514D" w:rsidR="00963040" w:rsidRPr="00D66E78" w:rsidRDefault="00963040" w:rsidP="00D66E78">
      <w:pPr>
        <w:pStyle w:val="Heading2"/>
        <w:numPr>
          <w:ilvl w:val="0"/>
          <w:numId w:val="5"/>
        </w:numPr>
        <w:rPr>
          <w:rFonts w:ascii="Tahoma" w:eastAsia="Times New Roman" w:hAnsi="Tahoma" w:cs="Tahoma"/>
          <w:color w:val="3C1053"/>
          <w:sz w:val="24"/>
          <w:szCs w:val="24"/>
        </w:rPr>
      </w:pPr>
      <w:r w:rsidRPr="00D66E78">
        <w:rPr>
          <w:rFonts w:ascii="Tahoma" w:eastAsia="Times New Roman" w:hAnsi="Tahoma" w:cs="Tahoma"/>
          <w:color w:val="3C1053"/>
          <w:sz w:val="24"/>
          <w:szCs w:val="24"/>
        </w:rPr>
        <w:t>Enabling financial stability</w:t>
      </w:r>
      <w:r w:rsidR="002B15CD">
        <w:rPr>
          <w:rFonts w:ascii="Tahoma" w:eastAsia="Times New Roman" w:hAnsi="Tahoma" w:cs="Tahoma"/>
          <w:color w:val="3C1053"/>
          <w:sz w:val="24"/>
          <w:szCs w:val="24"/>
        </w:rPr>
        <w:t xml:space="preserve"> of the organisation</w:t>
      </w:r>
      <w:r w:rsidRPr="00D66E78">
        <w:rPr>
          <w:rFonts w:ascii="Tahoma" w:eastAsia="Times New Roman" w:hAnsi="Tahoma" w:cs="Tahoma"/>
          <w:color w:val="3C1053"/>
          <w:sz w:val="24"/>
          <w:szCs w:val="24"/>
        </w:rPr>
        <w:t xml:space="preserve">, and  </w:t>
      </w:r>
    </w:p>
    <w:p w14:paraId="114B5AF2" w14:textId="0DF319AC" w:rsidR="003A4DA6" w:rsidRPr="00D66E78" w:rsidRDefault="00963040" w:rsidP="00D66E78">
      <w:pPr>
        <w:pStyle w:val="Heading2"/>
        <w:numPr>
          <w:ilvl w:val="0"/>
          <w:numId w:val="5"/>
        </w:numPr>
        <w:rPr>
          <w:rFonts w:ascii="Tahoma" w:eastAsia="Times New Roman" w:hAnsi="Tahoma" w:cs="Tahoma"/>
          <w:color w:val="3C1053"/>
          <w:sz w:val="24"/>
          <w:szCs w:val="24"/>
        </w:rPr>
      </w:pPr>
      <w:r w:rsidRPr="00D66E78">
        <w:rPr>
          <w:rFonts w:ascii="Tahoma" w:eastAsia="Times New Roman" w:hAnsi="Tahoma" w:cs="Tahoma"/>
          <w:color w:val="3C1053"/>
          <w:sz w:val="24"/>
          <w:szCs w:val="24"/>
        </w:rPr>
        <w:t xml:space="preserve">Fostering effective governance </w:t>
      </w:r>
      <w:r w:rsidR="002B15CD">
        <w:rPr>
          <w:rFonts w:ascii="Tahoma" w:eastAsia="Times New Roman" w:hAnsi="Tahoma" w:cs="Tahoma"/>
          <w:color w:val="3C1053"/>
          <w:sz w:val="24"/>
          <w:szCs w:val="24"/>
        </w:rPr>
        <w:t>across</w:t>
      </w:r>
      <w:r w:rsidRPr="00D66E78">
        <w:rPr>
          <w:rFonts w:ascii="Tahoma" w:eastAsia="Times New Roman" w:hAnsi="Tahoma" w:cs="Tahoma"/>
          <w:color w:val="3C1053"/>
          <w:sz w:val="24"/>
          <w:szCs w:val="24"/>
        </w:rPr>
        <w:t xml:space="preserve"> the </w:t>
      </w:r>
      <w:r w:rsidR="002B15CD">
        <w:rPr>
          <w:rFonts w:ascii="Tahoma" w:eastAsia="Times New Roman" w:hAnsi="Tahoma" w:cs="Tahoma"/>
          <w:color w:val="3C1053"/>
          <w:sz w:val="24"/>
          <w:szCs w:val="24"/>
        </w:rPr>
        <w:t>c</w:t>
      </w:r>
      <w:r w:rsidRPr="00D66E78">
        <w:rPr>
          <w:rFonts w:ascii="Tahoma" w:eastAsia="Times New Roman" w:hAnsi="Tahoma" w:cs="Tahoma"/>
          <w:color w:val="3C1053"/>
          <w:sz w:val="24"/>
          <w:szCs w:val="24"/>
        </w:rPr>
        <w:t>haritie</w:t>
      </w:r>
      <w:r w:rsidR="000A17FD" w:rsidRPr="00D66E78">
        <w:rPr>
          <w:rFonts w:ascii="Tahoma" w:eastAsia="Times New Roman" w:hAnsi="Tahoma" w:cs="Tahoma"/>
          <w:color w:val="3C1053"/>
          <w:sz w:val="24"/>
          <w:szCs w:val="24"/>
        </w:rPr>
        <w:t>s</w:t>
      </w:r>
    </w:p>
    <w:p w14:paraId="6A5897F2" w14:textId="77777777" w:rsidR="003A4DA6" w:rsidRDefault="003A4DA6" w:rsidP="0045106D">
      <w:pPr>
        <w:pStyle w:val="Heading2"/>
        <w:rPr>
          <w:rFonts w:ascii="Tahoma" w:eastAsia="Times New Roman" w:hAnsi="Tahoma" w:cs="Tahoma"/>
          <w:color w:val="3C1053"/>
          <w:sz w:val="28"/>
          <w:szCs w:val="28"/>
        </w:rPr>
      </w:pPr>
    </w:p>
    <w:p w14:paraId="2347ABEC" w14:textId="542CCF5B" w:rsidR="003A4DA6" w:rsidRPr="00D66E78" w:rsidRDefault="00E80C04" w:rsidP="0045106D">
      <w:pPr>
        <w:pStyle w:val="Heading2"/>
        <w:rPr>
          <w:rFonts w:ascii="Tahoma" w:eastAsia="Times New Roman" w:hAnsi="Tahoma" w:cs="Tahoma"/>
          <w:i/>
          <w:iCs/>
          <w:color w:val="3C1053"/>
          <w:sz w:val="24"/>
          <w:szCs w:val="24"/>
        </w:rPr>
      </w:pPr>
      <w:r w:rsidRPr="00D66E78">
        <w:rPr>
          <w:rFonts w:ascii="Tahoma" w:eastAsia="Times New Roman" w:hAnsi="Tahoma" w:cs="Tahoma"/>
          <w:i/>
          <w:iCs/>
          <w:color w:val="3C1053"/>
          <w:sz w:val="24"/>
          <w:szCs w:val="24"/>
        </w:rPr>
        <w:t>[</w:t>
      </w:r>
      <w:r w:rsidR="002B15CD" w:rsidRPr="00D66E78">
        <w:rPr>
          <w:rFonts w:ascii="Tahoma" w:eastAsia="Times New Roman" w:hAnsi="Tahoma" w:cs="Tahoma"/>
          <w:i/>
          <w:iCs/>
          <w:color w:val="3C1053"/>
          <w:sz w:val="24"/>
          <w:szCs w:val="24"/>
        </w:rPr>
        <w:t xml:space="preserve">The terms of reference for the Committee </w:t>
      </w:r>
      <w:proofErr w:type="gramStart"/>
      <w:r w:rsidR="002B15CD" w:rsidRPr="00D66E78">
        <w:rPr>
          <w:rFonts w:ascii="Tahoma" w:eastAsia="Times New Roman" w:hAnsi="Tahoma" w:cs="Tahoma"/>
          <w:i/>
          <w:iCs/>
          <w:color w:val="3C1053"/>
          <w:sz w:val="24"/>
          <w:szCs w:val="24"/>
        </w:rPr>
        <w:t>is</w:t>
      </w:r>
      <w:proofErr w:type="gramEnd"/>
      <w:r w:rsidR="002B15CD" w:rsidRPr="00D66E78">
        <w:rPr>
          <w:rFonts w:ascii="Tahoma" w:eastAsia="Times New Roman" w:hAnsi="Tahoma" w:cs="Tahoma"/>
          <w:i/>
          <w:iCs/>
          <w:color w:val="3C1053"/>
          <w:sz w:val="24"/>
          <w:szCs w:val="24"/>
        </w:rPr>
        <w:t xml:space="preserve"> included as</w:t>
      </w:r>
      <w:r w:rsidRPr="00D66E78">
        <w:rPr>
          <w:rFonts w:ascii="Tahoma" w:eastAsia="Times New Roman" w:hAnsi="Tahoma" w:cs="Tahoma"/>
          <w:i/>
          <w:iCs/>
          <w:color w:val="3C1053"/>
          <w:sz w:val="24"/>
          <w:szCs w:val="24"/>
        </w:rPr>
        <w:t xml:space="preserve"> an appendix.]</w:t>
      </w:r>
    </w:p>
    <w:p w14:paraId="4EFDFDC6" w14:textId="77777777" w:rsidR="003A4DA6" w:rsidRDefault="003A4DA6" w:rsidP="0045106D">
      <w:pPr>
        <w:pStyle w:val="Heading2"/>
        <w:rPr>
          <w:rFonts w:ascii="Tahoma" w:eastAsia="Times New Roman" w:hAnsi="Tahoma" w:cs="Tahoma"/>
          <w:color w:val="3C1053"/>
          <w:sz w:val="28"/>
          <w:szCs w:val="28"/>
        </w:rPr>
      </w:pPr>
    </w:p>
    <w:p w14:paraId="00F7DD09" w14:textId="7662FFD8" w:rsidR="005A5A81" w:rsidRPr="00BA1FB2" w:rsidRDefault="005A5A81" w:rsidP="0045106D">
      <w:pPr>
        <w:pStyle w:val="Heading2"/>
        <w:rPr>
          <w:rFonts w:ascii="Tahoma" w:eastAsia="Times New Roman" w:hAnsi="Tahoma" w:cs="Tahoma"/>
          <w:color w:val="3C1053"/>
          <w:sz w:val="28"/>
          <w:szCs w:val="28"/>
        </w:rPr>
      </w:pPr>
      <w:bookmarkStart w:id="0" w:name="_Hlk152588454"/>
      <w:r w:rsidRPr="00BA1FB2">
        <w:rPr>
          <w:rFonts w:ascii="Tahoma" w:eastAsia="Times New Roman" w:hAnsi="Tahoma" w:cs="Tahoma"/>
          <w:color w:val="3C1053"/>
          <w:sz w:val="28"/>
          <w:szCs w:val="28"/>
        </w:rPr>
        <w:t>Role Profile</w:t>
      </w:r>
    </w:p>
    <w:p w14:paraId="4F918F1A" w14:textId="20092C17" w:rsidR="005A5A81" w:rsidRPr="0045106D" w:rsidRDefault="005A5A81" w:rsidP="005A5A81">
      <w:pPr>
        <w:spacing w:after="0" w:line="240" w:lineRule="auto"/>
        <w:rPr>
          <w:rFonts w:ascii="Tahoma" w:hAnsi="Tahoma" w:cs="Tahoma"/>
          <w:color w:val="000000" w:themeColor="text1"/>
          <w:sz w:val="24"/>
          <w:szCs w:val="24"/>
        </w:rPr>
      </w:pPr>
      <w:r w:rsidRPr="0045106D">
        <w:rPr>
          <w:rFonts w:ascii="Tahoma" w:hAnsi="Tahoma" w:cs="Tahoma"/>
          <w:color w:val="000000" w:themeColor="text1"/>
          <w:sz w:val="24"/>
          <w:szCs w:val="24"/>
        </w:rPr>
        <w:t xml:space="preserve">Trustees are automatically appointed as Trustees of both charities, which are separate legal entities. </w:t>
      </w:r>
      <w:r w:rsidR="00525F94" w:rsidRPr="0045106D">
        <w:rPr>
          <w:rFonts w:ascii="Tahoma" w:eastAsia="Times New Roman" w:hAnsi="Tahoma" w:cs="Tahoma"/>
          <w:color w:val="000000" w:themeColor="text1"/>
          <w:kern w:val="0"/>
          <w:sz w:val="24"/>
          <w:szCs w:val="24"/>
          <w14:ligatures w14:val="none"/>
        </w:rPr>
        <w:t>Therefore,</w:t>
      </w:r>
      <w:r w:rsidRPr="0045106D">
        <w:rPr>
          <w:rFonts w:ascii="Tahoma" w:eastAsia="Times New Roman" w:hAnsi="Tahoma" w:cs="Tahoma"/>
          <w:color w:val="000000" w:themeColor="text1"/>
          <w:kern w:val="0"/>
          <w:sz w:val="24"/>
          <w:szCs w:val="24"/>
          <w14:ligatures w14:val="none"/>
        </w:rPr>
        <w:t xml:space="preserve"> the Board is responsible for their overall Governance and Strategic Direction, developing the organisations’ goals in accordance with its Articles of Association</w:t>
      </w:r>
      <w:r w:rsidR="00525F94" w:rsidRPr="0045106D">
        <w:rPr>
          <w:rFonts w:ascii="Tahoma" w:eastAsia="Times New Roman" w:hAnsi="Tahoma" w:cs="Tahoma"/>
          <w:color w:val="000000" w:themeColor="text1"/>
          <w:kern w:val="0"/>
          <w:sz w:val="24"/>
          <w:szCs w:val="24"/>
          <w14:ligatures w14:val="none"/>
        </w:rPr>
        <w:t xml:space="preserve">, </w:t>
      </w:r>
      <w:r w:rsidRPr="0045106D">
        <w:rPr>
          <w:rFonts w:ascii="Tahoma" w:hAnsi="Tahoma" w:cs="Tahoma"/>
          <w:color w:val="000000" w:themeColor="text1"/>
          <w:sz w:val="24"/>
          <w:szCs w:val="24"/>
        </w:rPr>
        <w:t xml:space="preserve">ensuring that they are well-managed and abide by their charitable </w:t>
      </w:r>
      <w:bookmarkEnd w:id="0"/>
      <w:r w:rsidRPr="0045106D">
        <w:rPr>
          <w:rFonts w:ascii="Tahoma" w:hAnsi="Tahoma" w:cs="Tahoma"/>
          <w:color w:val="000000" w:themeColor="text1"/>
          <w:sz w:val="24"/>
          <w:szCs w:val="24"/>
        </w:rPr>
        <w:t xml:space="preserve">aims. Board Members </w:t>
      </w:r>
      <w:proofErr w:type="gramStart"/>
      <w:r w:rsidRPr="0045106D">
        <w:rPr>
          <w:rFonts w:ascii="Tahoma" w:hAnsi="Tahoma" w:cs="Tahoma"/>
          <w:color w:val="000000" w:themeColor="text1"/>
          <w:sz w:val="24"/>
          <w:szCs w:val="24"/>
        </w:rPr>
        <w:t>must at all times</w:t>
      </w:r>
      <w:proofErr w:type="gramEnd"/>
      <w:r w:rsidRPr="0045106D">
        <w:rPr>
          <w:rFonts w:ascii="Tahoma" w:hAnsi="Tahoma" w:cs="Tahoma"/>
          <w:color w:val="000000" w:themeColor="text1"/>
          <w:sz w:val="24"/>
          <w:szCs w:val="24"/>
        </w:rPr>
        <w:t xml:space="preserve">, individually and collectively, act in the best interests of Sight Scotland and Sight Scotland Veterans.  </w:t>
      </w:r>
    </w:p>
    <w:p w14:paraId="781A84CD" w14:textId="59781F96" w:rsidR="005A5A81" w:rsidRPr="0045106D" w:rsidRDefault="005A5A81" w:rsidP="005A5A81">
      <w:pPr>
        <w:spacing w:after="0" w:line="240" w:lineRule="auto"/>
        <w:rPr>
          <w:rFonts w:ascii="Tahoma" w:hAnsi="Tahoma" w:cs="Tahoma"/>
          <w:color w:val="000000" w:themeColor="text1"/>
          <w:sz w:val="24"/>
          <w:szCs w:val="24"/>
        </w:rPr>
      </w:pPr>
    </w:p>
    <w:p w14:paraId="2F63DE09" w14:textId="70609A7A" w:rsidR="005A5A81" w:rsidRPr="0045106D" w:rsidRDefault="00704D06" w:rsidP="005A5A81">
      <w:pPr>
        <w:spacing w:after="0" w:line="240" w:lineRule="auto"/>
        <w:rPr>
          <w:rFonts w:ascii="Tahoma" w:eastAsia="Times New Roman" w:hAnsi="Tahoma" w:cs="Tahoma"/>
          <w:color w:val="000000" w:themeColor="text1"/>
          <w:kern w:val="0"/>
          <w:sz w:val="24"/>
          <w:szCs w:val="24"/>
          <w14:ligatures w14:val="none"/>
        </w:rPr>
      </w:pPr>
      <w:r w:rsidRPr="00665D06">
        <w:rPr>
          <w:rFonts w:ascii="FS Me" w:hAnsi="FS Me" w:cs="Tahoma"/>
          <w:noProof/>
          <w:color w:val="3C1053"/>
        </w:rPr>
        <w:drawing>
          <wp:anchor distT="0" distB="0" distL="114300" distR="114300" simplePos="0" relativeHeight="251666432" behindDoc="1" locked="0" layoutInCell="1" allowOverlap="1" wp14:anchorId="657E0AC1" wp14:editId="4644F461">
            <wp:simplePos x="0" y="0"/>
            <wp:positionH relativeFrom="column">
              <wp:posOffset>5609406</wp:posOffset>
            </wp:positionH>
            <wp:positionV relativeFrom="page">
              <wp:posOffset>6770314</wp:posOffset>
            </wp:positionV>
            <wp:extent cx="2085991" cy="852101"/>
            <wp:effectExtent l="0" t="0" r="0" b="5715"/>
            <wp:wrapNone/>
            <wp:docPr id="28" name="Picture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a:extLst>
                        <a:ext uri="{C183D7F6-B498-43B3-948B-1728B52AA6E4}">
                          <adec:decorative xmlns:adec="http://schemas.microsoft.com/office/drawing/2017/decorative" val="1"/>
                        </a:ext>
                      </a:extLst>
                    </pic:cNvPr>
                    <pic:cNvPicPr/>
                  </pic:nvPicPr>
                  <pic:blipFill>
                    <a:blip r:embed="rId20" cstate="print">
                      <a:alphaModFix amt="10000"/>
                      <a:extLst>
                        <a:ext uri="{28A0092B-C50C-407E-A947-70E740481C1C}">
                          <a14:useLocalDpi xmlns:a14="http://schemas.microsoft.com/office/drawing/2010/main" val="0"/>
                        </a:ext>
                      </a:extLst>
                    </a:blip>
                    <a:stretch>
                      <a:fillRect/>
                    </a:stretch>
                  </pic:blipFill>
                  <pic:spPr>
                    <a:xfrm>
                      <a:off x="0" y="0"/>
                      <a:ext cx="2085991" cy="852101"/>
                    </a:xfrm>
                    <a:prstGeom prst="rect">
                      <a:avLst/>
                    </a:prstGeom>
                  </pic:spPr>
                </pic:pic>
              </a:graphicData>
            </a:graphic>
            <wp14:sizeRelH relativeFrom="page">
              <wp14:pctWidth>0</wp14:pctWidth>
            </wp14:sizeRelH>
            <wp14:sizeRelV relativeFrom="page">
              <wp14:pctHeight>0</wp14:pctHeight>
            </wp14:sizeRelV>
          </wp:anchor>
        </w:drawing>
      </w:r>
      <w:r w:rsidR="005A5A81" w:rsidRPr="0045106D">
        <w:rPr>
          <w:rFonts w:ascii="Tahoma" w:eastAsia="Times New Roman" w:hAnsi="Tahoma" w:cs="Tahoma"/>
          <w:color w:val="000000" w:themeColor="text1"/>
          <w:kern w:val="0"/>
          <w:sz w:val="24"/>
          <w:szCs w:val="24"/>
          <w14:ligatures w14:val="none"/>
        </w:rPr>
        <w:t>The current Board consists of up to 13 Trustees.</w:t>
      </w:r>
    </w:p>
    <w:p w14:paraId="2549CCAC" w14:textId="368CA2AC" w:rsidR="005A5A81" w:rsidRPr="0045106D" w:rsidRDefault="005A5A81" w:rsidP="005A5A81">
      <w:pPr>
        <w:spacing w:after="0" w:line="240" w:lineRule="auto"/>
        <w:jc w:val="both"/>
        <w:rPr>
          <w:rFonts w:ascii="Tahoma" w:eastAsia="Times New Roman" w:hAnsi="Tahoma" w:cs="Tahoma"/>
          <w:color w:val="000000" w:themeColor="text1"/>
          <w:kern w:val="0"/>
          <w:sz w:val="24"/>
          <w:szCs w:val="24"/>
          <w14:ligatures w14:val="none"/>
        </w:rPr>
      </w:pPr>
    </w:p>
    <w:p w14:paraId="60D4577C" w14:textId="59CA940B" w:rsidR="005A5A81" w:rsidRPr="0045106D" w:rsidRDefault="00E80C04" w:rsidP="005A5A81">
      <w:pPr>
        <w:spacing w:after="0" w:line="240" w:lineRule="auto"/>
        <w:jc w:val="both"/>
        <w:rPr>
          <w:rFonts w:ascii="Tahoma" w:eastAsia="Times New Roman" w:hAnsi="Tahoma" w:cs="Tahoma"/>
          <w:color w:val="000000" w:themeColor="text1"/>
          <w:kern w:val="0"/>
          <w:sz w:val="24"/>
          <w:szCs w:val="24"/>
          <w14:ligatures w14:val="none"/>
        </w:rPr>
      </w:pPr>
      <w:r>
        <w:rPr>
          <w:rFonts w:ascii="Tahoma" w:eastAsia="Times New Roman" w:hAnsi="Tahoma" w:cs="Tahoma"/>
          <w:color w:val="000000" w:themeColor="text1"/>
          <w:kern w:val="0"/>
          <w:sz w:val="24"/>
          <w:szCs w:val="24"/>
          <w14:ligatures w14:val="none"/>
        </w:rPr>
        <w:t>General Board</w:t>
      </w:r>
      <w:r w:rsidRPr="0045106D">
        <w:rPr>
          <w:rFonts w:ascii="Tahoma" w:eastAsia="Times New Roman" w:hAnsi="Tahoma" w:cs="Tahoma"/>
          <w:color w:val="000000" w:themeColor="text1"/>
          <w:kern w:val="0"/>
          <w:sz w:val="24"/>
          <w:szCs w:val="24"/>
          <w14:ligatures w14:val="none"/>
        </w:rPr>
        <w:t xml:space="preserve"> </w:t>
      </w:r>
      <w:r w:rsidR="005A5A81" w:rsidRPr="0045106D">
        <w:rPr>
          <w:rFonts w:ascii="Tahoma" w:eastAsia="Times New Roman" w:hAnsi="Tahoma" w:cs="Tahoma"/>
          <w:color w:val="000000" w:themeColor="text1"/>
          <w:kern w:val="0"/>
          <w:sz w:val="24"/>
          <w:szCs w:val="24"/>
          <w14:ligatures w14:val="none"/>
        </w:rPr>
        <w:t>responsibilities include:</w:t>
      </w:r>
    </w:p>
    <w:p w14:paraId="4D2D2B4E" w14:textId="77777777" w:rsidR="005A5A81" w:rsidRPr="0045106D" w:rsidRDefault="005A5A81" w:rsidP="005A5A81">
      <w:pPr>
        <w:spacing w:after="0" w:line="240" w:lineRule="auto"/>
        <w:rPr>
          <w:rFonts w:ascii="Tahoma" w:eastAsia="Times New Roman" w:hAnsi="Tahoma" w:cs="Tahoma"/>
          <w:color w:val="000000" w:themeColor="text1"/>
          <w:kern w:val="0"/>
          <w:sz w:val="24"/>
          <w:szCs w:val="24"/>
          <w14:ligatures w14:val="none"/>
        </w:rPr>
      </w:pPr>
    </w:p>
    <w:p w14:paraId="58E32175" w14:textId="77777777" w:rsidR="005A5A81" w:rsidRPr="00BA1FB2" w:rsidRDefault="005A5A81" w:rsidP="0045106D">
      <w:pPr>
        <w:pStyle w:val="Heading3"/>
        <w:rPr>
          <w:rFonts w:ascii="Tahoma" w:hAnsi="Tahoma" w:cs="Tahoma"/>
          <w:color w:val="3C1053"/>
          <w:sz w:val="26"/>
          <w:szCs w:val="26"/>
        </w:rPr>
      </w:pPr>
      <w:r w:rsidRPr="00BA1FB2">
        <w:rPr>
          <w:rFonts w:ascii="Tahoma" w:hAnsi="Tahoma" w:cs="Tahoma"/>
          <w:color w:val="3C1053"/>
          <w:sz w:val="26"/>
          <w:szCs w:val="26"/>
        </w:rPr>
        <w:t>Governance</w:t>
      </w:r>
    </w:p>
    <w:p w14:paraId="2F979E2A" w14:textId="5B392160" w:rsidR="00525F94" w:rsidRPr="0045106D" w:rsidRDefault="00525F94" w:rsidP="00525F94">
      <w:pPr>
        <w:numPr>
          <w:ilvl w:val="0"/>
          <w:numId w:val="8"/>
        </w:numPr>
        <w:spacing w:before="120" w:after="0" w:line="240" w:lineRule="auto"/>
        <w:rPr>
          <w:rFonts w:ascii="Tahoma" w:hAnsi="Tahoma" w:cs="Tahoma"/>
          <w:color w:val="000000" w:themeColor="text1"/>
          <w:sz w:val="24"/>
          <w:szCs w:val="24"/>
        </w:rPr>
      </w:pPr>
      <w:r w:rsidRPr="0045106D">
        <w:rPr>
          <w:rFonts w:ascii="Tahoma" w:hAnsi="Tahoma" w:cs="Tahoma"/>
          <w:color w:val="000000" w:themeColor="text1"/>
          <w:sz w:val="24"/>
          <w:szCs w:val="24"/>
        </w:rPr>
        <w:t>Ensure that Sight Scotland and Sight Scotland Veterans comply with their governing documents (the Royal Charter for Sight Scotland and Sight Scotland Veterans Constitution), charity law, company law and other relevant legislation.</w:t>
      </w:r>
    </w:p>
    <w:p w14:paraId="4E981FD5" w14:textId="04CF6EAB" w:rsidR="00525F94" w:rsidRPr="0045106D" w:rsidRDefault="00525F94" w:rsidP="00525F94">
      <w:pPr>
        <w:numPr>
          <w:ilvl w:val="0"/>
          <w:numId w:val="8"/>
        </w:numPr>
        <w:spacing w:before="120" w:after="0" w:line="240" w:lineRule="auto"/>
        <w:rPr>
          <w:rFonts w:ascii="Tahoma" w:hAnsi="Tahoma" w:cs="Tahoma"/>
          <w:color w:val="000000" w:themeColor="text1"/>
          <w:sz w:val="24"/>
          <w:szCs w:val="24"/>
        </w:rPr>
      </w:pPr>
      <w:r w:rsidRPr="0045106D">
        <w:rPr>
          <w:rFonts w:ascii="Tahoma" w:hAnsi="Tahoma" w:cs="Tahoma"/>
          <w:color w:val="000000" w:themeColor="text1"/>
          <w:sz w:val="24"/>
          <w:szCs w:val="24"/>
        </w:rPr>
        <w:t>Ensure that Sight Scotland and Sight Scotland Veterans pursue their objectives as defined in their governing documents.</w:t>
      </w:r>
      <w:r w:rsidR="003D5659" w:rsidRPr="003D5659">
        <w:rPr>
          <w:rFonts w:ascii="FS Me" w:hAnsi="FS Me" w:cs="Tahoma"/>
          <w:noProof/>
          <w:color w:val="3C1053"/>
        </w:rPr>
        <w:t xml:space="preserve"> </w:t>
      </w:r>
    </w:p>
    <w:p w14:paraId="44A800FD" w14:textId="77777777" w:rsidR="00525F94" w:rsidRPr="0045106D" w:rsidRDefault="00525F94" w:rsidP="00525F94">
      <w:pPr>
        <w:numPr>
          <w:ilvl w:val="0"/>
          <w:numId w:val="8"/>
        </w:numPr>
        <w:spacing w:before="120" w:after="0" w:line="240" w:lineRule="auto"/>
        <w:rPr>
          <w:rFonts w:ascii="Tahoma" w:hAnsi="Tahoma" w:cs="Tahoma"/>
          <w:color w:val="000000" w:themeColor="text1"/>
          <w:sz w:val="24"/>
          <w:szCs w:val="24"/>
        </w:rPr>
      </w:pPr>
      <w:r w:rsidRPr="0045106D">
        <w:rPr>
          <w:rFonts w:ascii="Tahoma" w:hAnsi="Tahoma" w:cs="Tahoma"/>
          <w:color w:val="000000" w:themeColor="text1"/>
          <w:sz w:val="24"/>
          <w:szCs w:val="24"/>
        </w:rPr>
        <w:t xml:space="preserve">Contribute actively to the Board’s role in giving firm strategic direction to the organisation, setting overall policy, defining </w:t>
      </w:r>
      <w:proofErr w:type="gramStart"/>
      <w:r w:rsidRPr="0045106D">
        <w:rPr>
          <w:rFonts w:ascii="Tahoma" w:hAnsi="Tahoma" w:cs="Tahoma"/>
          <w:color w:val="000000" w:themeColor="text1"/>
          <w:sz w:val="24"/>
          <w:szCs w:val="24"/>
        </w:rPr>
        <w:t>goals</w:t>
      </w:r>
      <w:proofErr w:type="gramEnd"/>
      <w:r w:rsidRPr="0045106D">
        <w:rPr>
          <w:rFonts w:ascii="Tahoma" w:hAnsi="Tahoma" w:cs="Tahoma"/>
          <w:color w:val="000000" w:themeColor="text1"/>
          <w:sz w:val="24"/>
          <w:szCs w:val="24"/>
        </w:rPr>
        <w:t xml:space="preserve"> and setting targets, and evaluating performance against agreed targets.</w:t>
      </w:r>
    </w:p>
    <w:p w14:paraId="2E54C7C3" w14:textId="4DF43201" w:rsidR="00525F94" w:rsidRPr="0045106D" w:rsidRDefault="00525F94" w:rsidP="00525F94">
      <w:pPr>
        <w:numPr>
          <w:ilvl w:val="0"/>
          <w:numId w:val="8"/>
        </w:numPr>
        <w:spacing w:before="120" w:after="0" w:line="240" w:lineRule="auto"/>
        <w:rPr>
          <w:rFonts w:ascii="Tahoma" w:hAnsi="Tahoma" w:cs="Tahoma"/>
          <w:color w:val="000000" w:themeColor="text1"/>
          <w:sz w:val="24"/>
          <w:szCs w:val="24"/>
        </w:rPr>
      </w:pPr>
      <w:r w:rsidRPr="0045106D">
        <w:rPr>
          <w:rFonts w:ascii="Tahoma" w:hAnsi="Tahoma" w:cs="Tahoma"/>
          <w:color w:val="000000" w:themeColor="text1"/>
          <w:sz w:val="24"/>
          <w:szCs w:val="24"/>
        </w:rPr>
        <w:t>Ensure financial viability and sustainability of Sight Scotland and Sight Scotland Veterans.</w:t>
      </w:r>
    </w:p>
    <w:p w14:paraId="10D47F79" w14:textId="1137C47E" w:rsidR="005A5A81" w:rsidRPr="0045106D" w:rsidRDefault="00525F94" w:rsidP="005A5A81">
      <w:pPr>
        <w:numPr>
          <w:ilvl w:val="0"/>
          <w:numId w:val="8"/>
        </w:numPr>
        <w:pBdr>
          <w:top w:val="nil"/>
          <w:left w:val="nil"/>
          <w:bottom w:val="nil"/>
          <w:right w:val="nil"/>
          <w:between w:val="nil"/>
          <w:bar w:val="nil"/>
        </w:pBdr>
        <w:spacing w:after="0" w:line="280" w:lineRule="exact"/>
        <w:contextualSpacing/>
        <w:rPr>
          <w:rFonts w:ascii="Tahoma" w:eastAsia="Times New Roman" w:hAnsi="Tahoma" w:cs="Tahoma"/>
          <w:color w:val="000000" w:themeColor="text1"/>
          <w:kern w:val="0"/>
          <w:sz w:val="24"/>
          <w:szCs w:val="24"/>
          <w14:ligatures w14:val="none"/>
        </w:rPr>
      </w:pPr>
      <w:r w:rsidRPr="0045106D">
        <w:rPr>
          <w:rFonts w:ascii="Tahoma" w:eastAsia="Times New Roman" w:hAnsi="Tahoma" w:cs="Tahoma"/>
          <w:color w:val="000000" w:themeColor="text1"/>
          <w:kern w:val="0"/>
          <w:sz w:val="24"/>
          <w:szCs w:val="24"/>
          <w14:ligatures w14:val="none"/>
        </w:rPr>
        <w:t>S</w:t>
      </w:r>
      <w:r w:rsidRPr="0045106D">
        <w:rPr>
          <w:rFonts w:ascii="Tahoma" w:hAnsi="Tahoma" w:cs="Tahoma"/>
          <w:color w:val="000000" w:themeColor="text1"/>
          <w:sz w:val="24"/>
          <w:szCs w:val="24"/>
        </w:rPr>
        <w:t xml:space="preserve">afeguard the good name and values of Sight Scotland and Sight Scotland Veterans, promote a positive public profile and reputation of the organisation, and represent it as required.  </w:t>
      </w:r>
    </w:p>
    <w:p w14:paraId="60C3606E" w14:textId="77777777" w:rsidR="005A5A81" w:rsidRPr="0045106D" w:rsidRDefault="005A5A81" w:rsidP="005A5A81">
      <w:pPr>
        <w:numPr>
          <w:ilvl w:val="0"/>
          <w:numId w:val="8"/>
        </w:numPr>
        <w:pBdr>
          <w:top w:val="nil"/>
          <w:left w:val="nil"/>
          <w:bottom w:val="nil"/>
          <w:right w:val="nil"/>
          <w:between w:val="nil"/>
          <w:bar w:val="nil"/>
        </w:pBdr>
        <w:spacing w:after="80" w:line="240" w:lineRule="auto"/>
        <w:contextualSpacing/>
        <w:rPr>
          <w:rFonts w:ascii="Tahoma" w:eastAsia="Times New Roman" w:hAnsi="Tahoma" w:cs="Tahoma"/>
          <w:color w:val="000000" w:themeColor="text1"/>
          <w:kern w:val="0"/>
          <w:sz w:val="24"/>
          <w:szCs w:val="24"/>
          <w:u w:color="7030A0"/>
          <w14:ligatures w14:val="none"/>
        </w:rPr>
      </w:pPr>
      <w:r w:rsidRPr="0045106D">
        <w:rPr>
          <w:rFonts w:ascii="Tahoma" w:eastAsia="Times New Roman" w:hAnsi="Tahoma" w:cs="Tahoma"/>
          <w:color w:val="000000" w:themeColor="text1"/>
          <w:kern w:val="0"/>
          <w:sz w:val="24"/>
          <w:szCs w:val="24"/>
          <w14:ligatures w14:val="none"/>
        </w:rPr>
        <w:t xml:space="preserve">Promote and ensure good governance and implementation of best practice, including working closely with the Chief Executive and leadership team. </w:t>
      </w:r>
    </w:p>
    <w:p w14:paraId="4257344D" w14:textId="77777777" w:rsidR="005A5A81" w:rsidRPr="0045106D" w:rsidRDefault="005A5A81" w:rsidP="005A5A81">
      <w:pPr>
        <w:numPr>
          <w:ilvl w:val="0"/>
          <w:numId w:val="8"/>
        </w:numPr>
        <w:pBdr>
          <w:top w:val="nil"/>
          <w:left w:val="nil"/>
          <w:bottom w:val="nil"/>
          <w:right w:val="nil"/>
          <w:between w:val="nil"/>
          <w:bar w:val="nil"/>
        </w:pBdr>
        <w:spacing w:after="0" w:line="280" w:lineRule="exact"/>
        <w:contextualSpacing/>
        <w:rPr>
          <w:rFonts w:ascii="Tahoma" w:eastAsia="Times New Roman" w:hAnsi="Tahoma" w:cs="Tahoma"/>
          <w:color w:val="000000" w:themeColor="text1"/>
          <w:kern w:val="0"/>
          <w:sz w:val="24"/>
          <w:szCs w:val="24"/>
          <w14:ligatures w14:val="none"/>
        </w:rPr>
      </w:pPr>
      <w:r w:rsidRPr="0045106D">
        <w:rPr>
          <w:rFonts w:ascii="Tahoma" w:eastAsia="Times New Roman" w:hAnsi="Tahoma" w:cs="Tahoma"/>
          <w:color w:val="000000" w:themeColor="text1"/>
          <w:kern w:val="0"/>
          <w:sz w:val="24"/>
          <w:szCs w:val="24"/>
          <w14:ligatures w14:val="none"/>
        </w:rPr>
        <w:t>Get to know other Board members and help build a collegial working relationship that contributes to consensus.</w:t>
      </w:r>
    </w:p>
    <w:p w14:paraId="267E4DBC" w14:textId="3D09D9AD" w:rsidR="005A5A81" w:rsidRPr="0045106D" w:rsidRDefault="005A5A81" w:rsidP="005A5A81">
      <w:pPr>
        <w:numPr>
          <w:ilvl w:val="0"/>
          <w:numId w:val="8"/>
        </w:numPr>
        <w:pBdr>
          <w:top w:val="nil"/>
          <w:left w:val="nil"/>
          <w:bottom w:val="nil"/>
          <w:right w:val="nil"/>
          <w:between w:val="nil"/>
          <w:bar w:val="nil"/>
        </w:pBdr>
        <w:spacing w:after="0" w:line="280" w:lineRule="exact"/>
        <w:contextualSpacing/>
        <w:rPr>
          <w:rFonts w:ascii="Tahoma" w:eastAsia="Times New Roman" w:hAnsi="Tahoma" w:cs="Tahoma"/>
          <w:color w:val="000000" w:themeColor="text1"/>
          <w:kern w:val="0"/>
          <w:sz w:val="24"/>
          <w:szCs w:val="24"/>
          <w14:ligatures w14:val="none"/>
        </w:rPr>
      </w:pPr>
      <w:r w:rsidRPr="0045106D">
        <w:rPr>
          <w:rFonts w:ascii="Tahoma" w:eastAsia="Times New Roman" w:hAnsi="Tahoma" w:cs="Tahoma"/>
          <w:color w:val="000000" w:themeColor="text1"/>
          <w:kern w:val="0"/>
          <w:sz w:val="24"/>
          <w:szCs w:val="24"/>
          <w14:ligatures w14:val="none"/>
        </w:rPr>
        <w:t xml:space="preserve">Constructively challenge the </w:t>
      </w:r>
      <w:r w:rsidR="00525F94" w:rsidRPr="0045106D">
        <w:rPr>
          <w:rFonts w:ascii="Tahoma" w:eastAsia="Times New Roman" w:hAnsi="Tahoma" w:cs="Tahoma"/>
          <w:color w:val="000000" w:themeColor="text1"/>
          <w:kern w:val="0"/>
          <w:sz w:val="24"/>
          <w:szCs w:val="24"/>
          <w14:ligatures w14:val="none"/>
        </w:rPr>
        <w:t>S</w:t>
      </w:r>
      <w:r w:rsidR="0088356E">
        <w:rPr>
          <w:rFonts w:ascii="Tahoma" w:eastAsia="Times New Roman" w:hAnsi="Tahoma" w:cs="Tahoma"/>
          <w:color w:val="000000" w:themeColor="text1"/>
          <w:kern w:val="0"/>
          <w:sz w:val="24"/>
          <w:szCs w:val="24"/>
          <w14:ligatures w14:val="none"/>
        </w:rPr>
        <w:t xml:space="preserve">ight </w:t>
      </w:r>
      <w:r w:rsidR="00525F94" w:rsidRPr="0045106D">
        <w:rPr>
          <w:rFonts w:ascii="Tahoma" w:eastAsia="Times New Roman" w:hAnsi="Tahoma" w:cs="Tahoma"/>
          <w:color w:val="000000" w:themeColor="text1"/>
          <w:kern w:val="0"/>
          <w:sz w:val="24"/>
          <w:szCs w:val="24"/>
          <w14:ligatures w14:val="none"/>
        </w:rPr>
        <w:t>S</w:t>
      </w:r>
      <w:r w:rsidR="0088356E">
        <w:rPr>
          <w:rFonts w:ascii="Tahoma" w:eastAsia="Times New Roman" w:hAnsi="Tahoma" w:cs="Tahoma"/>
          <w:color w:val="000000" w:themeColor="text1"/>
          <w:kern w:val="0"/>
          <w:sz w:val="24"/>
          <w:szCs w:val="24"/>
          <w14:ligatures w14:val="none"/>
        </w:rPr>
        <w:t>cotland</w:t>
      </w:r>
      <w:r w:rsidR="00525F94" w:rsidRPr="0045106D">
        <w:rPr>
          <w:rFonts w:ascii="Tahoma" w:eastAsia="Times New Roman" w:hAnsi="Tahoma" w:cs="Tahoma"/>
          <w:color w:val="000000" w:themeColor="text1"/>
          <w:kern w:val="0"/>
          <w:sz w:val="24"/>
          <w:szCs w:val="24"/>
          <w14:ligatures w14:val="none"/>
        </w:rPr>
        <w:t xml:space="preserve"> and S</w:t>
      </w:r>
      <w:r w:rsidR="0088356E">
        <w:rPr>
          <w:rFonts w:ascii="Tahoma" w:eastAsia="Times New Roman" w:hAnsi="Tahoma" w:cs="Tahoma"/>
          <w:color w:val="000000" w:themeColor="text1"/>
          <w:kern w:val="0"/>
          <w:sz w:val="24"/>
          <w:szCs w:val="24"/>
          <w14:ligatures w14:val="none"/>
        </w:rPr>
        <w:t xml:space="preserve">ight </w:t>
      </w:r>
      <w:r w:rsidR="00525F94" w:rsidRPr="0045106D">
        <w:rPr>
          <w:rFonts w:ascii="Tahoma" w:eastAsia="Times New Roman" w:hAnsi="Tahoma" w:cs="Tahoma"/>
          <w:color w:val="000000" w:themeColor="text1"/>
          <w:kern w:val="0"/>
          <w:sz w:val="24"/>
          <w:szCs w:val="24"/>
          <w14:ligatures w14:val="none"/>
        </w:rPr>
        <w:t>S</w:t>
      </w:r>
      <w:r w:rsidR="0088356E">
        <w:rPr>
          <w:rFonts w:ascii="Tahoma" w:eastAsia="Times New Roman" w:hAnsi="Tahoma" w:cs="Tahoma"/>
          <w:color w:val="000000" w:themeColor="text1"/>
          <w:kern w:val="0"/>
          <w:sz w:val="24"/>
          <w:szCs w:val="24"/>
          <w14:ligatures w14:val="none"/>
        </w:rPr>
        <w:t xml:space="preserve">cotland </w:t>
      </w:r>
      <w:r w:rsidR="00525F94" w:rsidRPr="0045106D">
        <w:rPr>
          <w:rFonts w:ascii="Tahoma" w:eastAsia="Times New Roman" w:hAnsi="Tahoma" w:cs="Tahoma"/>
          <w:color w:val="000000" w:themeColor="text1"/>
          <w:kern w:val="0"/>
          <w:sz w:val="24"/>
          <w:szCs w:val="24"/>
          <w14:ligatures w14:val="none"/>
        </w:rPr>
        <w:t>V</w:t>
      </w:r>
      <w:r w:rsidR="0088356E">
        <w:rPr>
          <w:rFonts w:ascii="Tahoma" w:eastAsia="Times New Roman" w:hAnsi="Tahoma" w:cs="Tahoma"/>
          <w:color w:val="000000" w:themeColor="text1"/>
          <w:kern w:val="0"/>
          <w:sz w:val="24"/>
          <w:szCs w:val="24"/>
          <w14:ligatures w14:val="none"/>
        </w:rPr>
        <w:t>eterans</w:t>
      </w:r>
      <w:r w:rsidRPr="0045106D">
        <w:rPr>
          <w:rFonts w:ascii="Tahoma" w:eastAsia="Times New Roman" w:hAnsi="Tahoma" w:cs="Tahoma"/>
          <w:color w:val="000000" w:themeColor="text1"/>
          <w:kern w:val="0"/>
          <w:sz w:val="24"/>
          <w:szCs w:val="24"/>
          <w14:ligatures w14:val="none"/>
        </w:rPr>
        <w:t xml:space="preserve"> team and fellow Board members, contributing to debate and discussion that enhances the performance and impact of the organisation. </w:t>
      </w:r>
    </w:p>
    <w:p w14:paraId="5678DE04" w14:textId="4AB8F1C4" w:rsidR="005A5A81" w:rsidRPr="0045106D" w:rsidRDefault="00704D06" w:rsidP="005A5A81">
      <w:pPr>
        <w:shd w:val="clear" w:color="auto" w:fill="FFFFFF"/>
        <w:spacing w:after="0" w:line="240" w:lineRule="auto"/>
        <w:jc w:val="both"/>
        <w:rPr>
          <w:rFonts w:ascii="Tahoma" w:eastAsia="Times New Roman" w:hAnsi="Tahoma" w:cs="Tahoma"/>
          <w:b/>
          <w:color w:val="000000" w:themeColor="text1"/>
          <w:kern w:val="0"/>
          <w:sz w:val="24"/>
          <w:szCs w:val="24"/>
          <w14:ligatures w14:val="none"/>
        </w:rPr>
      </w:pPr>
      <w:r w:rsidRPr="00665D06">
        <w:rPr>
          <w:rFonts w:ascii="FS Me" w:hAnsi="FS Me" w:cs="Tahoma"/>
          <w:noProof/>
          <w:color w:val="3C1053"/>
        </w:rPr>
        <w:drawing>
          <wp:anchor distT="0" distB="0" distL="114300" distR="114300" simplePos="0" relativeHeight="251668480" behindDoc="1" locked="0" layoutInCell="1" allowOverlap="1" wp14:anchorId="1FF8EF5F" wp14:editId="5C29B049">
            <wp:simplePos x="0" y="0"/>
            <wp:positionH relativeFrom="column">
              <wp:posOffset>-1705337</wp:posOffset>
            </wp:positionH>
            <wp:positionV relativeFrom="page">
              <wp:posOffset>3079208</wp:posOffset>
            </wp:positionV>
            <wp:extent cx="1795636" cy="1270944"/>
            <wp:effectExtent l="0" t="0" r="0" b="0"/>
            <wp:wrapNone/>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a:extLst>
                        <a:ext uri="{C183D7F6-B498-43B3-948B-1728B52AA6E4}">
                          <adec:decorative xmlns:adec="http://schemas.microsoft.com/office/drawing/2017/decorative" val="1"/>
                        </a:ext>
                      </a:extLst>
                    </pic:cNvPr>
                    <pic:cNvPicPr/>
                  </pic:nvPicPr>
                  <pic:blipFill>
                    <a:blip r:embed="rId14" cstate="print">
                      <a:alphaModFix amt="10000"/>
                      <a:extLst>
                        <a:ext uri="{28A0092B-C50C-407E-A947-70E740481C1C}">
                          <a14:useLocalDpi xmlns:a14="http://schemas.microsoft.com/office/drawing/2010/main" val="0"/>
                        </a:ext>
                      </a:extLst>
                    </a:blip>
                    <a:stretch>
                      <a:fillRect/>
                    </a:stretch>
                  </pic:blipFill>
                  <pic:spPr>
                    <a:xfrm>
                      <a:off x="0" y="0"/>
                      <a:ext cx="1795636" cy="1270944"/>
                    </a:xfrm>
                    <a:prstGeom prst="rect">
                      <a:avLst/>
                    </a:prstGeom>
                  </pic:spPr>
                </pic:pic>
              </a:graphicData>
            </a:graphic>
            <wp14:sizeRelH relativeFrom="margin">
              <wp14:pctWidth>0</wp14:pctWidth>
            </wp14:sizeRelH>
            <wp14:sizeRelV relativeFrom="margin">
              <wp14:pctHeight>0</wp14:pctHeight>
            </wp14:sizeRelV>
          </wp:anchor>
        </w:drawing>
      </w:r>
    </w:p>
    <w:p w14:paraId="3C26CCE8" w14:textId="2CDF67C9" w:rsidR="00525F94" w:rsidRPr="00BA1FB2" w:rsidRDefault="00525F94" w:rsidP="0045106D">
      <w:pPr>
        <w:pStyle w:val="Heading2"/>
        <w:rPr>
          <w:rFonts w:ascii="Tahoma" w:eastAsia="Times New Roman" w:hAnsi="Tahoma" w:cs="Tahoma"/>
          <w:color w:val="3C1053"/>
          <w:sz w:val="28"/>
          <w:szCs w:val="28"/>
        </w:rPr>
      </w:pPr>
      <w:r w:rsidRPr="00BA1FB2">
        <w:rPr>
          <w:rFonts w:ascii="Tahoma" w:eastAsia="Times New Roman" w:hAnsi="Tahoma" w:cs="Tahoma"/>
          <w:color w:val="3C1053"/>
          <w:sz w:val="28"/>
          <w:szCs w:val="28"/>
        </w:rPr>
        <w:t>Person Specification</w:t>
      </w:r>
    </w:p>
    <w:p w14:paraId="378FA6A4" w14:textId="09208F39" w:rsidR="00525F94" w:rsidRPr="0045106D" w:rsidRDefault="00525F94" w:rsidP="00525F94">
      <w:pPr>
        <w:shd w:val="clear" w:color="auto" w:fill="FFFFFF"/>
        <w:spacing w:after="0" w:line="312" w:lineRule="atLeast"/>
        <w:jc w:val="both"/>
        <w:outlineLvl w:val="1"/>
        <w:rPr>
          <w:rFonts w:ascii="Tahoma" w:eastAsia="Times New Roman" w:hAnsi="Tahoma" w:cs="Tahoma"/>
          <w:color w:val="000000" w:themeColor="text1"/>
          <w:kern w:val="0"/>
          <w:sz w:val="24"/>
          <w:szCs w:val="24"/>
          <w:lang w:val="en-US"/>
          <w14:ligatures w14:val="none"/>
        </w:rPr>
      </w:pPr>
      <w:r w:rsidRPr="0045106D">
        <w:rPr>
          <w:rFonts w:ascii="Tahoma" w:eastAsia="Times New Roman" w:hAnsi="Tahoma" w:cs="Tahoma"/>
          <w:color w:val="000000" w:themeColor="text1"/>
          <w:kern w:val="0"/>
          <w:sz w:val="24"/>
          <w:szCs w:val="24"/>
          <w:lang w:val="en-US"/>
          <w14:ligatures w14:val="none"/>
        </w:rPr>
        <w:t xml:space="preserve">The </w:t>
      </w:r>
      <w:r w:rsidR="00D34140">
        <w:rPr>
          <w:rFonts w:ascii="Tahoma" w:eastAsia="Times New Roman" w:hAnsi="Tahoma" w:cs="Tahoma"/>
          <w:color w:val="000000" w:themeColor="text1"/>
          <w:kern w:val="0"/>
          <w:sz w:val="24"/>
          <w:szCs w:val="24"/>
          <w:lang w:val="en-US"/>
          <w14:ligatures w14:val="none"/>
        </w:rPr>
        <w:t xml:space="preserve">Convener of the Finance &amp; Investments Committee </w:t>
      </w:r>
      <w:r w:rsidR="00497FD4">
        <w:rPr>
          <w:rFonts w:ascii="Tahoma" w:eastAsia="Times New Roman" w:hAnsi="Tahoma" w:cs="Tahoma"/>
          <w:color w:val="000000" w:themeColor="text1"/>
          <w:kern w:val="0"/>
          <w:sz w:val="24"/>
          <w:szCs w:val="24"/>
          <w:lang w:val="en-US"/>
          <w14:ligatures w14:val="none"/>
        </w:rPr>
        <w:t xml:space="preserve">and </w:t>
      </w:r>
      <w:r w:rsidR="00471621">
        <w:rPr>
          <w:rFonts w:ascii="Tahoma" w:eastAsia="Times New Roman" w:hAnsi="Tahoma" w:cs="Tahoma"/>
          <w:color w:val="000000" w:themeColor="text1"/>
          <w:kern w:val="0"/>
          <w:sz w:val="24"/>
          <w:szCs w:val="24"/>
          <w:lang w:val="en-US"/>
          <w14:ligatures w14:val="none"/>
        </w:rPr>
        <w:t>Trustee</w:t>
      </w:r>
      <w:r w:rsidR="00486091" w:rsidRPr="0045106D">
        <w:rPr>
          <w:rFonts w:ascii="Tahoma" w:eastAsia="Times New Roman" w:hAnsi="Tahoma" w:cs="Tahoma"/>
          <w:color w:val="000000" w:themeColor="text1"/>
          <w:kern w:val="0"/>
          <w:sz w:val="24"/>
          <w:szCs w:val="24"/>
          <w:lang w:val="en-US"/>
          <w14:ligatures w14:val="none"/>
        </w:rPr>
        <w:t xml:space="preserve"> </w:t>
      </w:r>
      <w:r w:rsidRPr="0045106D">
        <w:rPr>
          <w:rFonts w:ascii="Tahoma" w:eastAsia="Times New Roman" w:hAnsi="Tahoma" w:cs="Tahoma"/>
          <w:color w:val="000000" w:themeColor="text1"/>
          <w:kern w:val="0"/>
          <w:sz w:val="24"/>
          <w:szCs w:val="24"/>
          <w:lang w:val="en-US"/>
          <w14:ligatures w14:val="none"/>
        </w:rPr>
        <w:t>will be expected to meet the following requirements:</w:t>
      </w:r>
    </w:p>
    <w:p w14:paraId="1CF8AA90" w14:textId="77777777" w:rsidR="00525F94" w:rsidRPr="0045106D" w:rsidRDefault="00525F94" w:rsidP="00525F94">
      <w:pPr>
        <w:shd w:val="clear" w:color="auto" w:fill="FFFFFF"/>
        <w:spacing w:after="0" w:line="312" w:lineRule="atLeast"/>
        <w:jc w:val="both"/>
        <w:outlineLvl w:val="1"/>
        <w:rPr>
          <w:rFonts w:ascii="Tahoma" w:eastAsia="Times New Roman" w:hAnsi="Tahoma" w:cs="Tahoma"/>
          <w:bCs/>
          <w:color w:val="000000" w:themeColor="text1"/>
          <w:kern w:val="0"/>
          <w:sz w:val="24"/>
          <w:szCs w:val="24"/>
          <w:lang w:val="en-US"/>
          <w14:ligatures w14:val="none"/>
        </w:rPr>
      </w:pPr>
    </w:p>
    <w:p w14:paraId="0AB406A5" w14:textId="77777777" w:rsidR="00525F94" w:rsidRPr="00BA1FB2" w:rsidRDefault="00525F94" w:rsidP="00BA1FB2">
      <w:pPr>
        <w:pStyle w:val="Heading3"/>
        <w:rPr>
          <w:rFonts w:ascii="Tahoma" w:hAnsi="Tahoma" w:cs="Tahoma"/>
          <w:color w:val="3C1053"/>
          <w:sz w:val="26"/>
          <w:szCs w:val="26"/>
        </w:rPr>
      </w:pPr>
      <w:r w:rsidRPr="00BA1FB2">
        <w:rPr>
          <w:rFonts w:ascii="Tahoma" w:hAnsi="Tahoma" w:cs="Tahoma"/>
          <w:color w:val="3C1053"/>
          <w:sz w:val="26"/>
          <w:szCs w:val="26"/>
        </w:rPr>
        <w:t>Personal Qualities</w:t>
      </w:r>
    </w:p>
    <w:p w14:paraId="732F5273" w14:textId="6CEDA125" w:rsidR="009D5953" w:rsidRPr="009D5953" w:rsidRDefault="00525F94" w:rsidP="009D5953">
      <w:pPr>
        <w:numPr>
          <w:ilvl w:val="0"/>
          <w:numId w:val="6"/>
        </w:numPr>
        <w:shd w:val="clear" w:color="auto" w:fill="FFFFFF"/>
        <w:spacing w:after="0" w:line="240" w:lineRule="auto"/>
        <w:jc w:val="both"/>
        <w:rPr>
          <w:rFonts w:ascii="Tahoma" w:eastAsia="Times New Roman" w:hAnsi="Tahoma" w:cs="Tahoma"/>
          <w:color w:val="000000" w:themeColor="text1"/>
          <w:kern w:val="0"/>
          <w:sz w:val="24"/>
          <w:szCs w:val="24"/>
          <w14:ligatures w14:val="none"/>
        </w:rPr>
      </w:pPr>
      <w:r w:rsidRPr="009D5953">
        <w:rPr>
          <w:rFonts w:ascii="Tahoma" w:eastAsia="Times New Roman" w:hAnsi="Tahoma" w:cs="Tahoma"/>
          <w:color w:val="000000" w:themeColor="text1"/>
          <w:kern w:val="0"/>
          <w:sz w:val="24"/>
          <w:szCs w:val="24"/>
          <w14:ligatures w14:val="none"/>
        </w:rPr>
        <w:t xml:space="preserve">Demonstrate a strong and visible passion and commitment to </w:t>
      </w:r>
      <w:r w:rsidR="00937D0B" w:rsidRPr="009D5953">
        <w:rPr>
          <w:rFonts w:ascii="Tahoma" w:eastAsia="Times New Roman" w:hAnsi="Tahoma" w:cs="Tahoma"/>
          <w:color w:val="000000" w:themeColor="text1"/>
          <w:kern w:val="0"/>
          <w:sz w:val="24"/>
          <w:szCs w:val="24"/>
          <w14:ligatures w14:val="none"/>
        </w:rPr>
        <w:t>Sight Scotland and Sight Scotland Veterans</w:t>
      </w:r>
      <w:r w:rsidRPr="009D5953">
        <w:rPr>
          <w:rFonts w:ascii="Tahoma" w:eastAsia="Times New Roman" w:hAnsi="Tahoma" w:cs="Tahoma"/>
          <w:color w:val="000000" w:themeColor="text1"/>
          <w:kern w:val="0"/>
          <w:sz w:val="24"/>
          <w:szCs w:val="24"/>
          <w14:ligatures w14:val="none"/>
        </w:rPr>
        <w:t xml:space="preserve">, its strategic objectives and </w:t>
      </w:r>
      <w:r w:rsidR="00937D0B" w:rsidRPr="009D5953">
        <w:rPr>
          <w:rFonts w:ascii="Tahoma" w:eastAsia="Times New Roman" w:hAnsi="Tahoma" w:cs="Tahoma"/>
          <w:color w:val="000000" w:themeColor="text1"/>
          <w:kern w:val="0"/>
          <w:sz w:val="24"/>
          <w:szCs w:val="24"/>
          <w14:ligatures w14:val="none"/>
        </w:rPr>
        <w:t>mission.</w:t>
      </w:r>
      <w:r w:rsidR="00166571">
        <w:rPr>
          <w:rFonts w:ascii="Tahoma" w:eastAsia="Times New Roman" w:hAnsi="Tahoma" w:cs="Tahoma"/>
          <w:color w:val="000000" w:themeColor="text1"/>
          <w:kern w:val="0"/>
          <w:sz w:val="24"/>
          <w:szCs w:val="24"/>
          <w14:ligatures w14:val="none"/>
        </w:rPr>
        <w:t xml:space="preserve"> </w:t>
      </w:r>
      <w:r w:rsidR="009D5953" w:rsidRPr="009D5953">
        <w:rPr>
          <w:rFonts w:ascii="Tahoma" w:hAnsi="Tahoma" w:cs="Tahoma"/>
          <w:sz w:val="24"/>
          <w:szCs w:val="24"/>
        </w:rPr>
        <w:t xml:space="preserve">An interest in better outcomes for people with sight loss is essential.  </w:t>
      </w:r>
      <w:r w:rsidR="00220DCD">
        <w:rPr>
          <w:rFonts w:ascii="Tahoma" w:hAnsi="Tahoma" w:cs="Tahoma"/>
          <w:sz w:val="24"/>
          <w:szCs w:val="24"/>
        </w:rPr>
        <w:t>(</w:t>
      </w:r>
      <w:r w:rsidR="009D5953" w:rsidRPr="009D5953">
        <w:rPr>
          <w:rFonts w:ascii="Tahoma" w:hAnsi="Tahoma" w:cs="Tahoma"/>
          <w:sz w:val="24"/>
          <w:szCs w:val="24"/>
        </w:rPr>
        <w:t>Lived experience of sight loss and/or a Veterans background is desirable</w:t>
      </w:r>
      <w:r w:rsidR="00166571">
        <w:rPr>
          <w:rFonts w:ascii="Tahoma" w:hAnsi="Tahoma" w:cs="Tahoma"/>
          <w:sz w:val="24"/>
          <w:szCs w:val="24"/>
        </w:rPr>
        <w:t xml:space="preserve"> but not essential</w:t>
      </w:r>
      <w:r w:rsidR="009D5953" w:rsidRPr="009D5953">
        <w:rPr>
          <w:rFonts w:ascii="Tahoma" w:hAnsi="Tahoma" w:cs="Tahoma"/>
          <w:sz w:val="24"/>
          <w:szCs w:val="24"/>
        </w:rPr>
        <w:t>.</w:t>
      </w:r>
      <w:r w:rsidR="00220DCD">
        <w:rPr>
          <w:rFonts w:ascii="Tahoma" w:hAnsi="Tahoma" w:cs="Tahoma"/>
          <w:sz w:val="24"/>
          <w:szCs w:val="24"/>
        </w:rPr>
        <w:t>)</w:t>
      </w:r>
    </w:p>
    <w:p w14:paraId="5092FF11" w14:textId="78DF9FB0" w:rsidR="00525F94" w:rsidRPr="0045106D" w:rsidRDefault="00525F94" w:rsidP="00525F94">
      <w:pPr>
        <w:numPr>
          <w:ilvl w:val="0"/>
          <w:numId w:val="6"/>
        </w:numPr>
        <w:shd w:val="clear" w:color="auto" w:fill="FFFFFF"/>
        <w:spacing w:after="0" w:line="240" w:lineRule="auto"/>
        <w:jc w:val="both"/>
        <w:rPr>
          <w:rFonts w:ascii="Tahoma" w:eastAsia="Times New Roman" w:hAnsi="Tahoma" w:cs="Tahoma"/>
          <w:color w:val="000000" w:themeColor="text1"/>
          <w:kern w:val="0"/>
          <w:sz w:val="24"/>
          <w:szCs w:val="24"/>
          <w14:ligatures w14:val="none"/>
        </w:rPr>
      </w:pPr>
      <w:r w:rsidRPr="0045106D">
        <w:rPr>
          <w:rFonts w:ascii="Tahoma" w:eastAsia="Times New Roman" w:hAnsi="Tahoma" w:cs="Tahoma"/>
          <w:color w:val="000000" w:themeColor="text1"/>
          <w:kern w:val="0"/>
          <w:sz w:val="24"/>
          <w:szCs w:val="24"/>
          <w14:ligatures w14:val="none"/>
        </w:rPr>
        <w:t xml:space="preserve">Demonstrates tact and diplomacy with the ability to listen and engage </w:t>
      </w:r>
      <w:r w:rsidR="00937D0B" w:rsidRPr="0045106D">
        <w:rPr>
          <w:rFonts w:ascii="Tahoma" w:eastAsia="Times New Roman" w:hAnsi="Tahoma" w:cs="Tahoma"/>
          <w:color w:val="000000" w:themeColor="text1"/>
          <w:kern w:val="0"/>
          <w:sz w:val="24"/>
          <w:szCs w:val="24"/>
          <w14:ligatures w14:val="none"/>
        </w:rPr>
        <w:t>effectively.</w:t>
      </w:r>
    </w:p>
    <w:p w14:paraId="32501408" w14:textId="008A876E" w:rsidR="00525F94" w:rsidRDefault="00525F94" w:rsidP="00525F94">
      <w:pPr>
        <w:numPr>
          <w:ilvl w:val="0"/>
          <w:numId w:val="6"/>
        </w:numPr>
        <w:shd w:val="clear" w:color="auto" w:fill="FFFFFF"/>
        <w:spacing w:after="0" w:line="240" w:lineRule="auto"/>
        <w:jc w:val="both"/>
        <w:rPr>
          <w:rFonts w:ascii="Tahoma" w:eastAsia="Times New Roman" w:hAnsi="Tahoma" w:cs="Tahoma"/>
          <w:color w:val="000000" w:themeColor="text1"/>
          <w:kern w:val="0"/>
          <w:sz w:val="24"/>
          <w:szCs w:val="24"/>
          <w14:ligatures w14:val="none"/>
        </w:rPr>
      </w:pPr>
      <w:proofErr w:type="gramStart"/>
      <w:r w:rsidRPr="0045106D">
        <w:rPr>
          <w:rFonts w:ascii="Tahoma" w:eastAsia="Times New Roman" w:hAnsi="Tahoma" w:cs="Tahoma"/>
          <w:color w:val="000000" w:themeColor="text1"/>
          <w:kern w:val="0"/>
          <w:sz w:val="24"/>
          <w:szCs w:val="24"/>
          <w14:ligatures w14:val="none"/>
        </w:rPr>
        <w:t>Is able to</w:t>
      </w:r>
      <w:proofErr w:type="gramEnd"/>
      <w:r w:rsidRPr="0045106D">
        <w:rPr>
          <w:rFonts w:ascii="Tahoma" w:eastAsia="Times New Roman" w:hAnsi="Tahoma" w:cs="Tahoma"/>
          <w:color w:val="000000" w:themeColor="text1"/>
          <w:kern w:val="0"/>
          <w:sz w:val="24"/>
          <w:szCs w:val="24"/>
          <w14:ligatures w14:val="none"/>
        </w:rPr>
        <w:t xml:space="preserve"> foster and promote a collaborative team </w:t>
      </w:r>
      <w:r w:rsidR="00937D0B" w:rsidRPr="0045106D">
        <w:rPr>
          <w:rFonts w:ascii="Tahoma" w:eastAsia="Times New Roman" w:hAnsi="Tahoma" w:cs="Tahoma"/>
          <w:color w:val="000000" w:themeColor="text1"/>
          <w:kern w:val="0"/>
          <w:sz w:val="24"/>
          <w:szCs w:val="24"/>
          <w14:ligatures w14:val="none"/>
        </w:rPr>
        <w:t>environment.</w:t>
      </w:r>
      <w:r w:rsidRPr="0045106D">
        <w:rPr>
          <w:rFonts w:ascii="Tahoma" w:eastAsia="Times New Roman" w:hAnsi="Tahoma" w:cs="Tahoma"/>
          <w:color w:val="000000" w:themeColor="text1"/>
          <w:kern w:val="0"/>
          <w:sz w:val="24"/>
          <w:szCs w:val="24"/>
          <w14:ligatures w14:val="none"/>
        </w:rPr>
        <w:t xml:space="preserve"> </w:t>
      </w:r>
    </w:p>
    <w:p w14:paraId="451D3D1D" w14:textId="77777777" w:rsidR="00525F94" w:rsidRPr="0045106D" w:rsidRDefault="00525F94" w:rsidP="00525F94">
      <w:pPr>
        <w:numPr>
          <w:ilvl w:val="0"/>
          <w:numId w:val="6"/>
        </w:numPr>
        <w:shd w:val="clear" w:color="auto" w:fill="FFFFFF"/>
        <w:spacing w:after="0" w:line="240" w:lineRule="auto"/>
        <w:jc w:val="both"/>
        <w:rPr>
          <w:rFonts w:ascii="Tahoma" w:eastAsia="Times New Roman" w:hAnsi="Tahoma" w:cs="Tahoma"/>
          <w:color w:val="000000" w:themeColor="text1"/>
          <w:kern w:val="0"/>
          <w:sz w:val="24"/>
          <w:szCs w:val="24"/>
          <w14:ligatures w14:val="none"/>
        </w:rPr>
      </w:pPr>
      <w:r w:rsidRPr="0045106D">
        <w:rPr>
          <w:rFonts w:ascii="Tahoma" w:eastAsia="Times New Roman" w:hAnsi="Tahoma" w:cs="Tahoma"/>
          <w:color w:val="000000" w:themeColor="text1"/>
          <w:kern w:val="0"/>
          <w:sz w:val="24"/>
          <w:szCs w:val="24"/>
          <w14:ligatures w14:val="none"/>
        </w:rPr>
        <w:t>Is prepared to commit time to conduct the role in an appropriate manner including travel and attending events out of office hours.</w:t>
      </w:r>
    </w:p>
    <w:p w14:paraId="0DBE62F2" w14:textId="77777777" w:rsidR="00525F94" w:rsidRPr="0045106D" w:rsidRDefault="00525F94" w:rsidP="00525F94">
      <w:pPr>
        <w:shd w:val="clear" w:color="auto" w:fill="FFFFFF"/>
        <w:spacing w:after="0" w:line="312" w:lineRule="atLeast"/>
        <w:jc w:val="both"/>
        <w:outlineLvl w:val="1"/>
        <w:rPr>
          <w:rFonts w:ascii="Tahoma" w:eastAsia="Times New Roman" w:hAnsi="Tahoma" w:cs="Tahoma"/>
          <w:bCs/>
          <w:color w:val="000000" w:themeColor="text1"/>
          <w:kern w:val="0"/>
          <w:sz w:val="24"/>
          <w:szCs w:val="24"/>
          <w:lang w:val="en-US"/>
          <w14:ligatures w14:val="none"/>
        </w:rPr>
      </w:pPr>
    </w:p>
    <w:p w14:paraId="5BE6967C" w14:textId="77777777" w:rsidR="00525F94" w:rsidRPr="0045106D" w:rsidRDefault="00525F94" w:rsidP="00BA1FB2">
      <w:pPr>
        <w:pStyle w:val="Heading3"/>
        <w:rPr>
          <w:rFonts w:ascii="Tahoma" w:eastAsia="Times New Roman" w:hAnsi="Tahoma" w:cs="Tahoma"/>
          <w:b/>
          <w:bCs/>
          <w:color w:val="000000" w:themeColor="text1"/>
          <w:kern w:val="0"/>
          <w:lang w:val="en-US"/>
          <w14:ligatures w14:val="none"/>
        </w:rPr>
      </w:pPr>
      <w:r w:rsidRPr="00BA1FB2">
        <w:rPr>
          <w:rFonts w:ascii="Tahoma" w:hAnsi="Tahoma" w:cs="Tahoma"/>
          <w:color w:val="3C1053"/>
          <w:sz w:val="26"/>
          <w:szCs w:val="26"/>
        </w:rPr>
        <w:t>Experience</w:t>
      </w:r>
      <w:r w:rsidRPr="0045106D">
        <w:rPr>
          <w:rFonts w:ascii="Tahoma" w:eastAsia="Times New Roman" w:hAnsi="Tahoma" w:cs="Tahoma"/>
          <w:b/>
          <w:bCs/>
          <w:color w:val="000000" w:themeColor="text1"/>
          <w:kern w:val="0"/>
          <w:lang w:val="en-US"/>
          <w14:ligatures w14:val="none"/>
        </w:rPr>
        <w:t xml:space="preserve"> </w:t>
      </w:r>
    </w:p>
    <w:p w14:paraId="123C4DBA" w14:textId="66C387C3" w:rsidR="007C07CC" w:rsidRPr="00D5007C" w:rsidRDefault="007C07CC" w:rsidP="00D66E78">
      <w:pPr>
        <w:pStyle w:val="ListParagraph"/>
        <w:numPr>
          <w:ilvl w:val="0"/>
          <w:numId w:val="6"/>
        </w:numPr>
        <w:shd w:val="clear" w:color="auto" w:fill="FFFFFF"/>
        <w:spacing w:after="0" w:line="240" w:lineRule="auto"/>
        <w:jc w:val="both"/>
        <w:rPr>
          <w:rFonts w:ascii="Tahoma" w:eastAsia="Times New Roman" w:hAnsi="Tahoma" w:cs="Tahoma"/>
          <w:color w:val="000000" w:themeColor="text1"/>
          <w:szCs w:val="24"/>
        </w:rPr>
      </w:pPr>
      <w:r w:rsidRPr="00D5007C">
        <w:rPr>
          <w:rFonts w:ascii="Tahoma" w:eastAsia="Times New Roman" w:hAnsi="Tahoma" w:cs="Tahoma"/>
          <w:color w:val="000000" w:themeColor="text1"/>
          <w:szCs w:val="24"/>
        </w:rPr>
        <w:t xml:space="preserve">Strategic level experience in </w:t>
      </w:r>
      <w:r w:rsidR="000053A5">
        <w:rPr>
          <w:rFonts w:ascii="Tahoma" w:eastAsia="Times New Roman" w:hAnsi="Tahoma" w:cs="Tahoma"/>
          <w:color w:val="000000" w:themeColor="text1"/>
          <w:szCs w:val="24"/>
        </w:rPr>
        <w:t>f</w:t>
      </w:r>
      <w:r w:rsidRPr="00D5007C">
        <w:rPr>
          <w:rFonts w:ascii="Tahoma" w:eastAsia="Times New Roman" w:hAnsi="Tahoma" w:cs="Tahoma"/>
          <w:color w:val="000000" w:themeColor="text1"/>
          <w:szCs w:val="24"/>
        </w:rPr>
        <w:t>inancial strategy and planning is essential</w:t>
      </w:r>
      <w:r w:rsidR="003A5F7B" w:rsidRPr="00D5007C">
        <w:rPr>
          <w:rFonts w:ascii="Tahoma" w:eastAsia="Times New Roman" w:hAnsi="Tahoma" w:cs="Tahoma"/>
          <w:color w:val="000000" w:themeColor="text1"/>
          <w:szCs w:val="24"/>
        </w:rPr>
        <w:t xml:space="preserve"> as is experience of chairing </w:t>
      </w:r>
      <w:r w:rsidR="004460C9" w:rsidRPr="00D5007C">
        <w:rPr>
          <w:rFonts w:ascii="Tahoma" w:eastAsia="Times New Roman" w:hAnsi="Tahoma" w:cs="Tahoma"/>
          <w:color w:val="000000" w:themeColor="text1"/>
          <w:szCs w:val="24"/>
        </w:rPr>
        <w:t xml:space="preserve">senior leadership </w:t>
      </w:r>
      <w:r w:rsidR="000053A5">
        <w:rPr>
          <w:rFonts w:ascii="Tahoma" w:eastAsia="Times New Roman" w:hAnsi="Tahoma" w:cs="Tahoma"/>
          <w:color w:val="000000" w:themeColor="text1"/>
          <w:szCs w:val="24"/>
        </w:rPr>
        <w:t>and/</w:t>
      </w:r>
      <w:r w:rsidR="004460C9" w:rsidRPr="00D5007C">
        <w:rPr>
          <w:rFonts w:ascii="Tahoma" w:eastAsia="Times New Roman" w:hAnsi="Tahoma" w:cs="Tahoma"/>
          <w:color w:val="000000" w:themeColor="text1"/>
          <w:szCs w:val="24"/>
        </w:rPr>
        <w:t xml:space="preserve">or committee </w:t>
      </w:r>
      <w:proofErr w:type="gramStart"/>
      <w:r w:rsidR="004460C9" w:rsidRPr="00D5007C">
        <w:rPr>
          <w:rFonts w:ascii="Tahoma" w:eastAsia="Times New Roman" w:hAnsi="Tahoma" w:cs="Tahoma"/>
          <w:color w:val="000000" w:themeColor="text1"/>
          <w:szCs w:val="24"/>
        </w:rPr>
        <w:t>meetings</w:t>
      </w:r>
      <w:proofErr w:type="gramEnd"/>
    </w:p>
    <w:p w14:paraId="3827F235" w14:textId="4E0ADFE6" w:rsidR="00525F94" w:rsidRPr="0045106D" w:rsidRDefault="00012C62" w:rsidP="00525F94">
      <w:pPr>
        <w:numPr>
          <w:ilvl w:val="0"/>
          <w:numId w:val="6"/>
        </w:numPr>
        <w:shd w:val="clear" w:color="auto" w:fill="FFFFFF"/>
        <w:spacing w:after="0" w:line="240" w:lineRule="auto"/>
        <w:jc w:val="both"/>
        <w:rPr>
          <w:rFonts w:ascii="Tahoma" w:eastAsia="Times New Roman" w:hAnsi="Tahoma" w:cs="Tahoma"/>
          <w:color w:val="000000" w:themeColor="text1"/>
          <w:kern w:val="0"/>
          <w:sz w:val="24"/>
          <w:szCs w:val="24"/>
          <w14:ligatures w14:val="none"/>
        </w:rPr>
      </w:pPr>
      <w:r>
        <w:rPr>
          <w:rFonts w:ascii="Tahoma" w:eastAsia="Times New Roman" w:hAnsi="Tahoma" w:cs="Tahoma"/>
          <w:color w:val="000000" w:themeColor="text1"/>
          <w:kern w:val="0"/>
          <w:sz w:val="24"/>
          <w:szCs w:val="24"/>
          <w14:ligatures w14:val="none"/>
        </w:rPr>
        <w:t xml:space="preserve">Preference for </w:t>
      </w:r>
      <w:r w:rsidR="00525F94" w:rsidRPr="0045106D">
        <w:rPr>
          <w:rFonts w:ascii="Tahoma" w:eastAsia="Times New Roman" w:hAnsi="Tahoma" w:cs="Tahoma"/>
          <w:color w:val="000000" w:themeColor="text1"/>
          <w:kern w:val="0"/>
          <w:sz w:val="24"/>
          <w:szCs w:val="24"/>
          <w14:ligatures w14:val="none"/>
        </w:rPr>
        <w:t>recent experience of a leadership role within a charity, social enterprise or not for profit organisation.</w:t>
      </w:r>
      <w:r>
        <w:rPr>
          <w:rFonts w:ascii="Tahoma" w:eastAsia="Times New Roman" w:hAnsi="Tahoma" w:cs="Tahoma"/>
          <w:color w:val="000000" w:themeColor="text1"/>
          <w:kern w:val="0"/>
          <w:sz w:val="24"/>
          <w:szCs w:val="24"/>
          <w14:ligatures w14:val="none"/>
        </w:rPr>
        <w:t xml:space="preserve"> However, holding a senior role within other sectors will be considered too.</w:t>
      </w:r>
    </w:p>
    <w:p w14:paraId="6F83A8F4" w14:textId="77777777" w:rsidR="00525F94" w:rsidRPr="0045106D" w:rsidRDefault="00525F94" w:rsidP="00525F94">
      <w:pPr>
        <w:numPr>
          <w:ilvl w:val="0"/>
          <w:numId w:val="6"/>
        </w:numPr>
        <w:shd w:val="clear" w:color="auto" w:fill="FFFFFF"/>
        <w:spacing w:after="0" w:line="240" w:lineRule="auto"/>
        <w:jc w:val="both"/>
        <w:rPr>
          <w:rFonts w:ascii="Tahoma" w:eastAsia="Times New Roman" w:hAnsi="Tahoma" w:cs="Tahoma"/>
          <w:color w:val="000000" w:themeColor="text1"/>
          <w:kern w:val="0"/>
          <w:sz w:val="24"/>
          <w:szCs w:val="24"/>
          <w14:ligatures w14:val="none"/>
        </w:rPr>
      </w:pPr>
      <w:r w:rsidRPr="0045106D">
        <w:rPr>
          <w:rFonts w:ascii="Tahoma" w:eastAsia="Times New Roman" w:hAnsi="Tahoma" w:cs="Tahoma"/>
          <w:color w:val="000000" w:themeColor="text1"/>
          <w:kern w:val="0"/>
          <w:sz w:val="24"/>
          <w:szCs w:val="24"/>
          <w14:ligatures w14:val="none"/>
        </w:rPr>
        <w:t>Experience of the day-to-day operations of a complex and/or growing organisation.</w:t>
      </w:r>
    </w:p>
    <w:p w14:paraId="28F58058" w14:textId="6199E58D" w:rsidR="00525F94" w:rsidRPr="0045106D" w:rsidRDefault="00525F94" w:rsidP="00525F94">
      <w:pPr>
        <w:numPr>
          <w:ilvl w:val="0"/>
          <w:numId w:val="6"/>
        </w:numPr>
        <w:shd w:val="clear" w:color="auto" w:fill="FFFFFF"/>
        <w:spacing w:after="0" w:line="240" w:lineRule="auto"/>
        <w:jc w:val="both"/>
        <w:rPr>
          <w:rFonts w:ascii="Tahoma" w:eastAsia="Times New Roman" w:hAnsi="Tahoma" w:cs="Tahoma"/>
          <w:color w:val="000000" w:themeColor="text1"/>
          <w:kern w:val="0"/>
          <w:sz w:val="24"/>
          <w:szCs w:val="24"/>
          <w14:ligatures w14:val="none"/>
        </w:rPr>
      </w:pPr>
      <w:r w:rsidRPr="0045106D">
        <w:rPr>
          <w:rFonts w:ascii="Tahoma" w:eastAsia="Times New Roman" w:hAnsi="Tahoma" w:cs="Tahoma"/>
          <w:color w:val="000000" w:themeColor="text1"/>
          <w:kern w:val="0"/>
          <w:sz w:val="24"/>
          <w:szCs w:val="24"/>
          <w14:ligatures w14:val="none"/>
        </w:rPr>
        <w:lastRenderedPageBreak/>
        <w:t>Involvement in the strategic planning process for a complex and/or growing organisation.</w:t>
      </w:r>
    </w:p>
    <w:p w14:paraId="68082CBC" w14:textId="0F7518D2" w:rsidR="00937D0B" w:rsidRPr="0045106D" w:rsidRDefault="00937D0B" w:rsidP="00525F94">
      <w:pPr>
        <w:numPr>
          <w:ilvl w:val="0"/>
          <w:numId w:val="6"/>
        </w:numPr>
        <w:shd w:val="clear" w:color="auto" w:fill="FFFFFF"/>
        <w:spacing w:after="0" w:line="240" w:lineRule="auto"/>
        <w:jc w:val="both"/>
        <w:rPr>
          <w:rStyle w:val="Strong"/>
          <w:rFonts w:ascii="Tahoma" w:eastAsia="Times New Roman" w:hAnsi="Tahoma" w:cs="Tahoma"/>
          <w:b w:val="0"/>
          <w:bCs w:val="0"/>
          <w:color w:val="000000" w:themeColor="text1"/>
          <w:kern w:val="0"/>
          <w:sz w:val="24"/>
          <w:szCs w:val="24"/>
          <w14:ligatures w14:val="none"/>
        </w:rPr>
      </w:pPr>
      <w:r w:rsidRPr="0045106D">
        <w:rPr>
          <w:rStyle w:val="Strong"/>
          <w:rFonts w:ascii="Tahoma" w:hAnsi="Tahoma" w:cs="Tahoma"/>
          <w:b w:val="0"/>
          <w:color w:val="000000" w:themeColor="text1"/>
          <w:sz w:val="24"/>
          <w:szCs w:val="24"/>
          <w:bdr w:val="none" w:sz="0" w:space="0" w:color="auto" w:frame="1"/>
        </w:rPr>
        <w:t>Demonstrable experience of building and sustaining relationships with key stakeholders and colleagues to achieve organisational objectives.</w:t>
      </w:r>
    </w:p>
    <w:p w14:paraId="1B55DD84" w14:textId="49ACC5B4" w:rsidR="00CF4C6F" w:rsidRPr="0045106D" w:rsidRDefault="00862323" w:rsidP="00CF4C6F">
      <w:pPr>
        <w:numPr>
          <w:ilvl w:val="0"/>
          <w:numId w:val="6"/>
        </w:numPr>
        <w:spacing w:before="120" w:after="0" w:line="240" w:lineRule="auto"/>
        <w:rPr>
          <w:rStyle w:val="Strong"/>
          <w:rFonts w:ascii="Tahoma" w:hAnsi="Tahoma" w:cs="Tahoma"/>
          <w:b w:val="0"/>
          <w:color w:val="000000" w:themeColor="text1"/>
          <w:sz w:val="24"/>
          <w:szCs w:val="24"/>
          <w:bdr w:val="none" w:sz="0" w:space="0" w:color="auto" w:frame="1"/>
        </w:rPr>
      </w:pPr>
      <w:r>
        <w:rPr>
          <w:rStyle w:val="Strong"/>
          <w:rFonts w:ascii="Tahoma" w:hAnsi="Tahoma" w:cs="Tahoma"/>
          <w:b w:val="0"/>
          <w:color w:val="000000" w:themeColor="text1"/>
          <w:sz w:val="24"/>
          <w:szCs w:val="24"/>
          <w:bdr w:val="none" w:sz="0" w:space="0" w:color="auto" w:frame="1"/>
        </w:rPr>
        <w:t xml:space="preserve">Evidence of strategic level experience in </w:t>
      </w:r>
      <w:r w:rsidR="00CF4C6F" w:rsidRPr="0045106D">
        <w:rPr>
          <w:rStyle w:val="Strong"/>
          <w:rFonts w:ascii="Tahoma" w:hAnsi="Tahoma" w:cs="Tahoma"/>
          <w:b w:val="0"/>
          <w:color w:val="000000" w:themeColor="text1"/>
          <w:sz w:val="24"/>
          <w:szCs w:val="24"/>
          <w:bdr w:val="none" w:sz="0" w:space="0" w:color="auto" w:frame="1"/>
        </w:rPr>
        <w:t>one of the following areas is desirable:</w:t>
      </w:r>
    </w:p>
    <w:p w14:paraId="51D9C8E2" w14:textId="477A8B8D" w:rsidR="00CF4C6F" w:rsidRDefault="00CF4C6F" w:rsidP="00CF4C6F">
      <w:pPr>
        <w:pStyle w:val="ListParagraph"/>
        <w:numPr>
          <w:ilvl w:val="1"/>
          <w:numId w:val="6"/>
        </w:numPr>
        <w:tabs>
          <w:tab w:val="clear" w:pos="1440"/>
        </w:tabs>
        <w:spacing w:after="0" w:line="240" w:lineRule="auto"/>
        <w:contextualSpacing w:val="0"/>
        <w:rPr>
          <w:rFonts w:ascii="Tahoma" w:hAnsi="Tahoma" w:cs="Tahoma"/>
          <w:color w:val="000000" w:themeColor="text1"/>
          <w:szCs w:val="24"/>
        </w:rPr>
      </w:pPr>
      <w:bookmarkStart w:id="1" w:name="_Hlk128489724"/>
      <w:r w:rsidRPr="0045106D">
        <w:rPr>
          <w:rFonts w:ascii="Tahoma" w:hAnsi="Tahoma" w:cs="Tahoma"/>
          <w:color w:val="000000" w:themeColor="text1"/>
          <w:szCs w:val="24"/>
        </w:rPr>
        <w:t>Organisational change, including operational efficiency improvements.</w:t>
      </w:r>
    </w:p>
    <w:p w14:paraId="5BC92F6E" w14:textId="777D5CDA" w:rsidR="000E64A7" w:rsidRPr="0045106D" w:rsidRDefault="000E64A7" w:rsidP="00CF4C6F">
      <w:pPr>
        <w:pStyle w:val="ListParagraph"/>
        <w:numPr>
          <w:ilvl w:val="1"/>
          <w:numId w:val="6"/>
        </w:numPr>
        <w:tabs>
          <w:tab w:val="clear" w:pos="1440"/>
        </w:tabs>
        <w:spacing w:after="0" w:line="240" w:lineRule="auto"/>
        <w:contextualSpacing w:val="0"/>
        <w:rPr>
          <w:rFonts w:ascii="Tahoma" w:hAnsi="Tahoma" w:cs="Tahoma"/>
          <w:color w:val="000000" w:themeColor="text1"/>
          <w:szCs w:val="24"/>
        </w:rPr>
      </w:pPr>
      <w:r>
        <w:rPr>
          <w:rFonts w:ascii="Tahoma" w:hAnsi="Tahoma" w:cs="Tahoma"/>
          <w:color w:val="000000" w:themeColor="text1"/>
          <w:szCs w:val="24"/>
        </w:rPr>
        <w:t xml:space="preserve">Audit </w:t>
      </w:r>
    </w:p>
    <w:p w14:paraId="2DF0FE1F" w14:textId="77777777" w:rsidR="00CF4C6F" w:rsidRPr="0045106D" w:rsidRDefault="00CF4C6F" w:rsidP="00CF4C6F">
      <w:pPr>
        <w:pStyle w:val="ListParagraph"/>
        <w:numPr>
          <w:ilvl w:val="1"/>
          <w:numId w:val="6"/>
        </w:numPr>
        <w:tabs>
          <w:tab w:val="clear" w:pos="1440"/>
        </w:tabs>
        <w:spacing w:after="0" w:line="240" w:lineRule="auto"/>
        <w:contextualSpacing w:val="0"/>
        <w:rPr>
          <w:rFonts w:ascii="Tahoma" w:hAnsi="Tahoma" w:cs="Tahoma"/>
          <w:color w:val="000000" w:themeColor="text1"/>
          <w:szCs w:val="24"/>
        </w:rPr>
      </w:pPr>
      <w:r w:rsidRPr="0045106D">
        <w:rPr>
          <w:rFonts w:ascii="Tahoma" w:hAnsi="Tahoma" w:cs="Tahoma"/>
          <w:color w:val="000000" w:themeColor="text1"/>
          <w:szCs w:val="24"/>
        </w:rPr>
        <w:t>Customer and client engagement</w:t>
      </w:r>
    </w:p>
    <w:p w14:paraId="1151C029" w14:textId="77777777" w:rsidR="00CF4C6F" w:rsidRPr="0045106D" w:rsidRDefault="00CF4C6F" w:rsidP="00CF4C6F">
      <w:pPr>
        <w:pStyle w:val="ListParagraph"/>
        <w:numPr>
          <w:ilvl w:val="1"/>
          <w:numId w:val="6"/>
        </w:numPr>
        <w:tabs>
          <w:tab w:val="clear" w:pos="1440"/>
        </w:tabs>
        <w:spacing w:after="0" w:line="240" w:lineRule="auto"/>
        <w:contextualSpacing w:val="0"/>
        <w:rPr>
          <w:rFonts w:ascii="Tahoma" w:hAnsi="Tahoma" w:cs="Tahoma"/>
          <w:color w:val="000000" w:themeColor="text1"/>
          <w:szCs w:val="24"/>
        </w:rPr>
      </w:pPr>
      <w:r w:rsidRPr="0045106D">
        <w:rPr>
          <w:rFonts w:ascii="Tahoma" w:hAnsi="Tahoma" w:cs="Tahoma"/>
          <w:color w:val="000000" w:themeColor="text1"/>
          <w:szCs w:val="24"/>
        </w:rPr>
        <w:t>Property and Estates Management</w:t>
      </w:r>
    </w:p>
    <w:p w14:paraId="084590A8" w14:textId="77777777" w:rsidR="00CF4C6F" w:rsidRPr="0045106D" w:rsidRDefault="00CF4C6F" w:rsidP="00CF4C6F">
      <w:pPr>
        <w:pStyle w:val="ListParagraph"/>
        <w:numPr>
          <w:ilvl w:val="1"/>
          <w:numId w:val="6"/>
        </w:numPr>
        <w:tabs>
          <w:tab w:val="clear" w:pos="1440"/>
        </w:tabs>
        <w:spacing w:after="0" w:line="240" w:lineRule="auto"/>
        <w:contextualSpacing w:val="0"/>
        <w:rPr>
          <w:rFonts w:ascii="Tahoma" w:hAnsi="Tahoma" w:cs="Tahoma"/>
          <w:color w:val="000000" w:themeColor="text1"/>
          <w:szCs w:val="24"/>
        </w:rPr>
      </w:pPr>
      <w:r w:rsidRPr="0045106D">
        <w:rPr>
          <w:rFonts w:ascii="Tahoma" w:hAnsi="Tahoma" w:cs="Tahoma"/>
          <w:color w:val="000000" w:themeColor="text1"/>
          <w:szCs w:val="24"/>
        </w:rPr>
        <w:t>Corporate and/or charity governance</w:t>
      </w:r>
    </w:p>
    <w:p w14:paraId="0ECC5740" w14:textId="72A9A8AC" w:rsidR="00BA1FB2" w:rsidRPr="00BA1FB2" w:rsidRDefault="00CF4C6F" w:rsidP="00BA1FB2">
      <w:pPr>
        <w:pStyle w:val="ListParagraph"/>
        <w:spacing w:after="0" w:line="240" w:lineRule="auto"/>
        <w:ind w:left="1440"/>
        <w:contextualSpacing w:val="0"/>
        <w:rPr>
          <w:rFonts w:ascii="Tahoma" w:hAnsi="Tahoma" w:cs="Tahoma"/>
          <w:color w:val="000000" w:themeColor="text1"/>
          <w:szCs w:val="24"/>
        </w:rPr>
      </w:pPr>
      <w:r w:rsidRPr="0045106D">
        <w:rPr>
          <w:rFonts w:ascii="Tahoma" w:hAnsi="Tahoma" w:cs="Tahoma"/>
          <w:color w:val="000000" w:themeColor="text1"/>
          <w:szCs w:val="24"/>
        </w:rPr>
        <w:t>Medical research</w:t>
      </w:r>
      <w:bookmarkEnd w:id="1"/>
    </w:p>
    <w:p w14:paraId="65EF85AA" w14:textId="77777777" w:rsidR="00525F94" w:rsidRPr="00BA1FB2" w:rsidRDefault="00525F94" w:rsidP="00BA1FB2">
      <w:pPr>
        <w:pStyle w:val="Heading3"/>
        <w:rPr>
          <w:rFonts w:ascii="Tahoma" w:hAnsi="Tahoma" w:cs="Tahoma"/>
          <w:color w:val="3C1053"/>
          <w:sz w:val="26"/>
          <w:szCs w:val="26"/>
        </w:rPr>
      </w:pPr>
      <w:r w:rsidRPr="00BA1FB2">
        <w:rPr>
          <w:rFonts w:ascii="Tahoma" w:hAnsi="Tahoma" w:cs="Tahoma"/>
          <w:color w:val="3C1053"/>
          <w:sz w:val="26"/>
          <w:szCs w:val="26"/>
        </w:rPr>
        <w:t>Knowledge and skills</w:t>
      </w:r>
    </w:p>
    <w:p w14:paraId="30E7A51F" w14:textId="54CFA8FB" w:rsidR="00525F94" w:rsidRPr="0045106D" w:rsidRDefault="00525F94" w:rsidP="00525F94">
      <w:pPr>
        <w:numPr>
          <w:ilvl w:val="0"/>
          <w:numId w:val="6"/>
        </w:numPr>
        <w:shd w:val="clear" w:color="auto" w:fill="FFFFFF"/>
        <w:spacing w:after="0" w:line="240" w:lineRule="auto"/>
        <w:jc w:val="both"/>
        <w:rPr>
          <w:rFonts w:ascii="Tahoma" w:eastAsia="Times New Roman" w:hAnsi="Tahoma" w:cs="Tahoma"/>
          <w:color w:val="000000" w:themeColor="text1"/>
          <w:kern w:val="0"/>
          <w:sz w:val="24"/>
          <w:szCs w:val="24"/>
          <w14:ligatures w14:val="none"/>
        </w:rPr>
      </w:pPr>
      <w:r w:rsidRPr="0045106D">
        <w:rPr>
          <w:rFonts w:ascii="Tahoma" w:eastAsia="Times New Roman" w:hAnsi="Tahoma" w:cs="Tahoma"/>
          <w:color w:val="000000" w:themeColor="text1"/>
          <w:kern w:val="0"/>
          <w:sz w:val="24"/>
          <w:szCs w:val="24"/>
          <w14:ligatures w14:val="none"/>
        </w:rPr>
        <w:t xml:space="preserve">Broad knowledge and understanding of the charity sector and the current issues and challenges affecting </w:t>
      </w:r>
      <w:r w:rsidR="00CF4C6F" w:rsidRPr="0045106D">
        <w:rPr>
          <w:rFonts w:ascii="Tahoma" w:eastAsia="Times New Roman" w:hAnsi="Tahoma" w:cs="Tahoma"/>
          <w:color w:val="000000" w:themeColor="text1"/>
          <w:kern w:val="0"/>
          <w:sz w:val="24"/>
          <w:szCs w:val="24"/>
          <w14:ligatures w14:val="none"/>
        </w:rPr>
        <w:t>it.</w:t>
      </w:r>
    </w:p>
    <w:p w14:paraId="41B67259" w14:textId="1F45ADF6" w:rsidR="00525F94" w:rsidRDefault="00937D0B" w:rsidP="00525F94">
      <w:pPr>
        <w:numPr>
          <w:ilvl w:val="0"/>
          <w:numId w:val="6"/>
        </w:numPr>
        <w:shd w:val="clear" w:color="auto" w:fill="FFFFFF"/>
        <w:spacing w:before="120" w:after="0" w:line="240" w:lineRule="auto"/>
        <w:jc w:val="both"/>
        <w:rPr>
          <w:rFonts w:ascii="Tahoma" w:eastAsia="Times New Roman" w:hAnsi="Tahoma" w:cs="Tahoma"/>
          <w:color w:val="000000" w:themeColor="text1"/>
          <w:kern w:val="0"/>
          <w:sz w:val="24"/>
          <w:szCs w:val="24"/>
          <w14:ligatures w14:val="none"/>
        </w:rPr>
      </w:pPr>
      <w:r w:rsidRPr="0045106D">
        <w:rPr>
          <w:rStyle w:val="Strong"/>
          <w:rFonts w:ascii="Tahoma" w:hAnsi="Tahoma" w:cs="Tahoma"/>
          <w:b w:val="0"/>
          <w:color w:val="000000" w:themeColor="text1"/>
          <w:sz w:val="24"/>
          <w:szCs w:val="24"/>
          <w:bdr w:val="none" w:sz="0" w:space="0" w:color="auto" w:frame="1"/>
        </w:rPr>
        <w:t xml:space="preserve">Understanding and acceptance of the legal duties, </w:t>
      </w:r>
      <w:r w:rsidR="00CF4C6F" w:rsidRPr="0045106D">
        <w:rPr>
          <w:rStyle w:val="Strong"/>
          <w:rFonts w:ascii="Tahoma" w:hAnsi="Tahoma" w:cs="Tahoma"/>
          <w:b w:val="0"/>
          <w:color w:val="000000" w:themeColor="text1"/>
          <w:sz w:val="24"/>
          <w:szCs w:val="24"/>
          <w:bdr w:val="none" w:sz="0" w:space="0" w:color="auto" w:frame="1"/>
        </w:rPr>
        <w:t>responsibilities,</w:t>
      </w:r>
      <w:r w:rsidRPr="0045106D">
        <w:rPr>
          <w:rStyle w:val="Strong"/>
          <w:rFonts w:ascii="Tahoma" w:hAnsi="Tahoma" w:cs="Tahoma"/>
          <w:b w:val="0"/>
          <w:color w:val="000000" w:themeColor="text1"/>
          <w:sz w:val="24"/>
          <w:szCs w:val="24"/>
          <w:bdr w:val="none" w:sz="0" w:space="0" w:color="auto" w:frame="1"/>
        </w:rPr>
        <w:t xml:space="preserve"> and liabilities of trusteeship. With a g</w:t>
      </w:r>
      <w:r w:rsidR="00525F94" w:rsidRPr="0045106D">
        <w:rPr>
          <w:rFonts w:ascii="Tahoma" w:eastAsia="Times New Roman" w:hAnsi="Tahoma" w:cs="Tahoma"/>
          <w:color w:val="000000" w:themeColor="text1"/>
          <w:kern w:val="0"/>
          <w:sz w:val="24"/>
          <w:szCs w:val="24"/>
          <w14:ligatures w14:val="none"/>
        </w:rPr>
        <w:t>ood understanding of charity governance issues.</w:t>
      </w:r>
    </w:p>
    <w:p w14:paraId="757B7626" w14:textId="66A9C3A7" w:rsidR="006A1760" w:rsidRPr="0045106D" w:rsidRDefault="00977437" w:rsidP="00525F94">
      <w:pPr>
        <w:numPr>
          <w:ilvl w:val="0"/>
          <w:numId w:val="6"/>
        </w:numPr>
        <w:shd w:val="clear" w:color="auto" w:fill="FFFFFF"/>
        <w:spacing w:before="120" w:after="0" w:line="240" w:lineRule="auto"/>
        <w:jc w:val="both"/>
        <w:rPr>
          <w:rFonts w:ascii="Tahoma" w:eastAsia="Times New Roman" w:hAnsi="Tahoma" w:cs="Tahoma"/>
          <w:color w:val="000000" w:themeColor="text1"/>
          <w:kern w:val="0"/>
          <w:sz w:val="24"/>
          <w:szCs w:val="24"/>
          <w14:ligatures w14:val="none"/>
        </w:rPr>
      </w:pPr>
      <w:r>
        <w:rPr>
          <w:rStyle w:val="Strong"/>
          <w:rFonts w:ascii="Tahoma" w:hAnsi="Tahoma" w:cs="Tahoma"/>
          <w:b w:val="0"/>
          <w:color w:val="000000" w:themeColor="text1"/>
          <w:sz w:val="24"/>
          <w:szCs w:val="24"/>
          <w:bdr w:val="none" w:sz="0" w:space="0" w:color="auto" w:frame="1"/>
        </w:rPr>
        <w:t xml:space="preserve">Commercial skills and understanding of </w:t>
      </w:r>
      <w:proofErr w:type="gramStart"/>
      <w:r>
        <w:rPr>
          <w:rStyle w:val="Strong"/>
          <w:rFonts w:ascii="Tahoma" w:hAnsi="Tahoma" w:cs="Tahoma"/>
          <w:b w:val="0"/>
          <w:color w:val="000000" w:themeColor="text1"/>
          <w:sz w:val="24"/>
          <w:szCs w:val="24"/>
          <w:bdr w:val="none" w:sz="0" w:space="0" w:color="auto" w:frame="1"/>
        </w:rPr>
        <w:t>investments</w:t>
      </w:r>
      <w:proofErr w:type="gramEnd"/>
      <w:r w:rsidR="00166571">
        <w:rPr>
          <w:rStyle w:val="Strong"/>
          <w:rFonts w:ascii="Tahoma" w:hAnsi="Tahoma" w:cs="Tahoma"/>
          <w:b w:val="0"/>
          <w:color w:val="000000" w:themeColor="text1"/>
          <w:sz w:val="24"/>
          <w:szCs w:val="24"/>
          <w:bdr w:val="none" w:sz="0" w:space="0" w:color="auto" w:frame="1"/>
        </w:rPr>
        <w:t xml:space="preserve"> </w:t>
      </w:r>
    </w:p>
    <w:p w14:paraId="0F4DA33E" w14:textId="77777777" w:rsidR="00525F94" w:rsidRPr="0045106D" w:rsidRDefault="00525F94" w:rsidP="00525F94">
      <w:pPr>
        <w:autoSpaceDE w:val="0"/>
        <w:autoSpaceDN w:val="0"/>
        <w:adjustRightInd w:val="0"/>
        <w:spacing w:after="0" w:line="240" w:lineRule="auto"/>
        <w:jc w:val="both"/>
        <w:rPr>
          <w:rFonts w:ascii="Tahoma" w:eastAsia="Times New Roman" w:hAnsi="Tahoma" w:cs="Tahoma"/>
          <w:bCs/>
          <w:color w:val="000000" w:themeColor="text1"/>
          <w:kern w:val="0"/>
          <w:sz w:val="24"/>
          <w:szCs w:val="24"/>
          <w14:ligatures w14:val="none"/>
        </w:rPr>
      </w:pPr>
    </w:p>
    <w:p w14:paraId="1ECE3C18" w14:textId="1A23B51E" w:rsidR="00CF4C6F" w:rsidRPr="00BA1FB2" w:rsidRDefault="00525F94" w:rsidP="00BA1FB2">
      <w:pPr>
        <w:pStyle w:val="Heading2"/>
        <w:rPr>
          <w:rFonts w:ascii="Tahoma" w:eastAsia="Times New Roman" w:hAnsi="Tahoma" w:cs="Tahoma"/>
          <w:color w:val="3C1053"/>
          <w:sz w:val="28"/>
          <w:szCs w:val="28"/>
        </w:rPr>
      </w:pPr>
      <w:r w:rsidRPr="00BA1FB2">
        <w:rPr>
          <w:rFonts w:ascii="Tahoma" w:eastAsia="Times New Roman" w:hAnsi="Tahoma" w:cs="Tahoma"/>
          <w:color w:val="3C1053"/>
          <w:sz w:val="28"/>
          <w:szCs w:val="28"/>
        </w:rPr>
        <w:t>Terms</w:t>
      </w:r>
    </w:p>
    <w:p w14:paraId="1E1904E3" w14:textId="77777777" w:rsidR="00905D76" w:rsidRPr="0045106D" w:rsidRDefault="00CF4C6F" w:rsidP="00905D76">
      <w:pPr>
        <w:pStyle w:val="NormalWeb"/>
        <w:shd w:val="clear" w:color="auto" w:fill="FFFFFF"/>
        <w:spacing w:before="0" w:after="0" w:line="240" w:lineRule="auto"/>
        <w:textAlignment w:val="baseline"/>
        <w:rPr>
          <w:rFonts w:ascii="Tahoma" w:eastAsiaTheme="minorHAnsi" w:hAnsi="Tahoma" w:cs="Tahoma"/>
          <w:bCs/>
          <w:color w:val="000000" w:themeColor="text1"/>
          <w:sz w:val="24"/>
          <w:szCs w:val="24"/>
          <w:lang w:eastAsia="en-US"/>
        </w:rPr>
      </w:pPr>
      <w:r w:rsidRPr="0045106D">
        <w:rPr>
          <w:rFonts w:ascii="Tahoma" w:eastAsiaTheme="minorHAnsi" w:hAnsi="Tahoma" w:cs="Tahoma"/>
          <w:bCs/>
          <w:color w:val="000000" w:themeColor="text1"/>
          <w:sz w:val="24"/>
          <w:szCs w:val="24"/>
          <w:lang w:eastAsia="en-US"/>
        </w:rPr>
        <w:t xml:space="preserve">Board Members are appointed for a three-year term and may be re-appointed for a second three-year term. </w:t>
      </w:r>
    </w:p>
    <w:p w14:paraId="02F0CB70" w14:textId="1C3A88BF" w:rsidR="00905D76" w:rsidRPr="0045106D" w:rsidRDefault="00704D06" w:rsidP="00905D76">
      <w:pPr>
        <w:pStyle w:val="NormalWeb"/>
        <w:shd w:val="clear" w:color="auto" w:fill="FFFFFF"/>
        <w:spacing w:before="0" w:after="0" w:line="240" w:lineRule="auto"/>
        <w:textAlignment w:val="baseline"/>
        <w:rPr>
          <w:rFonts w:ascii="Tahoma" w:eastAsiaTheme="minorHAnsi" w:hAnsi="Tahoma" w:cs="Tahoma"/>
          <w:bCs/>
          <w:color w:val="000000" w:themeColor="text1"/>
          <w:sz w:val="24"/>
          <w:szCs w:val="24"/>
          <w:lang w:eastAsia="en-US"/>
        </w:rPr>
      </w:pPr>
      <w:r w:rsidRPr="00665D06">
        <w:rPr>
          <w:rFonts w:ascii="FS Me" w:hAnsi="FS Me" w:cs="Tahoma"/>
          <w:noProof/>
          <w:color w:val="3C1053"/>
        </w:rPr>
        <w:drawing>
          <wp:anchor distT="0" distB="0" distL="114300" distR="114300" simplePos="0" relativeHeight="251670528" behindDoc="1" locked="0" layoutInCell="1" allowOverlap="1" wp14:anchorId="1285BF2F" wp14:editId="4DCA0028">
            <wp:simplePos x="0" y="0"/>
            <wp:positionH relativeFrom="column">
              <wp:posOffset>5858158</wp:posOffset>
            </wp:positionH>
            <wp:positionV relativeFrom="page">
              <wp:posOffset>1539240</wp:posOffset>
            </wp:positionV>
            <wp:extent cx="3233250" cy="1416609"/>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a:extLst>
                        <a:ext uri="{C183D7F6-B498-43B3-948B-1728B52AA6E4}">
                          <adec:decorative xmlns:adec="http://schemas.microsoft.com/office/drawing/2017/decorative" val="1"/>
                        </a:ext>
                      </a:extLst>
                    </pic:cNvPr>
                    <pic:cNvPicPr/>
                  </pic:nvPicPr>
                  <pic:blipFill rotWithShape="1">
                    <a:blip r:embed="rId16" cstate="print">
                      <a:alphaModFix amt="10000"/>
                      <a:extLst>
                        <a:ext uri="{28A0092B-C50C-407E-A947-70E740481C1C}">
                          <a14:useLocalDpi xmlns:a14="http://schemas.microsoft.com/office/drawing/2010/main" val="0"/>
                        </a:ext>
                      </a:extLst>
                    </a:blip>
                    <a:srcRect l="13764" t="28153" r="13144" b="26599"/>
                    <a:stretch/>
                  </pic:blipFill>
                  <pic:spPr bwMode="auto">
                    <a:xfrm>
                      <a:off x="0" y="0"/>
                      <a:ext cx="3233250" cy="141660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4FE709B" w14:textId="02303A50" w:rsidR="00905D76" w:rsidRPr="00BA1FB2" w:rsidRDefault="00905D76" w:rsidP="00BA1FB2">
      <w:pPr>
        <w:pStyle w:val="Heading2"/>
        <w:rPr>
          <w:rFonts w:ascii="Tahoma" w:eastAsia="Times New Roman" w:hAnsi="Tahoma" w:cs="Tahoma"/>
          <w:color w:val="3C1053"/>
          <w:sz w:val="28"/>
          <w:szCs w:val="28"/>
        </w:rPr>
      </w:pPr>
      <w:r w:rsidRPr="00BA1FB2">
        <w:rPr>
          <w:rFonts w:ascii="Tahoma" w:eastAsia="Times New Roman" w:hAnsi="Tahoma" w:cs="Tahoma"/>
          <w:color w:val="3C1053"/>
          <w:sz w:val="28"/>
          <w:szCs w:val="28"/>
        </w:rPr>
        <w:t xml:space="preserve">Board </w:t>
      </w:r>
      <w:proofErr w:type="gramStart"/>
      <w:r w:rsidRPr="00BA1FB2">
        <w:rPr>
          <w:rFonts w:ascii="Tahoma" w:eastAsia="Times New Roman" w:hAnsi="Tahoma" w:cs="Tahoma"/>
          <w:color w:val="3C1053"/>
          <w:sz w:val="28"/>
          <w:szCs w:val="28"/>
        </w:rPr>
        <w:t>composition</w:t>
      </w:r>
      <w:proofErr w:type="gramEnd"/>
    </w:p>
    <w:p w14:paraId="21E0989A" w14:textId="4EEAAEA3" w:rsidR="00905D76" w:rsidRPr="0045106D" w:rsidRDefault="00905D76" w:rsidP="00905D76">
      <w:pPr>
        <w:spacing w:after="0" w:line="240" w:lineRule="auto"/>
        <w:rPr>
          <w:rFonts w:ascii="Tahoma" w:eastAsia="Times New Roman" w:hAnsi="Tahoma" w:cs="Tahoma"/>
          <w:color w:val="000000" w:themeColor="text1"/>
          <w:kern w:val="0"/>
          <w:sz w:val="24"/>
          <w:szCs w:val="24"/>
          <w:lang w:eastAsia="en-GB"/>
          <w14:ligatures w14:val="none"/>
        </w:rPr>
      </w:pPr>
      <w:r w:rsidRPr="0045106D">
        <w:rPr>
          <w:rFonts w:ascii="Tahoma" w:eastAsia="Times New Roman" w:hAnsi="Tahoma" w:cs="Tahoma"/>
          <w:color w:val="000000" w:themeColor="text1"/>
          <w:kern w:val="0"/>
          <w:sz w:val="24"/>
          <w:szCs w:val="24"/>
          <w:lang w:eastAsia="en-GB"/>
          <w14:ligatures w14:val="none"/>
        </w:rPr>
        <w:t>Michael Craig (Chair)</w:t>
      </w:r>
    </w:p>
    <w:p w14:paraId="12042E92" w14:textId="389CE8C8" w:rsidR="00905D76" w:rsidRPr="0045106D" w:rsidRDefault="00905D76" w:rsidP="00905D76">
      <w:pPr>
        <w:spacing w:after="0" w:line="240" w:lineRule="auto"/>
        <w:rPr>
          <w:rFonts w:ascii="Tahoma" w:eastAsia="Times New Roman" w:hAnsi="Tahoma" w:cs="Tahoma"/>
          <w:color w:val="000000" w:themeColor="text1"/>
          <w:kern w:val="0"/>
          <w:sz w:val="24"/>
          <w:szCs w:val="24"/>
          <w:lang w:eastAsia="en-GB"/>
          <w14:ligatures w14:val="none"/>
        </w:rPr>
      </w:pPr>
      <w:r w:rsidRPr="0045106D">
        <w:rPr>
          <w:rFonts w:ascii="Tahoma" w:eastAsia="Times New Roman" w:hAnsi="Tahoma" w:cs="Tahoma"/>
          <w:color w:val="000000" w:themeColor="text1"/>
          <w:kern w:val="0"/>
          <w:sz w:val="24"/>
          <w:szCs w:val="24"/>
          <w:lang w:eastAsia="en-GB"/>
          <w14:ligatures w14:val="none"/>
        </w:rPr>
        <w:t>Liz Porterfield (Vice Chair)</w:t>
      </w:r>
    </w:p>
    <w:p w14:paraId="3D59CD1C" w14:textId="77777777" w:rsidR="00905D76" w:rsidRPr="0045106D" w:rsidRDefault="00905D76" w:rsidP="00905D76">
      <w:pPr>
        <w:spacing w:after="0" w:line="240" w:lineRule="auto"/>
        <w:rPr>
          <w:rFonts w:ascii="Tahoma" w:eastAsia="Times New Roman" w:hAnsi="Tahoma" w:cs="Tahoma"/>
          <w:color w:val="000000" w:themeColor="text1"/>
          <w:kern w:val="0"/>
          <w:sz w:val="24"/>
          <w:szCs w:val="24"/>
          <w:lang w:eastAsia="en-GB"/>
          <w14:ligatures w14:val="none"/>
        </w:rPr>
      </w:pPr>
      <w:r w:rsidRPr="0045106D">
        <w:rPr>
          <w:rFonts w:ascii="Tahoma" w:eastAsia="Times New Roman" w:hAnsi="Tahoma" w:cs="Tahoma"/>
          <w:color w:val="000000" w:themeColor="text1"/>
          <w:kern w:val="0"/>
          <w:sz w:val="24"/>
          <w:szCs w:val="24"/>
          <w:lang w:eastAsia="en-GB"/>
          <w14:ligatures w14:val="none"/>
        </w:rPr>
        <w:t>Aidan McCorry</w:t>
      </w:r>
    </w:p>
    <w:p w14:paraId="4BCEC66F" w14:textId="2A9CF806" w:rsidR="00905D76" w:rsidRPr="0045106D" w:rsidRDefault="00905D76" w:rsidP="00905D76">
      <w:pPr>
        <w:spacing w:after="0" w:line="240" w:lineRule="auto"/>
        <w:rPr>
          <w:rFonts w:ascii="Tahoma" w:eastAsia="Times New Roman" w:hAnsi="Tahoma" w:cs="Tahoma"/>
          <w:color w:val="000000" w:themeColor="text1"/>
          <w:kern w:val="0"/>
          <w:sz w:val="24"/>
          <w:szCs w:val="24"/>
          <w:lang w:eastAsia="en-GB"/>
          <w14:ligatures w14:val="none"/>
        </w:rPr>
      </w:pPr>
      <w:r w:rsidRPr="0045106D">
        <w:rPr>
          <w:rFonts w:ascii="Tahoma" w:eastAsia="Times New Roman" w:hAnsi="Tahoma" w:cs="Tahoma"/>
          <w:color w:val="000000" w:themeColor="text1"/>
          <w:kern w:val="0"/>
          <w:sz w:val="24"/>
          <w:szCs w:val="24"/>
          <w:lang w:eastAsia="en-GB"/>
          <w14:ligatures w14:val="none"/>
        </w:rPr>
        <w:t>Graeme Bold</w:t>
      </w:r>
    </w:p>
    <w:p w14:paraId="00615D95" w14:textId="5F1E2F86" w:rsidR="00905D76" w:rsidRPr="0045106D" w:rsidRDefault="00905D76" w:rsidP="00905D76">
      <w:pPr>
        <w:spacing w:after="0" w:line="240" w:lineRule="auto"/>
        <w:rPr>
          <w:rFonts w:ascii="Tahoma" w:eastAsia="Times New Roman" w:hAnsi="Tahoma" w:cs="Tahoma"/>
          <w:color w:val="000000" w:themeColor="text1"/>
          <w:kern w:val="0"/>
          <w:sz w:val="24"/>
          <w:szCs w:val="24"/>
          <w:lang w:eastAsia="en-GB"/>
          <w14:ligatures w14:val="none"/>
        </w:rPr>
      </w:pPr>
      <w:r w:rsidRPr="0045106D">
        <w:rPr>
          <w:rFonts w:ascii="Tahoma" w:eastAsia="Times New Roman" w:hAnsi="Tahoma" w:cs="Tahoma"/>
          <w:color w:val="000000" w:themeColor="text1"/>
          <w:kern w:val="0"/>
          <w:sz w:val="24"/>
          <w:szCs w:val="24"/>
          <w:lang w:eastAsia="en-GB"/>
          <w14:ligatures w14:val="none"/>
        </w:rPr>
        <w:t>Stephanie Phillips</w:t>
      </w:r>
    </w:p>
    <w:p w14:paraId="5119064D" w14:textId="71B8D3DB" w:rsidR="00905D76" w:rsidRPr="0045106D" w:rsidRDefault="00905D76" w:rsidP="00905D76">
      <w:pPr>
        <w:spacing w:after="0" w:line="240" w:lineRule="auto"/>
        <w:rPr>
          <w:rFonts w:ascii="Tahoma" w:eastAsia="Times New Roman" w:hAnsi="Tahoma" w:cs="Tahoma"/>
          <w:color w:val="000000" w:themeColor="text1"/>
          <w:kern w:val="0"/>
          <w:sz w:val="24"/>
          <w:szCs w:val="24"/>
          <w:lang w:eastAsia="en-GB"/>
          <w14:ligatures w14:val="none"/>
        </w:rPr>
      </w:pPr>
    </w:p>
    <w:p w14:paraId="0C960BA3" w14:textId="77777777" w:rsidR="00905D76" w:rsidRPr="0045106D" w:rsidRDefault="00905D76" w:rsidP="00905D76">
      <w:pPr>
        <w:spacing w:after="0" w:line="240" w:lineRule="auto"/>
        <w:rPr>
          <w:rFonts w:ascii="Tahoma" w:eastAsia="Times New Roman" w:hAnsi="Tahoma" w:cs="Tahoma"/>
          <w:color w:val="000000" w:themeColor="text1"/>
          <w:kern w:val="0"/>
          <w:sz w:val="24"/>
          <w:szCs w:val="24"/>
          <w:lang w:eastAsia="en-GB"/>
          <w14:ligatures w14:val="none"/>
        </w:rPr>
      </w:pPr>
      <w:r w:rsidRPr="0045106D">
        <w:rPr>
          <w:rFonts w:ascii="Tahoma" w:eastAsia="Times New Roman" w:hAnsi="Tahoma" w:cs="Tahoma"/>
          <w:color w:val="000000" w:themeColor="text1"/>
          <w:kern w:val="0"/>
          <w:sz w:val="24"/>
          <w:szCs w:val="24"/>
          <w:lang w:eastAsia="en-GB"/>
          <w14:ligatures w14:val="none"/>
        </w:rPr>
        <w:t>David McArthur</w:t>
      </w:r>
    </w:p>
    <w:p w14:paraId="470D5F20" w14:textId="7D4F7E58" w:rsidR="00905D76" w:rsidRPr="0045106D" w:rsidRDefault="00905D76" w:rsidP="00905D76">
      <w:pPr>
        <w:spacing w:after="0" w:line="240" w:lineRule="auto"/>
        <w:rPr>
          <w:rFonts w:ascii="Tahoma" w:eastAsia="Times New Roman" w:hAnsi="Tahoma" w:cs="Tahoma"/>
          <w:color w:val="000000" w:themeColor="text1"/>
          <w:kern w:val="0"/>
          <w:sz w:val="24"/>
          <w:szCs w:val="24"/>
          <w:lang w:eastAsia="en-GB"/>
          <w14:ligatures w14:val="none"/>
        </w:rPr>
      </w:pPr>
      <w:r w:rsidRPr="0045106D">
        <w:rPr>
          <w:rFonts w:ascii="Tahoma" w:eastAsia="Times New Roman" w:hAnsi="Tahoma" w:cs="Tahoma"/>
          <w:color w:val="000000" w:themeColor="text1"/>
          <w:kern w:val="0"/>
          <w:sz w:val="24"/>
          <w:szCs w:val="24"/>
          <w:lang w:eastAsia="en-GB"/>
          <w14:ligatures w14:val="none"/>
        </w:rPr>
        <w:t>Dianne</w:t>
      </w:r>
      <w:r w:rsidR="00BA1FB2">
        <w:rPr>
          <w:rFonts w:ascii="Tahoma" w:eastAsia="Times New Roman" w:hAnsi="Tahoma" w:cs="Tahoma"/>
          <w:color w:val="000000" w:themeColor="text1"/>
          <w:kern w:val="0"/>
          <w:sz w:val="24"/>
          <w:szCs w:val="24"/>
          <w:lang w:eastAsia="en-GB"/>
          <w14:ligatures w14:val="none"/>
        </w:rPr>
        <w:t>-</w:t>
      </w:r>
      <w:r w:rsidRPr="0045106D">
        <w:rPr>
          <w:rFonts w:ascii="Tahoma" w:eastAsia="Times New Roman" w:hAnsi="Tahoma" w:cs="Tahoma"/>
          <w:color w:val="000000" w:themeColor="text1"/>
          <w:kern w:val="0"/>
          <w:sz w:val="24"/>
          <w:szCs w:val="24"/>
          <w:lang w:eastAsia="en-GB"/>
          <w14:ligatures w14:val="none"/>
        </w:rPr>
        <w:t>Dominique Theakston</w:t>
      </w:r>
    </w:p>
    <w:p w14:paraId="7B1DC7BD" w14:textId="77777777" w:rsidR="00905D76" w:rsidRPr="0045106D" w:rsidRDefault="00905D76" w:rsidP="00905D76">
      <w:pPr>
        <w:spacing w:after="0" w:line="240" w:lineRule="auto"/>
        <w:rPr>
          <w:rFonts w:ascii="Tahoma" w:eastAsia="Times New Roman" w:hAnsi="Tahoma" w:cs="Tahoma"/>
          <w:color w:val="000000" w:themeColor="text1"/>
          <w:kern w:val="0"/>
          <w:sz w:val="24"/>
          <w:szCs w:val="24"/>
          <w:lang w:eastAsia="en-GB"/>
          <w14:ligatures w14:val="none"/>
        </w:rPr>
      </w:pPr>
      <w:r w:rsidRPr="0045106D">
        <w:rPr>
          <w:rFonts w:ascii="Tahoma" w:eastAsia="Times New Roman" w:hAnsi="Tahoma" w:cs="Tahoma"/>
          <w:color w:val="000000" w:themeColor="text1"/>
          <w:kern w:val="0"/>
          <w:sz w:val="24"/>
          <w:szCs w:val="24"/>
          <w:lang w:eastAsia="en-GB"/>
          <w14:ligatures w14:val="none"/>
        </w:rPr>
        <w:t>Sif Rai</w:t>
      </w:r>
    </w:p>
    <w:p w14:paraId="25679952" w14:textId="147844F4" w:rsidR="00905D76" w:rsidRDefault="00905D76" w:rsidP="00905D76">
      <w:pPr>
        <w:spacing w:after="0" w:line="240" w:lineRule="auto"/>
        <w:rPr>
          <w:rFonts w:ascii="Tahoma" w:eastAsia="Times New Roman" w:hAnsi="Tahoma" w:cs="Tahoma"/>
          <w:color w:val="000000" w:themeColor="text1"/>
          <w:kern w:val="0"/>
          <w:sz w:val="24"/>
          <w:szCs w:val="24"/>
          <w:lang w:eastAsia="en-GB"/>
          <w14:ligatures w14:val="none"/>
        </w:rPr>
      </w:pPr>
      <w:r w:rsidRPr="0045106D">
        <w:rPr>
          <w:rFonts w:ascii="Tahoma" w:eastAsia="Times New Roman" w:hAnsi="Tahoma" w:cs="Tahoma"/>
          <w:color w:val="000000" w:themeColor="text1"/>
          <w:kern w:val="0"/>
          <w:sz w:val="24"/>
          <w:szCs w:val="24"/>
          <w:lang w:eastAsia="en-GB"/>
          <w14:ligatures w14:val="none"/>
        </w:rPr>
        <w:t>Laraine Aikman</w:t>
      </w:r>
    </w:p>
    <w:p w14:paraId="7ECF89EA" w14:textId="2F92A131" w:rsidR="006D7FF0" w:rsidRDefault="006D7FF0" w:rsidP="00905D76">
      <w:pPr>
        <w:spacing w:after="0" w:line="240" w:lineRule="auto"/>
        <w:rPr>
          <w:rFonts w:ascii="Tahoma" w:eastAsia="Times New Roman" w:hAnsi="Tahoma" w:cs="Tahoma"/>
          <w:color w:val="000000" w:themeColor="text1"/>
          <w:kern w:val="0"/>
          <w:sz w:val="24"/>
          <w:szCs w:val="24"/>
          <w:lang w:eastAsia="en-GB"/>
          <w14:ligatures w14:val="none"/>
        </w:rPr>
      </w:pPr>
      <w:r>
        <w:rPr>
          <w:rFonts w:ascii="Tahoma" w:eastAsia="Times New Roman" w:hAnsi="Tahoma" w:cs="Tahoma"/>
          <w:color w:val="000000" w:themeColor="text1"/>
          <w:kern w:val="0"/>
          <w:sz w:val="24"/>
          <w:szCs w:val="24"/>
          <w:lang w:eastAsia="en-GB"/>
          <w14:ligatures w14:val="none"/>
        </w:rPr>
        <w:t>Andrew McCall</w:t>
      </w:r>
      <w:r>
        <w:rPr>
          <w:rFonts w:ascii="Tahoma" w:eastAsia="Times New Roman" w:hAnsi="Tahoma" w:cs="Tahoma"/>
          <w:color w:val="000000" w:themeColor="text1"/>
          <w:kern w:val="0"/>
          <w:sz w:val="24"/>
          <w:szCs w:val="24"/>
          <w:lang w:eastAsia="en-GB"/>
          <w14:ligatures w14:val="none"/>
        </w:rPr>
        <w:br/>
        <w:t>Gordon Michie</w:t>
      </w:r>
    </w:p>
    <w:p w14:paraId="001415C9" w14:textId="7B581FF9" w:rsidR="006D7FF0" w:rsidRPr="0045106D" w:rsidRDefault="006D7FF0" w:rsidP="00905D76">
      <w:pPr>
        <w:spacing w:after="0" w:line="240" w:lineRule="auto"/>
        <w:rPr>
          <w:rFonts w:ascii="Tahoma" w:eastAsia="Times New Roman" w:hAnsi="Tahoma" w:cs="Tahoma"/>
          <w:color w:val="000000" w:themeColor="text1"/>
          <w:kern w:val="0"/>
          <w:sz w:val="24"/>
          <w:szCs w:val="24"/>
          <w:lang w:eastAsia="en-GB"/>
          <w14:ligatures w14:val="none"/>
        </w:rPr>
      </w:pPr>
      <w:r>
        <w:rPr>
          <w:rFonts w:ascii="Tahoma" w:eastAsia="Times New Roman" w:hAnsi="Tahoma" w:cs="Tahoma"/>
          <w:color w:val="000000" w:themeColor="text1"/>
          <w:kern w:val="0"/>
          <w:sz w:val="24"/>
          <w:szCs w:val="24"/>
          <w:lang w:eastAsia="en-GB"/>
          <w14:ligatures w14:val="none"/>
        </w:rPr>
        <w:t>Jo Nove</w:t>
      </w:r>
    </w:p>
    <w:p w14:paraId="4829C476" w14:textId="331F1ED6" w:rsidR="00905D76" w:rsidRPr="0045106D" w:rsidRDefault="00905D76" w:rsidP="00905D76">
      <w:pPr>
        <w:spacing w:after="0" w:line="240" w:lineRule="auto"/>
        <w:rPr>
          <w:rFonts w:ascii="Tahoma" w:eastAsia="Times New Roman" w:hAnsi="Tahoma" w:cs="Tahoma"/>
          <w:color w:val="000000" w:themeColor="text1"/>
          <w:kern w:val="0"/>
          <w:sz w:val="24"/>
          <w:szCs w:val="24"/>
          <w:lang w:eastAsia="en-GB"/>
          <w14:ligatures w14:val="none"/>
        </w:rPr>
      </w:pPr>
      <w:r w:rsidRPr="0045106D">
        <w:rPr>
          <w:rFonts w:ascii="Tahoma" w:eastAsia="Times New Roman" w:hAnsi="Tahoma" w:cs="Tahoma"/>
          <w:color w:val="000000" w:themeColor="text1"/>
          <w:kern w:val="0"/>
          <w:sz w:val="24"/>
          <w:szCs w:val="24"/>
          <w:lang w:eastAsia="en-GB"/>
          <w14:ligatures w14:val="none"/>
        </w:rPr>
        <w:br/>
      </w:r>
      <w:hyperlink r:id="rId21" w:history="1">
        <w:r w:rsidR="003D5659">
          <w:rPr>
            <w:rStyle w:val="Hyperlink"/>
            <w:rFonts w:ascii="Tahoma" w:eastAsia="Times New Roman" w:hAnsi="Tahoma" w:cs="Tahoma"/>
            <w:kern w:val="0"/>
            <w:sz w:val="24"/>
            <w:szCs w:val="24"/>
            <w:lang w:eastAsia="en-GB"/>
            <w14:ligatures w14:val="none"/>
          </w:rPr>
          <w:t xml:space="preserve">Find out more </w:t>
        </w:r>
        <w:r w:rsidRPr="00BA1FB2">
          <w:rPr>
            <w:rStyle w:val="Hyperlink"/>
            <w:rFonts w:ascii="Tahoma" w:eastAsia="Times New Roman" w:hAnsi="Tahoma" w:cs="Tahoma"/>
            <w:kern w:val="0"/>
            <w:sz w:val="24"/>
            <w:szCs w:val="24"/>
            <w:lang w:eastAsia="en-GB"/>
            <w14:ligatures w14:val="none"/>
          </w:rPr>
          <w:t>about the Board</w:t>
        </w:r>
        <w:r w:rsidR="00BA1FB2" w:rsidRPr="00BA1FB2">
          <w:rPr>
            <w:rStyle w:val="Hyperlink"/>
            <w:rFonts w:ascii="Tahoma" w:eastAsia="Times New Roman" w:hAnsi="Tahoma" w:cs="Tahoma"/>
            <w:kern w:val="0"/>
            <w:sz w:val="24"/>
            <w:szCs w:val="24"/>
            <w:lang w:eastAsia="en-GB"/>
            <w14:ligatures w14:val="none"/>
          </w:rPr>
          <w:t xml:space="preserve"> on our website</w:t>
        </w:r>
      </w:hyperlink>
      <w:r w:rsidR="00BA1FB2">
        <w:rPr>
          <w:rFonts w:ascii="Tahoma" w:eastAsia="Times New Roman" w:hAnsi="Tahoma" w:cs="Tahoma"/>
          <w:color w:val="000000" w:themeColor="text1"/>
          <w:kern w:val="0"/>
          <w:sz w:val="24"/>
          <w:szCs w:val="24"/>
          <w:lang w:eastAsia="en-GB"/>
          <w14:ligatures w14:val="none"/>
        </w:rPr>
        <w:t>.</w:t>
      </w:r>
    </w:p>
    <w:p w14:paraId="1C95A5CE" w14:textId="340681D0" w:rsidR="00CF4C6F" w:rsidRPr="0045106D" w:rsidRDefault="00CF4C6F" w:rsidP="00CF4C6F">
      <w:pPr>
        <w:pStyle w:val="NormalWeb"/>
        <w:shd w:val="clear" w:color="auto" w:fill="FFFFFF"/>
        <w:spacing w:before="0" w:after="0" w:line="240" w:lineRule="auto"/>
        <w:textAlignment w:val="baseline"/>
        <w:rPr>
          <w:rFonts w:ascii="Tahoma" w:eastAsiaTheme="minorHAnsi" w:hAnsi="Tahoma" w:cs="Tahoma"/>
          <w:bCs/>
          <w:color w:val="000000" w:themeColor="text1"/>
          <w:sz w:val="24"/>
          <w:szCs w:val="24"/>
          <w:lang w:eastAsia="en-US"/>
        </w:rPr>
      </w:pPr>
    </w:p>
    <w:p w14:paraId="691370DF" w14:textId="77777777" w:rsidR="00CF4C6F" w:rsidRPr="00BA1FB2" w:rsidRDefault="00CF4C6F" w:rsidP="00BA1FB2">
      <w:pPr>
        <w:pStyle w:val="Heading2"/>
        <w:rPr>
          <w:rFonts w:ascii="Tahoma" w:eastAsia="Times New Roman" w:hAnsi="Tahoma" w:cs="Tahoma"/>
          <w:color w:val="3C1053"/>
          <w:sz w:val="28"/>
          <w:szCs w:val="28"/>
        </w:rPr>
      </w:pPr>
      <w:r w:rsidRPr="00BA1FB2">
        <w:rPr>
          <w:rFonts w:ascii="Tahoma" w:eastAsia="Times New Roman" w:hAnsi="Tahoma" w:cs="Tahoma"/>
          <w:color w:val="3C1053"/>
          <w:sz w:val="28"/>
          <w:szCs w:val="28"/>
        </w:rPr>
        <w:t>Eligibility</w:t>
      </w:r>
    </w:p>
    <w:p w14:paraId="29DE082F" w14:textId="77777777" w:rsidR="00CF4C6F" w:rsidRPr="0045106D" w:rsidRDefault="00CF4C6F" w:rsidP="00CF4C6F">
      <w:pPr>
        <w:pStyle w:val="NormalWeb"/>
        <w:shd w:val="clear" w:color="auto" w:fill="FFFFFF"/>
        <w:spacing w:before="0" w:after="0" w:line="240" w:lineRule="auto"/>
        <w:textAlignment w:val="baseline"/>
        <w:rPr>
          <w:rStyle w:val="Strong"/>
          <w:rFonts w:ascii="Tahoma" w:hAnsi="Tahoma" w:cs="Tahoma"/>
          <w:b w:val="0"/>
          <w:color w:val="000000" w:themeColor="text1"/>
          <w:sz w:val="24"/>
          <w:szCs w:val="24"/>
          <w:bdr w:val="none" w:sz="0" w:space="0" w:color="auto" w:frame="1"/>
        </w:rPr>
      </w:pPr>
      <w:r w:rsidRPr="0045106D">
        <w:rPr>
          <w:rStyle w:val="Strong"/>
          <w:rFonts w:ascii="Tahoma" w:hAnsi="Tahoma" w:cs="Tahoma"/>
          <w:b w:val="0"/>
          <w:color w:val="000000" w:themeColor="text1"/>
          <w:sz w:val="24"/>
          <w:szCs w:val="24"/>
          <w:bdr w:val="none" w:sz="0" w:space="0" w:color="auto" w:frame="1"/>
        </w:rPr>
        <w:t xml:space="preserve">Applicants must satisfy statutory requirements </w:t>
      </w:r>
      <w:proofErr w:type="gramStart"/>
      <w:r w:rsidRPr="0045106D">
        <w:rPr>
          <w:rStyle w:val="Strong"/>
          <w:rFonts w:ascii="Tahoma" w:hAnsi="Tahoma" w:cs="Tahoma"/>
          <w:b w:val="0"/>
          <w:color w:val="000000" w:themeColor="text1"/>
          <w:sz w:val="24"/>
          <w:szCs w:val="24"/>
          <w:bdr w:val="none" w:sz="0" w:space="0" w:color="auto" w:frame="1"/>
        </w:rPr>
        <w:t>in order to</w:t>
      </w:r>
      <w:proofErr w:type="gramEnd"/>
      <w:r w:rsidRPr="0045106D">
        <w:rPr>
          <w:rStyle w:val="Strong"/>
          <w:rFonts w:ascii="Tahoma" w:hAnsi="Tahoma" w:cs="Tahoma"/>
          <w:b w:val="0"/>
          <w:color w:val="000000" w:themeColor="text1"/>
          <w:sz w:val="24"/>
          <w:szCs w:val="24"/>
          <w:bdr w:val="none" w:sz="0" w:space="0" w:color="auto" w:frame="1"/>
        </w:rPr>
        <w:t xml:space="preserve"> be eligible to become a Charity Trustee. The Charities and Trustee Investment (Scotland) Act 2005 (“the 2005 Act”) disqualifies anyone who: </w:t>
      </w:r>
    </w:p>
    <w:p w14:paraId="45ECBF80" w14:textId="77777777" w:rsidR="00CF4C6F" w:rsidRPr="0045106D" w:rsidRDefault="00CF4C6F" w:rsidP="00CF4C6F">
      <w:pPr>
        <w:pStyle w:val="NormalWeb"/>
        <w:shd w:val="clear" w:color="auto" w:fill="FFFFFF"/>
        <w:spacing w:before="0" w:after="0" w:line="240" w:lineRule="auto"/>
        <w:textAlignment w:val="baseline"/>
        <w:rPr>
          <w:rStyle w:val="Strong"/>
          <w:rFonts w:ascii="Tahoma" w:hAnsi="Tahoma" w:cs="Tahoma"/>
          <w:b w:val="0"/>
          <w:color w:val="000000" w:themeColor="text1"/>
          <w:sz w:val="24"/>
          <w:szCs w:val="24"/>
          <w:bdr w:val="none" w:sz="0" w:space="0" w:color="auto" w:frame="1"/>
        </w:rPr>
      </w:pPr>
    </w:p>
    <w:p w14:paraId="267B75D5" w14:textId="7B46087F" w:rsidR="00CF4C6F" w:rsidRPr="00704D06" w:rsidRDefault="00CF4C6F" w:rsidP="00704D06">
      <w:pPr>
        <w:numPr>
          <w:ilvl w:val="0"/>
          <w:numId w:val="8"/>
        </w:numPr>
        <w:pBdr>
          <w:top w:val="nil"/>
          <w:left w:val="nil"/>
          <w:bottom w:val="nil"/>
          <w:right w:val="nil"/>
          <w:between w:val="nil"/>
          <w:bar w:val="nil"/>
        </w:pBdr>
        <w:spacing w:after="80" w:line="240" w:lineRule="auto"/>
        <w:contextualSpacing/>
        <w:rPr>
          <w:rFonts w:ascii="Tahoma" w:eastAsia="Times New Roman" w:hAnsi="Tahoma" w:cs="Tahoma"/>
          <w:bCs/>
          <w:kern w:val="0"/>
          <w:sz w:val="24"/>
          <w:szCs w:val="24"/>
          <w14:ligatures w14:val="none"/>
        </w:rPr>
      </w:pPr>
      <w:r w:rsidRPr="00704D06">
        <w:rPr>
          <w:rFonts w:ascii="Tahoma" w:eastAsia="Times New Roman" w:hAnsi="Tahoma" w:cs="Tahoma"/>
          <w:bCs/>
          <w:kern w:val="0"/>
          <w:sz w:val="24"/>
          <w:szCs w:val="24"/>
          <w14:ligatures w14:val="none"/>
        </w:rPr>
        <w:lastRenderedPageBreak/>
        <w:t xml:space="preserve">Has an unspent conviction for an offence involving dishonesty or an offense under the 2005 </w:t>
      </w:r>
      <w:proofErr w:type="gramStart"/>
      <w:r w:rsidRPr="00704D06">
        <w:rPr>
          <w:rFonts w:ascii="Tahoma" w:eastAsia="Times New Roman" w:hAnsi="Tahoma" w:cs="Tahoma"/>
          <w:bCs/>
          <w:kern w:val="0"/>
          <w:sz w:val="24"/>
          <w:szCs w:val="24"/>
          <w14:ligatures w14:val="none"/>
        </w:rPr>
        <w:t>Act</w:t>
      </w:r>
      <w:proofErr w:type="gramEnd"/>
    </w:p>
    <w:p w14:paraId="6964282B" w14:textId="48C0DA76" w:rsidR="00CF4C6F" w:rsidRPr="00704D06" w:rsidRDefault="00CF4C6F" w:rsidP="00704D06">
      <w:pPr>
        <w:numPr>
          <w:ilvl w:val="0"/>
          <w:numId w:val="8"/>
        </w:numPr>
        <w:pBdr>
          <w:top w:val="nil"/>
          <w:left w:val="nil"/>
          <w:bottom w:val="nil"/>
          <w:right w:val="nil"/>
          <w:between w:val="nil"/>
          <w:bar w:val="nil"/>
        </w:pBdr>
        <w:spacing w:after="80" w:line="240" w:lineRule="auto"/>
        <w:contextualSpacing/>
        <w:rPr>
          <w:rFonts w:ascii="Tahoma" w:eastAsia="Times New Roman" w:hAnsi="Tahoma" w:cs="Tahoma"/>
          <w:bCs/>
          <w:kern w:val="0"/>
          <w:sz w:val="24"/>
          <w:szCs w:val="24"/>
          <w14:ligatures w14:val="none"/>
        </w:rPr>
      </w:pPr>
      <w:r w:rsidRPr="00704D06">
        <w:rPr>
          <w:rFonts w:ascii="Tahoma" w:eastAsia="Times New Roman" w:hAnsi="Tahoma" w:cs="Tahoma"/>
          <w:bCs/>
          <w:kern w:val="0"/>
          <w:sz w:val="24"/>
          <w:szCs w:val="24"/>
          <w14:ligatures w14:val="none"/>
        </w:rPr>
        <w:t xml:space="preserve">Is an undischarged </w:t>
      </w:r>
      <w:proofErr w:type="gramStart"/>
      <w:r w:rsidRPr="00704D06">
        <w:rPr>
          <w:rFonts w:ascii="Tahoma" w:eastAsia="Times New Roman" w:hAnsi="Tahoma" w:cs="Tahoma"/>
          <w:bCs/>
          <w:kern w:val="0"/>
          <w:sz w:val="24"/>
          <w:szCs w:val="24"/>
          <w14:ligatures w14:val="none"/>
        </w:rPr>
        <w:t>bankrupt</w:t>
      </w:r>
      <w:proofErr w:type="gramEnd"/>
    </w:p>
    <w:p w14:paraId="4265F7E0" w14:textId="2989B11E" w:rsidR="00CF4C6F" w:rsidRPr="00704D06" w:rsidRDefault="00CF4C6F" w:rsidP="00704D06">
      <w:pPr>
        <w:numPr>
          <w:ilvl w:val="0"/>
          <w:numId w:val="8"/>
        </w:numPr>
        <w:pBdr>
          <w:top w:val="nil"/>
          <w:left w:val="nil"/>
          <w:bottom w:val="nil"/>
          <w:right w:val="nil"/>
          <w:between w:val="nil"/>
          <w:bar w:val="nil"/>
        </w:pBdr>
        <w:spacing w:after="80" w:line="240" w:lineRule="auto"/>
        <w:contextualSpacing/>
        <w:rPr>
          <w:rFonts w:ascii="Tahoma" w:eastAsia="Times New Roman" w:hAnsi="Tahoma" w:cs="Tahoma"/>
          <w:bCs/>
          <w:kern w:val="0"/>
          <w:sz w:val="24"/>
          <w:szCs w:val="24"/>
          <w14:ligatures w14:val="none"/>
        </w:rPr>
      </w:pPr>
      <w:r w:rsidRPr="00704D06">
        <w:rPr>
          <w:rFonts w:ascii="Tahoma" w:eastAsia="Times New Roman" w:hAnsi="Tahoma" w:cs="Tahoma"/>
          <w:bCs/>
          <w:kern w:val="0"/>
          <w:sz w:val="24"/>
          <w:szCs w:val="24"/>
          <w14:ligatures w14:val="none"/>
        </w:rPr>
        <w:t xml:space="preserve">Has been removed from trusteeship of a charity by the Courts, OSCR or Charity Commission for misconduct of </w:t>
      </w:r>
      <w:proofErr w:type="gramStart"/>
      <w:r w:rsidRPr="00704D06">
        <w:rPr>
          <w:rFonts w:ascii="Tahoma" w:eastAsia="Times New Roman" w:hAnsi="Tahoma" w:cs="Tahoma"/>
          <w:bCs/>
          <w:kern w:val="0"/>
          <w:sz w:val="24"/>
          <w:szCs w:val="24"/>
          <w14:ligatures w14:val="none"/>
        </w:rPr>
        <w:t>mismanagement</w:t>
      </w:r>
      <w:proofErr w:type="gramEnd"/>
    </w:p>
    <w:p w14:paraId="5CE328AF" w14:textId="77777777" w:rsidR="00CF4C6F" w:rsidRPr="00704D06" w:rsidRDefault="00CF4C6F" w:rsidP="00704D06">
      <w:pPr>
        <w:numPr>
          <w:ilvl w:val="0"/>
          <w:numId w:val="8"/>
        </w:numPr>
        <w:pBdr>
          <w:top w:val="nil"/>
          <w:left w:val="nil"/>
          <w:bottom w:val="nil"/>
          <w:right w:val="nil"/>
          <w:between w:val="nil"/>
          <w:bar w:val="nil"/>
        </w:pBdr>
        <w:spacing w:after="80" w:line="240" w:lineRule="auto"/>
        <w:contextualSpacing/>
        <w:rPr>
          <w:rFonts w:ascii="Tahoma" w:eastAsia="Times New Roman" w:hAnsi="Tahoma" w:cs="Tahoma"/>
          <w:bCs/>
          <w:kern w:val="0"/>
          <w:sz w:val="24"/>
          <w:szCs w:val="24"/>
          <w14:ligatures w14:val="none"/>
        </w:rPr>
      </w:pPr>
      <w:r w:rsidRPr="00704D06">
        <w:rPr>
          <w:rFonts w:ascii="Tahoma" w:eastAsia="Times New Roman" w:hAnsi="Tahoma" w:cs="Tahoma"/>
          <w:bCs/>
          <w:kern w:val="0"/>
          <w:sz w:val="24"/>
          <w:szCs w:val="24"/>
          <w14:ligatures w14:val="none"/>
        </w:rPr>
        <w:t xml:space="preserve">Is disqualified from serving as a company director. </w:t>
      </w:r>
    </w:p>
    <w:p w14:paraId="119CB963" w14:textId="77777777" w:rsidR="00CF4C6F" w:rsidRPr="00704D06" w:rsidRDefault="00CF4C6F" w:rsidP="00704D06">
      <w:pPr>
        <w:pBdr>
          <w:top w:val="nil"/>
          <w:left w:val="nil"/>
          <w:bottom w:val="nil"/>
          <w:right w:val="nil"/>
          <w:between w:val="nil"/>
          <w:bar w:val="nil"/>
        </w:pBdr>
        <w:spacing w:after="80" w:line="240" w:lineRule="auto"/>
        <w:ind w:left="720"/>
        <w:contextualSpacing/>
        <w:rPr>
          <w:rFonts w:ascii="Tahoma" w:eastAsia="Times New Roman" w:hAnsi="Tahoma" w:cs="Tahoma"/>
          <w:bCs/>
          <w:kern w:val="0"/>
          <w:sz w:val="24"/>
          <w:szCs w:val="24"/>
          <w14:ligatures w14:val="none"/>
        </w:rPr>
      </w:pPr>
    </w:p>
    <w:p w14:paraId="4480CF73" w14:textId="77777777" w:rsidR="00CF4C6F" w:rsidRPr="0045106D" w:rsidRDefault="00CF4C6F" w:rsidP="00CF4C6F">
      <w:pPr>
        <w:pStyle w:val="NormalWeb"/>
        <w:shd w:val="clear" w:color="auto" w:fill="FFFFFF"/>
        <w:spacing w:before="0" w:after="0" w:line="240" w:lineRule="auto"/>
        <w:textAlignment w:val="baseline"/>
        <w:rPr>
          <w:rStyle w:val="Strong"/>
          <w:rFonts w:ascii="Tahoma" w:hAnsi="Tahoma" w:cs="Tahoma"/>
          <w:b w:val="0"/>
          <w:color w:val="000000" w:themeColor="text1"/>
          <w:sz w:val="24"/>
          <w:szCs w:val="24"/>
          <w:bdr w:val="none" w:sz="0" w:space="0" w:color="auto" w:frame="1"/>
        </w:rPr>
      </w:pPr>
      <w:r w:rsidRPr="0045106D">
        <w:rPr>
          <w:rStyle w:val="Strong"/>
          <w:rFonts w:ascii="Tahoma" w:hAnsi="Tahoma" w:cs="Tahoma"/>
          <w:b w:val="0"/>
          <w:color w:val="000000" w:themeColor="text1"/>
          <w:sz w:val="24"/>
          <w:szCs w:val="24"/>
          <w:bdr w:val="none" w:sz="0" w:space="0" w:color="auto" w:frame="1"/>
        </w:rPr>
        <w:t xml:space="preserve">Appointed Board Members will be expected to sign a declaration to confirm that they are not disqualified from acting as a charity trustee. </w:t>
      </w:r>
    </w:p>
    <w:p w14:paraId="1CA3495E" w14:textId="77777777" w:rsidR="00CF4C6F" w:rsidRPr="0045106D" w:rsidRDefault="00CF4C6F" w:rsidP="00CF4C6F">
      <w:pPr>
        <w:pStyle w:val="NormalWeb"/>
        <w:shd w:val="clear" w:color="auto" w:fill="FFFFFF"/>
        <w:spacing w:before="0" w:after="0" w:line="240" w:lineRule="auto"/>
        <w:textAlignment w:val="baseline"/>
        <w:rPr>
          <w:rStyle w:val="Strong"/>
          <w:rFonts w:ascii="Tahoma" w:hAnsi="Tahoma" w:cs="Tahoma"/>
          <w:color w:val="000000" w:themeColor="text1"/>
          <w:sz w:val="24"/>
          <w:szCs w:val="24"/>
          <w:bdr w:val="none" w:sz="0" w:space="0" w:color="auto" w:frame="1"/>
        </w:rPr>
      </w:pPr>
    </w:p>
    <w:p w14:paraId="3F4265C7" w14:textId="77777777" w:rsidR="00CF4C6F" w:rsidRPr="00BA1FB2" w:rsidRDefault="00CF4C6F" w:rsidP="00BA1FB2">
      <w:pPr>
        <w:pStyle w:val="Heading2"/>
        <w:rPr>
          <w:rFonts w:ascii="Tahoma" w:eastAsia="Times New Roman" w:hAnsi="Tahoma" w:cs="Tahoma"/>
          <w:color w:val="3C1053"/>
          <w:sz w:val="28"/>
          <w:szCs w:val="28"/>
        </w:rPr>
      </w:pPr>
      <w:r w:rsidRPr="00BA1FB2">
        <w:rPr>
          <w:rFonts w:ascii="Tahoma" w:eastAsia="Times New Roman" w:hAnsi="Tahoma" w:cs="Tahoma"/>
          <w:color w:val="3C1053"/>
          <w:sz w:val="28"/>
          <w:szCs w:val="28"/>
        </w:rPr>
        <w:t>Training</w:t>
      </w:r>
    </w:p>
    <w:p w14:paraId="16BC8433" w14:textId="3EFD6727" w:rsidR="00BA1FB2" w:rsidRDefault="00CF4C6F" w:rsidP="00CF4C6F">
      <w:pPr>
        <w:pStyle w:val="NormalWeb"/>
        <w:shd w:val="clear" w:color="auto" w:fill="FFFFFF"/>
        <w:spacing w:before="0" w:after="0" w:line="240" w:lineRule="auto"/>
        <w:textAlignment w:val="baseline"/>
        <w:rPr>
          <w:rStyle w:val="Strong"/>
          <w:rFonts w:ascii="Tahoma" w:hAnsi="Tahoma" w:cs="Tahoma"/>
          <w:b w:val="0"/>
          <w:color w:val="000000" w:themeColor="text1"/>
          <w:sz w:val="24"/>
          <w:szCs w:val="24"/>
          <w:bdr w:val="none" w:sz="0" w:space="0" w:color="auto" w:frame="1"/>
        </w:rPr>
      </w:pPr>
      <w:r w:rsidRPr="0045106D">
        <w:rPr>
          <w:rStyle w:val="Strong"/>
          <w:rFonts w:ascii="Tahoma" w:hAnsi="Tahoma" w:cs="Tahoma"/>
          <w:b w:val="0"/>
          <w:color w:val="000000" w:themeColor="text1"/>
          <w:sz w:val="24"/>
          <w:szCs w:val="24"/>
          <w:bdr w:val="none" w:sz="0" w:space="0" w:color="auto" w:frame="1"/>
        </w:rPr>
        <w:t>Board members will receive full induction, along with access to further training / learning</w:t>
      </w:r>
      <w:r w:rsidR="008C00A3">
        <w:rPr>
          <w:rStyle w:val="Strong"/>
          <w:rFonts w:ascii="Tahoma" w:hAnsi="Tahoma" w:cs="Tahoma"/>
          <w:b w:val="0"/>
          <w:color w:val="000000" w:themeColor="text1"/>
          <w:sz w:val="24"/>
          <w:szCs w:val="24"/>
          <w:bdr w:val="none" w:sz="0" w:space="0" w:color="auto" w:frame="1"/>
        </w:rPr>
        <w:t xml:space="preserve"> as required.</w:t>
      </w:r>
    </w:p>
    <w:p w14:paraId="714759D5" w14:textId="4C8B4AAC" w:rsidR="00CF4C6F" w:rsidRPr="0045106D" w:rsidRDefault="00CF4C6F" w:rsidP="00CF4C6F">
      <w:pPr>
        <w:pStyle w:val="NormalWeb"/>
        <w:shd w:val="clear" w:color="auto" w:fill="FFFFFF"/>
        <w:spacing w:before="0" w:after="0" w:line="240" w:lineRule="auto"/>
        <w:textAlignment w:val="baseline"/>
        <w:rPr>
          <w:rStyle w:val="Strong"/>
          <w:rFonts w:ascii="Tahoma" w:hAnsi="Tahoma" w:cs="Tahoma"/>
          <w:b w:val="0"/>
          <w:color w:val="000000" w:themeColor="text1"/>
          <w:sz w:val="24"/>
          <w:szCs w:val="24"/>
          <w:bdr w:val="none" w:sz="0" w:space="0" w:color="auto" w:frame="1"/>
        </w:rPr>
      </w:pPr>
      <w:r w:rsidRPr="0045106D">
        <w:rPr>
          <w:rStyle w:val="Strong"/>
          <w:rFonts w:ascii="Tahoma" w:hAnsi="Tahoma" w:cs="Tahoma"/>
          <w:b w:val="0"/>
          <w:color w:val="000000" w:themeColor="text1"/>
          <w:sz w:val="24"/>
          <w:szCs w:val="24"/>
          <w:bdr w:val="none" w:sz="0" w:space="0" w:color="auto" w:frame="1"/>
        </w:rPr>
        <w:t xml:space="preserve"> </w:t>
      </w:r>
    </w:p>
    <w:p w14:paraId="16E46E1F" w14:textId="77777777" w:rsidR="00704D06" w:rsidRDefault="00CF4C6F" w:rsidP="00704D06">
      <w:pPr>
        <w:pStyle w:val="Heading2"/>
        <w:rPr>
          <w:rFonts w:ascii="Tahoma" w:eastAsia="Times New Roman" w:hAnsi="Tahoma" w:cs="Tahoma"/>
          <w:color w:val="3C1053"/>
          <w:sz w:val="28"/>
          <w:szCs w:val="28"/>
        </w:rPr>
      </w:pPr>
      <w:r w:rsidRPr="00BA1FB2">
        <w:rPr>
          <w:rFonts w:ascii="Tahoma" w:eastAsia="Times New Roman" w:hAnsi="Tahoma" w:cs="Tahoma"/>
          <w:color w:val="3C1053"/>
          <w:sz w:val="28"/>
          <w:szCs w:val="28"/>
        </w:rPr>
        <w:t>Diversity</w:t>
      </w:r>
    </w:p>
    <w:p w14:paraId="253BE38D" w14:textId="2DA115EC" w:rsidR="005A5A81" w:rsidRDefault="00CF4C6F" w:rsidP="00704D06">
      <w:pPr>
        <w:rPr>
          <w:rFonts w:ascii="Tahoma" w:hAnsi="Tahoma" w:cs="Tahoma"/>
          <w:sz w:val="24"/>
          <w:szCs w:val="24"/>
          <w:lang w:eastAsia="en-GB"/>
        </w:rPr>
      </w:pPr>
      <w:r w:rsidRPr="00704D06">
        <w:rPr>
          <w:rFonts w:ascii="Tahoma" w:hAnsi="Tahoma" w:cs="Tahoma"/>
          <w:sz w:val="24"/>
          <w:szCs w:val="24"/>
          <w:lang w:eastAsia="en-GB"/>
        </w:rPr>
        <w:t xml:space="preserve">Sight Scotland and Sight Scotland Veterans’ welcome applications from everyone regardless of age, gender, ethnicity, sexual orientation, </w:t>
      </w:r>
      <w:proofErr w:type="gramStart"/>
      <w:r w:rsidRPr="00704D06">
        <w:rPr>
          <w:rFonts w:ascii="Tahoma" w:hAnsi="Tahoma" w:cs="Tahoma"/>
          <w:sz w:val="24"/>
          <w:szCs w:val="24"/>
          <w:lang w:eastAsia="en-GB"/>
        </w:rPr>
        <w:t>faith</w:t>
      </w:r>
      <w:proofErr w:type="gramEnd"/>
      <w:r w:rsidRPr="00704D06">
        <w:rPr>
          <w:rFonts w:ascii="Tahoma" w:hAnsi="Tahoma" w:cs="Tahoma"/>
          <w:sz w:val="24"/>
          <w:szCs w:val="24"/>
          <w:lang w:eastAsia="en-GB"/>
        </w:rPr>
        <w:t xml:space="preserve"> or disability. As younger people and those from an ethnic minority background are currently under-represented on the Board, applications from such individuals would be particularly encouraged. All appointments will be made on merit, following a fair and transparent process.</w:t>
      </w:r>
    </w:p>
    <w:p w14:paraId="6AB974C9" w14:textId="77777777" w:rsidR="00497FD4" w:rsidRDefault="00497FD4" w:rsidP="00704D06">
      <w:pPr>
        <w:rPr>
          <w:rFonts w:ascii="Tahoma" w:hAnsi="Tahoma" w:cs="Tahoma"/>
          <w:sz w:val="24"/>
          <w:szCs w:val="24"/>
          <w:lang w:eastAsia="en-GB"/>
        </w:rPr>
      </w:pPr>
    </w:p>
    <w:p w14:paraId="37A995DB" w14:textId="642A76D1" w:rsidR="00497FD4" w:rsidRDefault="00497FD4">
      <w:pPr>
        <w:rPr>
          <w:rFonts w:ascii="Tahoma" w:hAnsi="Tahoma" w:cs="Tahoma"/>
          <w:sz w:val="24"/>
          <w:szCs w:val="24"/>
          <w:lang w:eastAsia="en-GB"/>
        </w:rPr>
      </w:pPr>
      <w:r>
        <w:rPr>
          <w:rFonts w:ascii="Tahoma" w:hAnsi="Tahoma" w:cs="Tahoma"/>
          <w:sz w:val="24"/>
          <w:szCs w:val="24"/>
          <w:lang w:eastAsia="en-GB"/>
        </w:rPr>
        <w:br w:type="page"/>
      </w:r>
    </w:p>
    <w:p w14:paraId="721845E0" w14:textId="0B71203C" w:rsidR="00182E49" w:rsidRDefault="00182E49" w:rsidP="00182E49">
      <w:pPr>
        <w:pStyle w:val="paragraph"/>
        <w:spacing w:before="0" w:beforeAutospacing="0" w:after="0" w:afterAutospacing="0"/>
        <w:jc w:val="center"/>
        <w:textAlignment w:val="baseline"/>
        <w:rPr>
          <w:rStyle w:val="normaltextrun"/>
          <w:rFonts w:ascii="Tahoma" w:hAnsi="Tahoma" w:cs="Tahoma"/>
          <w:b/>
          <w:bCs/>
        </w:rPr>
      </w:pPr>
      <w:r>
        <w:rPr>
          <w:rStyle w:val="normaltextrun"/>
          <w:rFonts w:ascii="Tahoma" w:hAnsi="Tahoma" w:cs="Tahoma"/>
          <w:b/>
          <w:bCs/>
        </w:rPr>
        <w:lastRenderedPageBreak/>
        <w:t>Appendix</w:t>
      </w:r>
    </w:p>
    <w:p w14:paraId="424CD164" w14:textId="77777777" w:rsidR="00182E49" w:rsidRDefault="00182E49" w:rsidP="00182E49">
      <w:pPr>
        <w:pStyle w:val="paragraph"/>
        <w:spacing w:before="0" w:beforeAutospacing="0" w:after="0" w:afterAutospacing="0"/>
        <w:jc w:val="center"/>
        <w:textAlignment w:val="baseline"/>
        <w:rPr>
          <w:rStyle w:val="normaltextrun"/>
          <w:rFonts w:ascii="Tahoma" w:hAnsi="Tahoma" w:cs="Tahoma"/>
          <w:b/>
          <w:bCs/>
        </w:rPr>
      </w:pPr>
    </w:p>
    <w:p w14:paraId="62FDDA99" w14:textId="77777777" w:rsidR="00182E49" w:rsidRDefault="00182E49" w:rsidP="00182E49">
      <w:pPr>
        <w:pStyle w:val="paragraph"/>
        <w:spacing w:before="0" w:beforeAutospacing="0" w:after="0" w:afterAutospacing="0"/>
        <w:jc w:val="center"/>
        <w:textAlignment w:val="baseline"/>
        <w:rPr>
          <w:rStyle w:val="normaltextrun"/>
          <w:rFonts w:ascii="Tahoma" w:hAnsi="Tahoma" w:cs="Tahoma"/>
          <w:b/>
          <w:bCs/>
        </w:rPr>
      </w:pPr>
    </w:p>
    <w:p w14:paraId="760E01FF" w14:textId="2FF19C17" w:rsidR="00182E49" w:rsidRDefault="00182E49" w:rsidP="00182E49">
      <w:pPr>
        <w:pStyle w:val="paragraph"/>
        <w:spacing w:before="0" w:beforeAutospacing="0" w:after="0" w:afterAutospacing="0"/>
        <w:jc w:val="center"/>
        <w:textAlignment w:val="baseline"/>
        <w:rPr>
          <w:rFonts w:ascii="Segoe UI" w:hAnsi="Segoe UI" w:cs="Segoe UI"/>
          <w:sz w:val="18"/>
          <w:szCs w:val="18"/>
        </w:rPr>
      </w:pPr>
      <w:r>
        <w:rPr>
          <w:rStyle w:val="normaltextrun"/>
          <w:rFonts w:ascii="Tahoma" w:hAnsi="Tahoma" w:cs="Tahoma"/>
          <w:b/>
          <w:bCs/>
        </w:rPr>
        <w:t>Finance &amp; Investment Committee</w:t>
      </w:r>
      <w:r>
        <w:rPr>
          <w:rStyle w:val="eop"/>
          <w:rFonts w:ascii="Tahoma" w:hAnsi="Tahoma" w:cs="Tahoma"/>
        </w:rPr>
        <w:t> </w:t>
      </w:r>
    </w:p>
    <w:p w14:paraId="126F7785" w14:textId="77777777" w:rsidR="00182E49" w:rsidRDefault="00182E49" w:rsidP="00182E49">
      <w:pPr>
        <w:pStyle w:val="paragraph"/>
        <w:spacing w:before="0" w:beforeAutospacing="0" w:after="0" w:afterAutospacing="0"/>
        <w:jc w:val="center"/>
        <w:textAlignment w:val="baseline"/>
        <w:rPr>
          <w:rFonts w:ascii="Segoe UI" w:hAnsi="Segoe UI" w:cs="Segoe UI"/>
          <w:sz w:val="18"/>
          <w:szCs w:val="18"/>
        </w:rPr>
      </w:pPr>
      <w:r>
        <w:rPr>
          <w:rStyle w:val="eop"/>
          <w:rFonts w:ascii="Tahoma" w:hAnsi="Tahoma" w:cs="Tahoma"/>
        </w:rPr>
        <w:t> </w:t>
      </w:r>
    </w:p>
    <w:p w14:paraId="5948E1BC" w14:textId="77777777" w:rsidR="00182E49" w:rsidRDefault="00182E49" w:rsidP="00182E49">
      <w:pPr>
        <w:pStyle w:val="paragraph"/>
        <w:spacing w:before="0" w:beforeAutospacing="0" w:after="0" w:afterAutospacing="0"/>
        <w:jc w:val="center"/>
        <w:textAlignment w:val="baseline"/>
        <w:rPr>
          <w:rFonts w:ascii="Segoe UI" w:hAnsi="Segoe UI" w:cs="Segoe UI"/>
          <w:sz w:val="18"/>
          <w:szCs w:val="18"/>
        </w:rPr>
      </w:pPr>
      <w:r>
        <w:rPr>
          <w:rStyle w:val="normaltextrun"/>
          <w:rFonts w:ascii="Tahoma" w:hAnsi="Tahoma" w:cs="Tahoma"/>
          <w:b/>
          <w:bCs/>
        </w:rPr>
        <w:t>Terms of Reference</w:t>
      </w:r>
      <w:r>
        <w:rPr>
          <w:rStyle w:val="eop"/>
          <w:rFonts w:ascii="Tahoma" w:hAnsi="Tahoma" w:cs="Tahoma"/>
        </w:rPr>
        <w:t> </w:t>
      </w:r>
    </w:p>
    <w:p w14:paraId="5C08E0E2" w14:textId="77777777" w:rsidR="00182E49" w:rsidRDefault="00182E49" w:rsidP="00182E49">
      <w:pPr>
        <w:pStyle w:val="paragraph"/>
        <w:spacing w:before="0" w:beforeAutospacing="0" w:after="0" w:afterAutospacing="0"/>
        <w:textAlignment w:val="baseline"/>
        <w:rPr>
          <w:rFonts w:ascii="Segoe UI" w:hAnsi="Segoe UI" w:cs="Segoe UI"/>
          <w:sz w:val="18"/>
          <w:szCs w:val="18"/>
        </w:rPr>
      </w:pPr>
      <w:r>
        <w:rPr>
          <w:rStyle w:val="eop"/>
          <w:rFonts w:ascii="Tahoma" w:hAnsi="Tahoma" w:cs="Tahoma"/>
        </w:rPr>
        <w:t> </w:t>
      </w:r>
    </w:p>
    <w:p w14:paraId="5BA8140B" w14:textId="77777777" w:rsidR="00182E49" w:rsidRDefault="00182E49" w:rsidP="00182E49">
      <w:pPr>
        <w:pStyle w:val="paragraph"/>
        <w:numPr>
          <w:ilvl w:val="0"/>
          <w:numId w:val="12"/>
        </w:numPr>
        <w:spacing w:before="0" w:beforeAutospacing="0" w:after="0" w:afterAutospacing="0"/>
        <w:ind w:firstLine="0"/>
        <w:textAlignment w:val="baseline"/>
        <w:rPr>
          <w:rFonts w:ascii="Tahoma" w:hAnsi="Tahoma" w:cs="Tahoma"/>
        </w:rPr>
      </w:pPr>
      <w:r>
        <w:rPr>
          <w:rStyle w:val="normaltextrun"/>
          <w:rFonts w:ascii="Tahoma" w:hAnsi="Tahoma" w:cs="Tahoma"/>
          <w:b/>
          <w:bCs/>
        </w:rPr>
        <w:t>Purpose</w:t>
      </w:r>
      <w:r>
        <w:rPr>
          <w:rStyle w:val="eop"/>
          <w:rFonts w:ascii="Tahoma" w:hAnsi="Tahoma" w:cs="Tahoma"/>
        </w:rPr>
        <w:t> </w:t>
      </w:r>
    </w:p>
    <w:p w14:paraId="5A15D0F2" w14:textId="77777777" w:rsidR="00182E49" w:rsidRDefault="00182E49" w:rsidP="00182E49">
      <w:pPr>
        <w:pStyle w:val="paragraph"/>
        <w:numPr>
          <w:ilvl w:val="0"/>
          <w:numId w:val="13"/>
        </w:numPr>
        <w:spacing w:before="0" w:beforeAutospacing="0" w:after="0" w:afterAutospacing="0"/>
        <w:ind w:left="1080" w:firstLine="0"/>
        <w:textAlignment w:val="baseline"/>
        <w:rPr>
          <w:rFonts w:ascii="Tahoma" w:hAnsi="Tahoma" w:cs="Tahoma"/>
        </w:rPr>
      </w:pPr>
      <w:r>
        <w:rPr>
          <w:rStyle w:val="normaltextrun"/>
          <w:rFonts w:ascii="Tahoma" w:hAnsi="Tahoma" w:cs="Tahoma"/>
        </w:rPr>
        <w:t>Delivering value for money, </w:t>
      </w:r>
      <w:r>
        <w:rPr>
          <w:rStyle w:val="eop"/>
          <w:rFonts w:ascii="Tahoma" w:hAnsi="Tahoma" w:cs="Tahoma"/>
        </w:rPr>
        <w:t> </w:t>
      </w:r>
    </w:p>
    <w:p w14:paraId="11FDC3C9" w14:textId="77777777" w:rsidR="00182E49" w:rsidRDefault="00182E49" w:rsidP="00182E49">
      <w:pPr>
        <w:pStyle w:val="paragraph"/>
        <w:numPr>
          <w:ilvl w:val="0"/>
          <w:numId w:val="13"/>
        </w:numPr>
        <w:spacing w:before="0" w:beforeAutospacing="0" w:after="0" w:afterAutospacing="0"/>
        <w:ind w:left="1080" w:firstLine="0"/>
        <w:textAlignment w:val="baseline"/>
        <w:rPr>
          <w:rFonts w:ascii="Tahoma" w:hAnsi="Tahoma" w:cs="Tahoma"/>
        </w:rPr>
      </w:pPr>
      <w:r>
        <w:rPr>
          <w:rStyle w:val="normaltextrun"/>
          <w:rFonts w:ascii="Tahoma" w:hAnsi="Tahoma" w:cs="Tahoma"/>
        </w:rPr>
        <w:t>Enabling financial stability, and </w:t>
      </w:r>
      <w:r>
        <w:rPr>
          <w:rStyle w:val="eop"/>
          <w:rFonts w:ascii="Tahoma" w:hAnsi="Tahoma" w:cs="Tahoma"/>
        </w:rPr>
        <w:t> </w:t>
      </w:r>
    </w:p>
    <w:p w14:paraId="4F4CB0C3" w14:textId="77777777" w:rsidR="00182E49" w:rsidRDefault="00182E49" w:rsidP="00182E49">
      <w:pPr>
        <w:pStyle w:val="paragraph"/>
        <w:numPr>
          <w:ilvl w:val="0"/>
          <w:numId w:val="13"/>
        </w:numPr>
        <w:spacing w:before="0" w:beforeAutospacing="0" w:after="0" w:afterAutospacing="0"/>
        <w:ind w:left="1080" w:firstLine="0"/>
        <w:textAlignment w:val="baseline"/>
        <w:rPr>
          <w:rFonts w:ascii="Tahoma" w:hAnsi="Tahoma" w:cs="Tahoma"/>
        </w:rPr>
      </w:pPr>
      <w:r>
        <w:rPr>
          <w:rStyle w:val="normaltextrun"/>
          <w:rFonts w:ascii="Tahoma" w:hAnsi="Tahoma" w:cs="Tahoma"/>
        </w:rPr>
        <w:t>Fostering effective governance for the Charities</w:t>
      </w:r>
      <w:r>
        <w:rPr>
          <w:rStyle w:val="eop"/>
          <w:rFonts w:ascii="Tahoma" w:hAnsi="Tahoma" w:cs="Tahoma"/>
        </w:rPr>
        <w:t> </w:t>
      </w:r>
    </w:p>
    <w:p w14:paraId="4C261243" w14:textId="77777777" w:rsidR="00182E49" w:rsidRDefault="00182E49" w:rsidP="00182E49">
      <w:pPr>
        <w:pStyle w:val="paragraph"/>
        <w:spacing w:before="0" w:beforeAutospacing="0" w:after="0" w:afterAutospacing="0"/>
        <w:textAlignment w:val="baseline"/>
        <w:rPr>
          <w:rFonts w:ascii="Segoe UI" w:hAnsi="Segoe UI" w:cs="Segoe UI"/>
          <w:sz w:val="18"/>
          <w:szCs w:val="18"/>
        </w:rPr>
      </w:pPr>
      <w:r>
        <w:rPr>
          <w:rStyle w:val="eop"/>
          <w:rFonts w:ascii="Tahoma" w:hAnsi="Tahoma" w:cs="Tahoma"/>
        </w:rPr>
        <w:t> </w:t>
      </w:r>
    </w:p>
    <w:p w14:paraId="6B9783FB" w14:textId="77777777" w:rsidR="00182E49" w:rsidRDefault="00182E49" w:rsidP="00182E49">
      <w:pPr>
        <w:pStyle w:val="paragraph"/>
        <w:spacing w:before="0" w:beforeAutospacing="0" w:after="0" w:afterAutospacing="0"/>
        <w:textAlignment w:val="baseline"/>
        <w:rPr>
          <w:rFonts w:ascii="Segoe UI" w:hAnsi="Segoe UI" w:cs="Segoe UI"/>
          <w:sz w:val="18"/>
          <w:szCs w:val="18"/>
        </w:rPr>
      </w:pPr>
      <w:r>
        <w:rPr>
          <w:rStyle w:val="eop"/>
          <w:rFonts w:ascii="Tahoma" w:hAnsi="Tahoma" w:cs="Tahoma"/>
        </w:rPr>
        <w:t> </w:t>
      </w:r>
    </w:p>
    <w:p w14:paraId="2EAF26C0" w14:textId="77777777" w:rsidR="00182E49" w:rsidRDefault="00182E49" w:rsidP="00182E49">
      <w:pPr>
        <w:pStyle w:val="paragraph"/>
        <w:numPr>
          <w:ilvl w:val="0"/>
          <w:numId w:val="14"/>
        </w:numPr>
        <w:spacing w:before="0" w:beforeAutospacing="0" w:after="0" w:afterAutospacing="0"/>
        <w:ind w:firstLine="0"/>
        <w:textAlignment w:val="baseline"/>
        <w:rPr>
          <w:rFonts w:ascii="Tahoma" w:hAnsi="Tahoma" w:cs="Tahoma"/>
        </w:rPr>
      </w:pPr>
      <w:r>
        <w:rPr>
          <w:rStyle w:val="normaltextrun"/>
          <w:rFonts w:ascii="Tahoma" w:hAnsi="Tahoma" w:cs="Tahoma"/>
          <w:b/>
          <w:bCs/>
        </w:rPr>
        <w:t>Composition </w:t>
      </w:r>
      <w:r>
        <w:rPr>
          <w:rStyle w:val="eop"/>
          <w:rFonts w:ascii="Tahoma" w:hAnsi="Tahoma" w:cs="Tahoma"/>
        </w:rPr>
        <w:t> </w:t>
      </w:r>
    </w:p>
    <w:p w14:paraId="106E6341" w14:textId="77777777" w:rsidR="00182E49" w:rsidRDefault="00182E49" w:rsidP="00182E49">
      <w:pPr>
        <w:pStyle w:val="paragraph"/>
        <w:numPr>
          <w:ilvl w:val="0"/>
          <w:numId w:val="15"/>
        </w:numPr>
        <w:spacing w:before="0" w:beforeAutospacing="0" w:after="0" w:afterAutospacing="0"/>
        <w:ind w:left="1080" w:firstLine="0"/>
        <w:textAlignment w:val="baseline"/>
        <w:rPr>
          <w:rFonts w:ascii="Tahoma" w:hAnsi="Tahoma" w:cs="Tahoma"/>
        </w:rPr>
      </w:pPr>
      <w:r>
        <w:rPr>
          <w:rStyle w:val="normaltextrun"/>
          <w:rFonts w:ascii="Tahoma" w:hAnsi="Tahoma" w:cs="Tahoma"/>
        </w:rPr>
        <w:t>The committee will comprise at least three members of the SS(V) board, with all members appointed and ratified by the board. A chair of the committee should be appointed from amongst their number with the appropriate skills and experience. For the avoidance of doubt, the chair of the committee shall be a trustee of SS(V)</w:t>
      </w:r>
      <w:r>
        <w:rPr>
          <w:rStyle w:val="eop"/>
          <w:rFonts w:ascii="Tahoma" w:hAnsi="Tahoma" w:cs="Tahoma"/>
        </w:rPr>
        <w:t> </w:t>
      </w:r>
    </w:p>
    <w:p w14:paraId="75E25D5F" w14:textId="77777777" w:rsidR="00182E49" w:rsidRDefault="00182E49" w:rsidP="00182E49">
      <w:pPr>
        <w:pStyle w:val="paragraph"/>
        <w:numPr>
          <w:ilvl w:val="0"/>
          <w:numId w:val="15"/>
        </w:numPr>
        <w:spacing w:before="0" w:beforeAutospacing="0" w:after="0" w:afterAutospacing="0"/>
        <w:ind w:left="1080" w:firstLine="0"/>
        <w:textAlignment w:val="baseline"/>
        <w:rPr>
          <w:rFonts w:ascii="Tahoma" w:hAnsi="Tahoma" w:cs="Tahoma"/>
        </w:rPr>
      </w:pPr>
      <w:r>
        <w:rPr>
          <w:rStyle w:val="normaltextrun"/>
          <w:rFonts w:ascii="Tahoma" w:hAnsi="Tahoma" w:cs="Tahoma"/>
        </w:rPr>
        <w:t>The CEO and the Director of Finance will normally participate on an ex officio basis. Other members of the executive team may be invited by the committee chair to attend. </w:t>
      </w:r>
      <w:r>
        <w:rPr>
          <w:rStyle w:val="eop"/>
          <w:rFonts w:ascii="Tahoma" w:hAnsi="Tahoma" w:cs="Tahoma"/>
        </w:rPr>
        <w:t> </w:t>
      </w:r>
    </w:p>
    <w:p w14:paraId="0824FE86" w14:textId="77777777" w:rsidR="00182E49" w:rsidRDefault="00182E49" w:rsidP="00182E49">
      <w:pPr>
        <w:pStyle w:val="paragraph"/>
        <w:spacing w:before="0" w:beforeAutospacing="0" w:after="0" w:afterAutospacing="0"/>
        <w:ind w:left="345"/>
        <w:textAlignment w:val="baseline"/>
        <w:rPr>
          <w:rFonts w:ascii="Segoe UI" w:hAnsi="Segoe UI" w:cs="Segoe UI"/>
          <w:sz w:val="18"/>
          <w:szCs w:val="18"/>
        </w:rPr>
      </w:pPr>
      <w:r>
        <w:rPr>
          <w:rStyle w:val="eop"/>
          <w:rFonts w:ascii="Tahoma" w:hAnsi="Tahoma" w:cs="Tahoma"/>
        </w:rPr>
        <w:t> </w:t>
      </w:r>
    </w:p>
    <w:p w14:paraId="0E451BA5" w14:textId="77777777" w:rsidR="00182E49" w:rsidRDefault="00182E49" w:rsidP="00182E49">
      <w:pPr>
        <w:pStyle w:val="paragraph"/>
        <w:numPr>
          <w:ilvl w:val="0"/>
          <w:numId w:val="16"/>
        </w:numPr>
        <w:spacing w:before="0" w:beforeAutospacing="0" w:after="0" w:afterAutospacing="0"/>
        <w:ind w:firstLine="0"/>
        <w:textAlignment w:val="baseline"/>
        <w:rPr>
          <w:rFonts w:ascii="Tahoma" w:hAnsi="Tahoma" w:cs="Tahoma"/>
        </w:rPr>
      </w:pPr>
      <w:r>
        <w:rPr>
          <w:rStyle w:val="normaltextrun"/>
          <w:rFonts w:ascii="Tahoma" w:hAnsi="Tahoma" w:cs="Tahoma"/>
          <w:b/>
          <w:bCs/>
        </w:rPr>
        <w:t>Meetings </w:t>
      </w:r>
      <w:r>
        <w:rPr>
          <w:rStyle w:val="scxw159807075"/>
          <w:rFonts w:ascii="Tahoma" w:eastAsiaTheme="majorEastAsia" w:hAnsi="Tahoma" w:cs="Tahoma"/>
        </w:rPr>
        <w:t> </w:t>
      </w:r>
      <w:r>
        <w:rPr>
          <w:rFonts w:ascii="Tahoma" w:hAnsi="Tahoma" w:cs="Tahoma"/>
        </w:rPr>
        <w:br/>
      </w:r>
      <w:r>
        <w:rPr>
          <w:rStyle w:val="eop"/>
          <w:rFonts w:ascii="Tahoma" w:hAnsi="Tahoma" w:cs="Tahoma"/>
        </w:rPr>
        <w:t> </w:t>
      </w:r>
    </w:p>
    <w:p w14:paraId="0C424EEE" w14:textId="77777777" w:rsidR="00182E49" w:rsidRDefault="00182E49" w:rsidP="00182E49">
      <w:pPr>
        <w:pStyle w:val="paragraph"/>
        <w:numPr>
          <w:ilvl w:val="0"/>
          <w:numId w:val="17"/>
        </w:numPr>
        <w:spacing w:before="0" w:beforeAutospacing="0" w:after="0" w:afterAutospacing="0"/>
        <w:ind w:left="1155" w:firstLine="0"/>
        <w:textAlignment w:val="baseline"/>
        <w:rPr>
          <w:rFonts w:ascii="Tahoma" w:hAnsi="Tahoma" w:cs="Tahoma"/>
        </w:rPr>
      </w:pPr>
      <w:r>
        <w:rPr>
          <w:rStyle w:val="normaltextrun"/>
          <w:rFonts w:ascii="Tahoma" w:hAnsi="Tahoma" w:cs="Tahoma"/>
        </w:rPr>
        <w:t>The committee will meet at least twice each year. The committee can meet in person and/or using telephone and/or video conferencing facilities. </w:t>
      </w:r>
      <w:r>
        <w:rPr>
          <w:rStyle w:val="scxw159807075"/>
          <w:rFonts w:ascii="Tahoma" w:eastAsiaTheme="majorEastAsia" w:hAnsi="Tahoma" w:cs="Tahoma"/>
        </w:rPr>
        <w:t> </w:t>
      </w:r>
      <w:r>
        <w:rPr>
          <w:rFonts w:ascii="Tahoma" w:hAnsi="Tahoma" w:cs="Tahoma"/>
        </w:rPr>
        <w:br/>
      </w:r>
      <w:r>
        <w:rPr>
          <w:rStyle w:val="eop"/>
          <w:rFonts w:ascii="Tahoma" w:hAnsi="Tahoma" w:cs="Tahoma"/>
        </w:rPr>
        <w:t> </w:t>
      </w:r>
    </w:p>
    <w:p w14:paraId="66DAA699" w14:textId="77777777" w:rsidR="00182E49" w:rsidRDefault="00182E49" w:rsidP="00182E49">
      <w:pPr>
        <w:pStyle w:val="paragraph"/>
        <w:numPr>
          <w:ilvl w:val="0"/>
          <w:numId w:val="18"/>
        </w:numPr>
        <w:spacing w:before="0" w:beforeAutospacing="0" w:after="0" w:afterAutospacing="0"/>
        <w:ind w:left="1155" w:firstLine="0"/>
        <w:textAlignment w:val="baseline"/>
        <w:rPr>
          <w:rFonts w:ascii="Tahoma" w:hAnsi="Tahoma" w:cs="Tahoma"/>
        </w:rPr>
      </w:pPr>
      <w:r>
        <w:rPr>
          <w:rStyle w:val="normaltextrun"/>
          <w:rFonts w:ascii="Tahoma" w:hAnsi="Tahoma" w:cs="Tahoma"/>
        </w:rPr>
        <w:t>If issues arise between meetings, the CEO will bring these to the attention of the committee chair, who may convene a special meeting of the committee. </w:t>
      </w:r>
      <w:r>
        <w:rPr>
          <w:rStyle w:val="scxw159807075"/>
          <w:rFonts w:ascii="Tahoma" w:eastAsiaTheme="majorEastAsia" w:hAnsi="Tahoma" w:cs="Tahoma"/>
        </w:rPr>
        <w:t> </w:t>
      </w:r>
      <w:r>
        <w:rPr>
          <w:rFonts w:ascii="Tahoma" w:hAnsi="Tahoma" w:cs="Tahoma"/>
        </w:rPr>
        <w:br/>
      </w:r>
      <w:r>
        <w:rPr>
          <w:rStyle w:val="eop"/>
          <w:rFonts w:ascii="Tahoma" w:hAnsi="Tahoma" w:cs="Tahoma"/>
        </w:rPr>
        <w:t> </w:t>
      </w:r>
    </w:p>
    <w:p w14:paraId="6D3626E0" w14:textId="77777777" w:rsidR="00182E49" w:rsidRDefault="00182E49" w:rsidP="00182E49">
      <w:pPr>
        <w:pStyle w:val="paragraph"/>
        <w:numPr>
          <w:ilvl w:val="0"/>
          <w:numId w:val="18"/>
        </w:numPr>
        <w:spacing w:before="0" w:beforeAutospacing="0" w:after="0" w:afterAutospacing="0"/>
        <w:ind w:left="1155" w:firstLine="0"/>
        <w:textAlignment w:val="baseline"/>
        <w:rPr>
          <w:rFonts w:ascii="Tahoma" w:hAnsi="Tahoma" w:cs="Tahoma"/>
        </w:rPr>
      </w:pPr>
      <w:r>
        <w:rPr>
          <w:rStyle w:val="normaltextrun"/>
          <w:rFonts w:ascii="Tahoma" w:hAnsi="Tahoma" w:cs="Tahoma"/>
        </w:rPr>
        <w:t>Meetings of the committee will be quorate only when two board members are present (including the committee chair). </w:t>
      </w:r>
      <w:r>
        <w:rPr>
          <w:rStyle w:val="eop"/>
          <w:rFonts w:ascii="Tahoma" w:hAnsi="Tahoma" w:cs="Tahoma"/>
        </w:rPr>
        <w:t> </w:t>
      </w:r>
    </w:p>
    <w:p w14:paraId="517E63C6" w14:textId="77777777" w:rsidR="00182E49" w:rsidRDefault="00182E49" w:rsidP="00182E49">
      <w:pPr>
        <w:pStyle w:val="paragraph"/>
        <w:spacing w:before="0" w:beforeAutospacing="0" w:after="0" w:afterAutospacing="0"/>
        <w:textAlignment w:val="baseline"/>
        <w:rPr>
          <w:rFonts w:ascii="Segoe UI" w:hAnsi="Segoe UI" w:cs="Segoe UI"/>
          <w:sz w:val="18"/>
          <w:szCs w:val="18"/>
        </w:rPr>
      </w:pPr>
      <w:r>
        <w:rPr>
          <w:rStyle w:val="eop"/>
          <w:rFonts w:ascii="Tahoma" w:hAnsi="Tahoma" w:cs="Tahoma"/>
        </w:rPr>
        <w:t> </w:t>
      </w:r>
    </w:p>
    <w:p w14:paraId="78C67B44" w14:textId="77777777" w:rsidR="00182E49" w:rsidRDefault="00182E49" w:rsidP="00182E49">
      <w:pPr>
        <w:pStyle w:val="paragraph"/>
        <w:spacing w:before="0" w:beforeAutospacing="0" w:after="0" w:afterAutospacing="0"/>
        <w:textAlignment w:val="baseline"/>
        <w:rPr>
          <w:rFonts w:ascii="Segoe UI" w:hAnsi="Segoe UI" w:cs="Segoe UI"/>
          <w:sz w:val="18"/>
          <w:szCs w:val="18"/>
        </w:rPr>
      </w:pPr>
      <w:r>
        <w:rPr>
          <w:rStyle w:val="eop"/>
          <w:rFonts w:ascii="Tahoma" w:hAnsi="Tahoma" w:cs="Tahoma"/>
        </w:rPr>
        <w:t> </w:t>
      </w:r>
    </w:p>
    <w:p w14:paraId="7173E5D2" w14:textId="77777777" w:rsidR="00182E49" w:rsidRDefault="00182E49" w:rsidP="00182E49">
      <w:pPr>
        <w:pStyle w:val="paragraph"/>
        <w:numPr>
          <w:ilvl w:val="0"/>
          <w:numId w:val="19"/>
        </w:numPr>
        <w:spacing w:before="0" w:beforeAutospacing="0" w:after="0" w:afterAutospacing="0"/>
        <w:ind w:firstLine="0"/>
        <w:textAlignment w:val="baseline"/>
        <w:rPr>
          <w:rFonts w:ascii="Tahoma" w:hAnsi="Tahoma" w:cs="Tahoma"/>
        </w:rPr>
      </w:pPr>
      <w:r>
        <w:rPr>
          <w:rStyle w:val="normaltextrun"/>
          <w:rFonts w:ascii="Tahoma" w:hAnsi="Tahoma" w:cs="Tahoma"/>
          <w:b/>
          <w:bCs/>
        </w:rPr>
        <w:t>Confidentiality and committee decisions </w:t>
      </w:r>
      <w:r>
        <w:rPr>
          <w:rStyle w:val="scxw159807075"/>
          <w:rFonts w:ascii="Tahoma" w:eastAsiaTheme="majorEastAsia" w:hAnsi="Tahoma" w:cs="Tahoma"/>
        </w:rPr>
        <w:t> </w:t>
      </w:r>
      <w:r>
        <w:rPr>
          <w:rFonts w:ascii="Tahoma" w:hAnsi="Tahoma" w:cs="Tahoma"/>
        </w:rPr>
        <w:br/>
      </w:r>
      <w:r>
        <w:rPr>
          <w:rStyle w:val="eop"/>
          <w:rFonts w:ascii="Tahoma" w:hAnsi="Tahoma" w:cs="Tahoma"/>
        </w:rPr>
        <w:t> </w:t>
      </w:r>
    </w:p>
    <w:p w14:paraId="0644AEE4" w14:textId="77777777" w:rsidR="00182E49" w:rsidRDefault="00182E49" w:rsidP="00182E49">
      <w:pPr>
        <w:pStyle w:val="paragraph"/>
        <w:numPr>
          <w:ilvl w:val="0"/>
          <w:numId w:val="20"/>
        </w:numPr>
        <w:spacing w:before="0" w:beforeAutospacing="0" w:after="0" w:afterAutospacing="0"/>
        <w:ind w:left="1065" w:firstLine="0"/>
        <w:textAlignment w:val="baseline"/>
        <w:rPr>
          <w:rFonts w:ascii="Tahoma" w:hAnsi="Tahoma" w:cs="Tahoma"/>
        </w:rPr>
      </w:pPr>
      <w:r>
        <w:rPr>
          <w:rStyle w:val="normaltextrun"/>
          <w:rFonts w:ascii="Tahoma" w:hAnsi="Tahoma" w:cs="Tahoma"/>
        </w:rPr>
        <w:t>Decisions reached by the committee will be by agreement and with all members agreeing to abide by such decisions (to the extent that they are in accordance with the constitution of the committee). All members will treat the business of the committee as confidential. </w:t>
      </w:r>
      <w:r>
        <w:rPr>
          <w:rStyle w:val="scxw159807075"/>
          <w:rFonts w:ascii="Tahoma" w:eastAsiaTheme="majorEastAsia" w:hAnsi="Tahoma" w:cs="Tahoma"/>
        </w:rPr>
        <w:t> </w:t>
      </w:r>
      <w:r>
        <w:rPr>
          <w:rFonts w:ascii="Tahoma" w:hAnsi="Tahoma" w:cs="Tahoma"/>
        </w:rPr>
        <w:br/>
      </w:r>
      <w:r>
        <w:rPr>
          <w:rStyle w:val="eop"/>
          <w:rFonts w:ascii="Tahoma" w:hAnsi="Tahoma" w:cs="Tahoma"/>
        </w:rPr>
        <w:t> </w:t>
      </w:r>
    </w:p>
    <w:p w14:paraId="13F60F36" w14:textId="77777777" w:rsidR="00182E49" w:rsidRDefault="00182E49" w:rsidP="00182E49">
      <w:pPr>
        <w:pStyle w:val="paragraph"/>
        <w:spacing w:before="0" w:beforeAutospacing="0" w:after="0" w:afterAutospacing="0"/>
        <w:textAlignment w:val="baseline"/>
        <w:rPr>
          <w:rFonts w:ascii="Segoe UI" w:hAnsi="Segoe UI" w:cs="Segoe UI"/>
          <w:sz w:val="18"/>
          <w:szCs w:val="18"/>
        </w:rPr>
      </w:pPr>
      <w:r>
        <w:rPr>
          <w:rStyle w:val="normaltextrun"/>
          <w:rFonts w:ascii="Tahoma" w:hAnsi="Tahoma" w:cs="Tahoma"/>
        </w:rPr>
        <w:t> </w:t>
      </w:r>
      <w:r>
        <w:rPr>
          <w:rStyle w:val="eop"/>
          <w:rFonts w:ascii="Tahoma" w:hAnsi="Tahoma" w:cs="Tahoma"/>
        </w:rPr>
        <w:t> </w:t>
      </w:r>
    </w:p>
    <w:p w14:paraId="61B24ECD" w14:textId="77777777" w:rsidR="00182E49" w:rsidRDefault="00182E49" w:rsidP="00182E49">
      <w:pPr>
        <w:pStyle w:val="paragraph"/>
        <w:numPr>
          <w:ilvl w:val="0"/>
          <w:numId w:val="21"/>
        </w:numPr>
        <w:spacing w:before="0" w:beforeAutospacing="0" w:after="0" w:afterAutospacing="0"/>
        <w:ind w:left="585" w:firstLine="0"/>
        <w:textAlignment w:val="baseline"/>
        <w:rPr>
          <w:rFonts w:ascii="Tahoma" w:hAnsi="Tahoma" w:cs="Tahoma"/>
        </w:rPr>
      </w:pPr>
      <w:r>
        <w:rPr>
          <w:rStyle w:val="normaltextrun"/>
          <w:rFonts w:ascii="Tahoma" w:hAnsi="Tahoma" w:cs="Tahoma"/>
          <w:b/>
          <w:bCs/>
        </w:rPr>
        <w:t>Authority </w:t>
      </w:r>
      <w:r>
        <w:rPr>
          <w:rStyle w:val="scxw159807075"/>
          <w:rFonts w:ascii="Tahoma" w:eastAsiaTheme="majorEastAsia" w:hAnsi="Tahoma" w:cs="Tahoma"/>
        </w:rPr>
        <w:t> </w:t>
      </w:r>
      <w:r>
        <w:rPr>
          <w:rFonts w:ascii="Tahoma" w:hAnsi="Tahoma" w:cs="Tahoma"/>
        </w:rPr>
        <w:br/>
      </w:r>
      <w:r>
        <w:rPr>
          <w:rStyle w:val="eop"/>
          <w:rFonts w:ascii="Tahoma" w:hAnsi="Tahoma" w:cs="Tahoma"/>
        </w:rPr>
        <w:t> </w:t>
      </w:r>
    </w:p>
    <w:p w14:paraId="1085F38E" w14:textId="61C05B4A" w:rsidR="00182E49" w:rsidRDefault="00182E49" w:rsidP="00182E49">
      <w:pPr>
        <w:pStyle w:val="paragraph"/>
        <w:numPr>
          <w:ilvl w:val="0"/>
          <w:numId w:val="22"/>
        </w:numPr>
        <w:spacing w:before="0" w:beforeAutospacing="0" w:after="0" w:afterAutospacing="0"/>
        <w:ind w:left="1155" w:firstLine="0"/>
        <w:textAlignment w:val="baseline"/>
        <w:rPr>
          <w:rFonts w:ascii="Tahoma" w:hAnsi="Tahoma" w:cs="Tahoma"/>
        </w:rPr>
      </w:pPr>
      <w:r>
        <w:rPr>
          <w:rStyle w:val="normaltextrun"/>
          <w:rFonts w:ascii="Tahoma" w:hAnsi="Tahoma" w:cs="Tahoma"/>
        </w:rPr>
        <w:lastRenderedPageBreak/>
        <w:t xml:space="preserve">The committee is authorised by the SS(V) board to investigate any activity consistent with the purpose set out in </w:t>
      </w:r>
      <w:r w:rsidR="00893182">
        <w:rPr>
          <w:rStyle w:val="normaltextrun"/>
          <w:rFonts w:ascii="Tahoma" w:hAnsi="Tahoma" w:cs="Tahoma"/>
        </w:rPr>
        <w:t>these terms of reference</w:t>
      </w:r>
      <w:r>
        <w:rPr>
          <w:rStyle w:val="normaltextrun"/>
          <w:rFonts w:ascii="Tahoma" w:hAnsi="Tahoma" w:cs="Tahoma"/>
        </w:rPr>
        <w:t xml:space="preserve"> and, in doing so, is authorised to seek any information it requires to perform its duty.</w:t>
      </w:r>
      <w:r>
        <w:rPr>
          <w:rStyle w:val="eop"/>
          <w:rFonts w:ascii="Tahoma" w:hAnsi="Tahoma" w:cs="Tahoma"/>
        </w:rPr>
        <w:t> </w:t>
      </w:r>
    </w:p>
    <w:p w14:paraId="7DDD4355" w14:textId="77777777" w:rsidR="00182E49" w:rsidRDefault="00182E49" w:rsidP="00182E49">
      <w:pPr>
        <w:pStyle w:val="paragraph"/>
        <w:numPr>
          <w:ilvl w:val="0"/>
          <w:numId w:val="22"/>
        </w:numPr>
        <w:spacing w:before="0" w:beforeAutospacing="0" w:after="0" w:afterAutospacing="0"/>
        <w:ind w:left="1155" w:firstLine="0"/>
        <w:textAlignment w:val="baseline"/>
        <w:rPr>
          <w:rFonts w:ascii="Tahoma" w:hAnsi="Tahoma" w:cs="Tahoma"/>
        </w:rPr>
      </w:pPr>
      <w:proofErr w:type="gramStart"/>
      <w:r>
        <w:rPr>
          <w:rStyle w:val="normaltextrun"/>
          <w:rFonts w:ascii="Tahoma" w:hAnsi="Tahoma" w:cs="Tahoma"/>
        </w:rPr>
        <w:t>In order to</w:t>
      </w:r>
      <w:proofErr w:type="gramEnd"/>
      <w:r>
        <w:rPr>
          <w:rStyle w:val="normaltextrun"/>
          <w:rFonts w:ascii="Tahoma" w:hAnsi="Tahoma" w:cs="Tahoma"/>
        </w:rPr>
        <w:t xml:space="preserve"> fulfil its remit, the committee may obtain whatever professional advice it needs and may require other board members or senior management to attend meetings. </w:t>
      </w:r>
      <w:r>
        <w:rPr>
          <w:rStyle w:val="scxw159807075"/>
          <w:rFonts w:ascii="Tahoma" w:eastAsiaTheme="majorEastAsia" w:hAnsi="Tahoma" w:cs="Tahoma"/>
        </w:rPr>
        <w:t> </w:t>
      </w:r>
      <w:r>
        <w:rPr>
          <w:rFonts w:ascii="Tahoma" w:hAnsi="Tahoma" w:cs="Tahoma"/>
        </w:rPr>
        <w:br/>
      </w:r>
      <w:r>
        <w:rPr>
          <w:rStyle w:val="normaltextrun"/>
          <w:rFonts w:ascii="Tahoma" w:hAnsi="Tahoma" w:cs="Tahoma"/>
        </w:rPr>
        <w:t> </w:t>
      </w:r>
      <w:r>
        <w:rPr>
          <w:rStyle w:val="eop"/>
          <w:rFonts w:ascii="Tahoma" w:hAnsi="Tahoma" w:cs="Tahoma"/>
        </w:rPr>
        <w:t> </w:t>
      </w:r>
    </w:p>
    <w:p w14:paraId="2C6D0F4A" w14:textId="77777777" w:rsidR="00182E49" w:rsidRDefault="00182E49" w:rsidP="00182E49">
      <w:pPr>
        <w:pStyle w:val="paragraph"/>
        <w:spacing w:before="0" w:beforeAutospacing="0" w:after="0" w:afterAutospacing="0"/>
        <w:textAlignment w:val="baseline"/>
        <w:rPr>
          <w:rFonts w:ascii="Segoe UI" w:hAnsi="Segoe UI" w:cs="Segoe UI"/>
          <w:sz w:val="18"/>
          <w:szCs w:val="18"/>
        </w:rPr>
      </w:pPr>
      <w:r>
        <w:rPr>
          <w:rStyle w:val="eop"/>
          <w:rFonts w:ascii="Tahoma" w:hAnsi="Tahoma" w:cs="Tahoma"/>
        </w:rPr>
        <w:t> </w:t>
      </w:r>
    </w:p>
    <w:p w14:paraId="6EF043A6" w14:textId="77777777" w:rsidR="00182E49" w:rsidRDefault="00182E49" w:rsidP="00182E49">
      <w:pPr>
        <w:pStyle w:val="paragraph"/>
        <w:numPr>
          <w:ilvl w:val="0"/>
          <w:numId w:val="23"/>
        </w:numPr>
        <w:spacing w:before="0" w:beforeAutospacing="0" w:after="0" w:afterAutospacing="0"/>
        <w:ind w:firstLine="0"/>
        <w:textAlignment w:val="baseline"/>
        <w:rPr>
          <w:rFonts w:ascii="Tahoma" w:hAnsi="Tahoma" w:cs="Tahoma"/>
        </w:rPr>
      </w:pPr>
      <w:r>
        <w:rPr>
          <w:rStyle w:val="normaltextrun"/>
          <w:rFonts w:ascii="Tahoma" w:hAnsi="Tahoma" w:cs="Tahoma"/>
          <w:b/>
          <w:bCs/>
        </w:rPr>
        <w:t>Reporting Arrangements </w:t>
      </w:r>
      <w:r>
        <w:rPr>
          <w:rStyle w:val="scxw159807075"/>
          <w:rFonts w:ascii="Tahoma" w:eastAsiaTheme="majorEastAsia" w:hAnsi="Tahoma" w:cs="Tahoma"/>
        </w:rPr>
        <w:t> </w:t>
      </w:r>
      <w:r>
        <w:rPr>
          <w:rFonts w:ascii="Tahoma" w:hAnsi="Tahoma" w:cs="Tahoma"/>
        </w:rPr>
        <w:br/>
      </w:r>
      <w:r>
        <w:rPr>
          <w:rStyle w:val="eop"/>
          <w:rFonts w:ascii="Tahoma" w:hAnsi="Tahoma" w:cs="Tahoma"/>
        </w:rPr>
        <w:t> </w:t>
      </w:r>
    </w:p>
    <w:p w14:paraId="1260393C" w14:textId="77777777" w:rsidR="00182E49" w:rsidRDefault="00182E49" w:rsidP="00182E49">
      <w:pPr>
        <w:pStyle w:val="paragraph"/>
        <w:numPr>
          <w:ilvl w:val="0"/>
          <w:numId w:val="24"/>
        </w:numPr>
        <w:spacing w:before="0" w:beforeAutospacing="0" w:after="0" w:afterAutospacing="0"/>
        <w:ind w:left="1080" w:firstLine="0"/>
        <w:textAlignment w:val="baseline"/>
        <w:rPr>
          <w:rFonts w:ascii="Tahoma" w:hAnsi="Tahoma" w:cs="Tahoma"/>
        </w:rPr>
      </w:pPr>
      <w:r>
        <w:rPr>
          <w:rStyle w:val="normaltextrun"/>
          <w:rFonts w:ascii="Tahoma" w:hAnsi="Tahoma" w:cs="Tahoma"/>
        </w:rPr>
        <w:t>The committee reports to the SS(V) board. Following a meeting of the committee, the minutes of that meeting shall be made available to all trustees for their information as part of a standing agenda item at the next Board meeting.</w:t>
      </w:r>
      <w:r>
        <w:rPr>
          <w:rStyle w:val="eop"/>
          <w:rFonts w:ascii="Tahoma" w:hAnsi="Tahoma" w:cs="Tahoma"/>
        </w:rPr>
        <w:t> </w:t>
      </w:r>
    </w:p>
    <w:p w14:paraId="10806514" w14:textId="77777777" w:rsidR="00182E49" w:rsidRDefault="00182E49" w:rsidP="00182E49">
      <w:pPr>
        <w:pStyle w:val="paragraph"/>
        <w:spacing w:before="0" w:beforeAutospacing="0" w:after="0" w:afterAutospacing="0"/>
        <w:textAlignment w:val="baseline"/>
        <w:rPr>
          <w:rFonts w:ascii="Segoe UI" w:hAnsi="Segoe UI" w:cs="Segoe UI"/>
          <w:sz w:val="18"/>
          <w:szCs w:val="18"/>
        </w:rPr>
      </w:pPr>
      <w:r>
        <w:rPr>
          <w:rStyle w:val="eop"/>
          <w:rFonts w:ascii="Tahoma" w:hAnsi="Tahoma" w:cs="Tahoma"/>
        </w:rPr>
        <w:t> </w:t>
      </w:r>
    </w:p>
    <w:p w14:paraId="28B25F2C" w14:textId="77777777" w:rsidR="00182E49" w:rsidRDefault="00182E49" w:rsidP="00182E49">
      <w:pPr>
        <w:pStyle w:val="paragraph"/>
        <w:numPr>
          <w:ilvl w:val="0"/>
          <w:numId w:val="25"/>
        </w:numPr>
        <w:spacing w:before="0" w:beforeAutospacing="0" w:after="0" w:afterAutospacing="0"/>
        <w:ind w:firstLine="0"/>
        <w:textAlignment w:val="baseline"/>
        <w:rPr>
          <w:rFonts w:ascii="Tahoma" w:hAnsi="Tahoma" w:cs="Tahoma"/>
        </w:rPr>
      </w:pPr>
      <w:r>
        <w:rPr>
          <w:rStyle w:val="normaltextrun"/>
          <w:rFonts w:ascii="Tahoma" w:hAnsi="Tahoma" w:cs="Tahoma"/>
          <w:b/>
          <w:bCs/>
        </w:rPr>
        <w:t>Responsibilities</w:t>
      </w:r>
      <w:r>
        <w:rPr>
          <w:rStyle w:val="eop"/>
          <w:rFonts w:ascii="Tahoma" w:hAnsi="Tahoma" w:cs="Tahoma"/>
        </w:rPr>
        <w:t> </w:t>
      </w:r>
    </w:p>
    <w:p w14:paraId="5DF9E995" w14:textId="77777777" w:rsidR="00182E49" w:rsidRDefault="00182E49" w:rsidP="00182E49">
      <w:pPr>
        <w:pStyle w:val="paragraph"/>
        <w:numPr>
          <w:ilvl w:val="0"/>
          <w:numId w:val="26"/>
        </w:numPr>
        <w:spacing w:before="0" w:beforeAutospacing="0" w:after="0" w:afterAutospacing="0"/>
        <w:ind w:left="1080" w:firstLine="0"/>
        <w:textAlignment w:val="baseline"/>
        <w:rPr>
          <w:rFonts w:ascii="Tahoma" w:hAnsi="Tahoma" w:cs="Tahoma"/>
        </w:rPr>
      </w:pPr>
      <w:r>
        <w:rPr>
          <w:rStyle w:val="normaltextrun"/>
          <w:rFonts w:ascii="Tahoma" w:hAnsi="Tahoma" w:cs="Tahoma"/>
        </w:rPr>
        <w:t>Scrutinizing and recommending for Board approval annual spending plans and budgetary performance.</w:t>
      </w:r>
      <w:r>
        <w:rPr>
          <w:rStyle w:val="eop"/>
          <w:rFonts w:ascii="Tahoma" w:hAnsi="Tahoma" w:cs="Tahoma"/>
        </w:rPr>
        <w:t> </w:t>
      </w:r>
    </w:p>
    <w:p w14:paraId="5782E7B9" w14:textId="77777777" w:rsidR="00182E49" w:rsidRDefault="00182E49" w:rsidP="00182E49">
      <w:pPr>
        <w:pStyle w:val="paragraph"/>
        <w:numPr>
          <w:ilvl w:val="0"/>
          <w:numId w:val="26"/>
        </w:numPr>
        <w:spacing w:before="0" w:beforeAutospacing="0" w:after="0" w:afterAutospacing="0"/>
        <w:ind w:left="1080" w:firstLine="0"/>
        <w:textAlignment w:val="baseline"/>
        <w:rPr>
          <w:rFonts w:ascii="Tahoma" w:hAnsi="Tahoma" w:cs="Tahoma"/>
        </w:rPr>
      </w:pPr>
      <w:r>
        <w:rPr>
          <w:rStyle w:val="normaltextrun"/>
          <w:rFonts w:ascii="Tahoma" w:hAnsi="Tahoma" w:cs="Tahoma"/>
        </w:rPr>
        <w:t>Monitoring the Charities’ long-term financial strategy, including keeping track of the balance sheet position</w:t>
      </w:r>
      <w:r>
        <w:rPr>
          <w:rStyle w:val="eop"/>
          <w:rFonts w:ascii="Tahoma" w:hAnsi="Tahoma" w:cs="Tahoma"/>
        </w:rPr>
        <w:t> </w:t>
      </w:r>
    </w:p>
    <w:p w14:paraId="540081F1" w14:textId="77777777" w:rsidR="00182E49" w:rsidRDefault="00182E49" w:rsidP="00182E49">
      <w:pPr>
        <w:pStyle w:val="paragraph"/>
        <w:numPr>
          <w:ilvl w:val="0"/>
          <w:numId w:val="26"/>
        </w:numPr>
        <w:spacing w:before="0" w:beforeAutospacing="0" w:after="0" w:afterAutospacing="0"/>
        <w:ind w:left="1080" w:firstLine="0"/>
        <w:textAlignment w:val="baseline"/>
        <w:rPr>
          <w:rFonts w:ascii="Tahoma" w:hAnsi="Tahoma" w:cs="Tahoma"/>
        </w:rPr>
      </w:pPr>
      <w:r>
        <w:rPr>
          <w:rStyle w:val="normaltextrun"/>
          <w:rFonts w:ascii="Tahoma" w:hAnsi="Tahoma" w:cs="Tahoma"/>
        </w:rPr>
        <w:t>Establishing and monitoring a long-term financial strategy for Board approval.</w:t>
      </w:r>
      <w:r>
        <w:rPr>
          <w:rStyle w:val="eop"/>
          <w:rFonts w:ascii="Tahoma" w:hAnsi="Tahoma" w:cs="Tahoma"/>
        </w:rPr>
        <w:t> </w:t>
      </w:r>
    </w:p>
    <w:p w14:paraId="3285DD4F" w14:textId="77777777" w:rsidR="00182E49" w:rsidRDefault="00182E49" w:rsidP="00182E49">
      <w:pPr>
        <w:pStyle w:val="paragraph"/>
        <w:numPr>
          <w:ilvl w:val="0"/>
          <w:numId w:val="26"/>
        </w:numPr>
        <w:spacing w:before="0" w:beforeAutospacing="0" w:after="0" w:afterAutospacing="0"/>
        <w:ind w:left="1080" w:firstLine="0"/>
        <w:textAlignment w:val="baseline"/>
        <w:rPr>
          <w:rFonts w:ascii="Tahoma" w:hAnsi="Tahoma" w:cs="Tahoma"/>
        </w:rPr>
      </w:pPr>
      <w:r>
        <w:rPr>
          <w:rStyle w:val="normaltextrun"/>
          <w:rFonts w:ascii="Tahoma" w:hAnsi="Tahoma" w:cs="Tahoma"/>
        </w:rPr>
        <w:t>Developing and overseeing performance management arrangements and in particular identifying key financial performance indicators. </w:t>
      </w:r>
      <w:r>
        <w:rPr>
          <w:rStyle w:val="eop"/>
          <w:rFonts w:ascii="Tahoma" w:hAnsi="Tahoma" w:cs="Tahoma"/>
        </w:rPr>
        <w:t> </w:t>
      </w:r>
    </w:p>
    <w:p w14:paraId="5487E29C" w14:textId="77777777" w:rsidR="00182E49" w:rsidRDefault="00182E49" w:rsidP="00182E49">
      <w:pPr>
        <w:pStyle w:val="paragraph"/>
        <w:numPr>
          <w:ilvl w:val="0"/>
          <w:numId w:val="26"/>
        </w:numPr>
        <w:spacing w:before="0" w:beforeAutospacing="0" w:after="0" w:afterAutospacing="0"/>
        <w:ind w:left="1080" w:firstLine="0"/>
        <w:textAlignment w:val="baseline"/>
        <w:rPr>
          <w:rFonts w:ascii="Tahoma" w:hAnsi="Tahoma" w:cs="Tahoma"/>
        </w:rPr>
      </w:pPr>
      <w:r>
        <w:rPr>
          <w:rStyle w:val="normaltextrun"/>
          <w:rFonts w:ascii="Tahoma" w:hAnsi="Tahoma" w:cs="Tahoma"/>
        </w:rPr>
        <w:t>Reviewing and monitoring proposals for major capital expenditure and estates projects.</w:t>
      </w:r>
      <w:r>
        <w:rPr>
          <w:rStyle w:val="eop"/>
          <w:rFonts w:ascii="Tahoma" w:hAnsi="Tahoma" w:cs="Tahoma"/>
        </w:rPr>
        <w:t> </w:t>
      </w:r>
    </w:p>
    <w:p w14:paraId="7C0D5C60" w14:textId="77777777" w:rsidR="00182E49" w:rsidRDefault="00182E49" w:rsidP="00182E49">
      <w:pPr>
        <w:pStyle w:val="paragraph"/>
        <w:numPr>
          <w:ilvl w:val="0"/>
          <w:numId w:val="27"/>
        </w:numPr>
        <w:spacing w:before="0" w:beforeAutospacing="0" w:after="0" w:afterAutospacing="0"/>
        <w:ind w:left="1080" w:firstLine="0"/>
        <w:textAlignment w:val="baseline"/>
        <w:rPr>
          <w:rFonts w:ascii="Tahoma" w:hAnsi="Tahoma" w:cs="Tahoma"/>
        </w:rPr>
      </w:pPr>
      <w:r>
        <w:rPr>
          <w:rStyle w:val="normaltextrun"/>
          <w:rFonts w:ascii="Tahoma" w:hAnsi="Tahoma" w:cs="Tahoma"/>
        </w:rPr>
        <w:t>Overseeing the effectiveness of investment arrangements to ensure target returns are met within the risk appetite approved by the Board.</w:t>
      </w:r>
      <w:r>
        <w:rPr>
          <w:rStyle w:val="eop"/>
          <w:rFonts w:ascii="Tahoma" w:hAnsi="Tahoma" w:cs="Tahoma"/>
        </w:rPr>
        <w:t> </w:t>
      </w:r>
    </w:p>
    <w:p w14:paraId="279DC9AF" w14:textId="77777777" w:rsidR="00182E49" w:rsidRDefault="00182E49" w:rsidP="00182E49">
      <w:pPr>
        <w:pStyle w:val="paragraph"/>
        <w:numPr>
          <w:ilvl w:val="0"/>
          <w:numId w:val="27"/>
        </w:numPr>
        <w:spacing w:before="0" w:beforeAutospacing="0" w:after="0" w:afterAutospacing="0"/>
        <w:ind w:left="1080" w:firstLine="0"/>
        <w:textAlignment w:val="baseline"/>
        <w:rPr>
          <w:rFonts w:ascii="Tahoma" w:hAnsi="Tahoma" w:cs="Tahoma"/>
        </w:rPr>
      </w:pPr>
      <w:r>
        <w:rPr>
          <w:rStyle w:val="normaltextrun"/>
          <w:rFonts w:ascii="Tahoma" w:hAnsi="Tahoma" w:cs="Tahoma"/>
        </w:rPr>
        <w:t>Overseeing the effective management and risk mitigation of the staff Defined Benefit Pension Scheme.</w:t>
      </w:r>
      <w:r>
        <w:rPr>
          <w:rStyle w:val="eop"/>
          <w:rFonts w:ascii="Tahoma" w:hAnsi="Tahoma" w:cs="Tahoma"/>
        </w:rPr>
        <w:t> </w:t>
      </w:r>
    </w:p>
    <w:p w14:paraId="6B4F0D52" w14:textId="77777777" w:rsidR="00182E49" w:rsidRDefault="00182E49" w:rsidP="00182E49">
      <w:pPr>
        <w:pStyle w:val="paragraph"/>
        <w:spacing w:before="0" w:beforeAutospacing="0" w:after="0" w:afterAutospacing="0"/>
        <w:textAlignment w:val="baseline"/>
        <w:rPr>
          <w:rFonts w:ascii="Segoe UI" w:hAnsi="Segoe UI" w:cs="Segoe UI"/>
          <w:sz w:val="18"/>
          <w:szCs w:val="18"/>
        </w:rPr>
      </w:pPr>
      <w:r>
        <w:rPr>
          <w:rStyle w:val="eop"/>
          <w:rFonts w:ascii="Tahoma" w:hAnsi="Tahoma" w:cs="Tahoma"/>
        </w:rPr>
        <w:t> </w:t>
      </w:r>
    </w:p>
    <w:p w14:paraId="52BEFF52" w14:textId="77777777" w:rsidR="00182E49" w:rsidRDefault="00182E49" w:rsidP="00182E49">
      <w:pPr>
        <w:pStyle w:val="paragraph"/>
        <w:spacing w:before="0" w:beforeAutospacing="0" w:after="0" w:afterAutospacing="0"/>
        <w:textAlignment w:val="baseline"/>
        <w:rPr>
          <w:rFonts w:ascii="Segoe UI" w:hAnsi="Segoe UI" w:cs="Segoe UI"/>
          <w:sz w:val="18"/>
          <w:szCs w:val="18"/>
        </w:rPr>
      </w:pPr>
      <w:r>
        <w:rPr>
          <w:rStyle w:val="eop"/>
          <w:rFonts w:ascii="Tahoma" w:hAnsi="Tahoma" w:cs="Tahoma"/>
        </w:rPr>
        <w:t> </w:t>
      </w:r>
    </w:p>
    <w:p w14:paraId="4C1D1873" w14:textId="77777777" w:rsidR="00497FD4" w:rsidRPr="00704D06" w:rsidRDefault="00497FD4" w:rsidP="00704D06">
      <w:pPr>
        <w:rPr>
          <w:rFonts w:ascii="Tahoma" w:hAnsi="Tahoma" w:cs="Tahoma"/>
          <w:color w:val="3C1053"/>
          <w:sz w:val="24"/>
          <w:szCs w:val="24"/>
        </w:rPr>
      </w:pPr>
    </w:p>
    <w:sectPr w:rsidR="00497FD4" w:rsidRPr="00704D06">
      <w:footerReference w:type="defaul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5D1417" w14:textId="77777777" w:rsidR="005D3595" w:rsidRDefault="005D3595" w:rsidP="003D5659">
      <w:pPr>
        <w:spacing w:after="0" w:line="240" w:lineRule="auto"/>
      </w:pPr>
      <w:r>
        <w:separator/>
      </w:r>
    </w:p>
  </w:endnote>
  <w:endnote w:type="continuationSeparator" w:id="0">
    <w:p w14:paraId="165F2F07" w14:textId="77777777" w:rsidR="005D3595" w:rsidRDefault="005D3595" w:rsidP="003D56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FS Me">
    <w:altName w:val="Calibri"/>
    <w:panose1 w:val="00000000000000000000"/>
    <w:charset w:val="00"/>
    <w:family w:val="modern"/>
    <w:notTrueType/>
    <w:pitch w:val="variable"/>
    <w:sig w:usb0="A000002F" w:usb1="5000606A"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620D0" w14:textId="285EF531" w:rsidR="003D5659" w:rsidRDefault="003D5659" w:rsidP="003D5659">
    <w:pPr>
      <w:pStyle w:val="Footer"/>
      <w:jc w:val="center"/>
    </w:pPr>
    <w:r>
      <w:rPr>
        <w:noProof/>
      </w:rPr>
      <w:drawing>
        <wp:inline distT="0" distB="0" distL="0" distR="0" wp14:anchorId="5DF12F57" wp14:editId="7CA44458">
          <wp:extent cx="2656719" cy="389119"/>
          <wp:effectExtent l="0" t="0" r="0" b="0"/>
          <wp:docPr id="25" name="Picture 25" descr="Sight Scotland and Sight Scotland Vetera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Sight Scotland and Sight Scotland Veterans logo"/>
                  <pic:cNvPicPr/>
                </pic:nvPicPr>
                <pic:blipFill>
                  <a:blip r:embed="rId1">
                    <a:extLst>
                      <a:ext uri="{28A0092B-C50C-407E-A947-70E740481C1C}">
                        <a14:useLocalDpi xmlns:a14="http://schemas.microsoft.com/office/drawing/2010/main" val="0"/>
                      </a:ext>
                    </a:extLst>
                  </a:blip>
                  <a:stretch>
                    <a:fillRect/>
                  </a:stretch>
                </pic:blipFill>
                <pic:spPr>
                  <a:xfrm>
                    <a:off x="0" y="0"/>
                    <a:ext cx="2766544" cy="40520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EB91EB" w14:textId="77777777" w:rsidR="005D3595" w:rsidRDefault="005D3595" w:rsidP="003D5659">
      <w:pPr>
        <w:spacing w:after="0" w:line="240" w:lineRule="auto"/>
      </w:pPr>
      <w:r>
        <w:separator/>
      </w:r>
    </w:p>
  </w:footnote>
  <w:footnote w:type="continuationSeparator" w:id="0">
    <w:p w14:paraId="650A242A" w14:textId="77777777" w:rsidR="005D3595" w:rsidRDefault="005D3595" w:rsidP="003D56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03BA7"/>
    <w:multiLevelType w:val="hybridMultilevel"/>
    <w:tmpl w:val="2E6E7AB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85F5383"/>
    <w:multiLevelType w:val="multilevel"/>
    <w:tmpl w:val="4288EC3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B47B51"/>
    <w:multiLevelType w:val="hybridMultilevel"/>
    <w:tmpl w:val="3E8047BA"/>
    <w:lvl w:ilvl="0" w:tplc="F70AE374">
      <w:start w:val="1"/>
      <w:numFmt w:val="bullet"/>
      <w:lvlText w:val=""/>
      <w:lvlJc w:val="left"/>
      <w:pPr>
        <w:ind w:left="720" w:hanging="360"/>
      </w:pPr>
      <w:rPr>
        <w:rFonts w:ascii="Symbol" w:hAnsi="Symbol" w:hint="default"/>
        <w:color w:val="0D0D0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0C0584"/>
    <w:multiLevelType w:val="multilevel"/>
    <w:tmpl w:val="A59A8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BC46F2"/>
    <w:multiLevelType w:val="multilevel"/>
    <w:tmpl w:val="FE3A9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D187322"/>
    <w:multiLevelType w:val="multilevel"/>
    <w:tmpl w:val="752EC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01E01AC"/>
    <w:multiLevelType w:val="multilevel"/>
    <w:tmpl w:val="99329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13436C7"/>
    <w:multiLevelType w:val="multilevel"/>
    <w:tmpl w:val="62BE9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8BC2765"/>
    <w:multiLevelType w:val="hybridMultilevel"/>
    <w:tmpl w:val="01E8A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136271"/>
    <w:multiLevelType w:val="multilevel"/>
    <w:tmpl w:val="5AEECB40"/>
    <w:lvl w:ilvl="0">
      <w:start w:val="1"/>
      <w:numFmt w:val="bullet"/>
      <w:lvlText w:val=""/>
      <w:lvlJc w:val="left"/>
      <w:pPr>
        <w:tabs>
          <w:tab w:val="num" w:pos="360"/>
        </w:tabs>
        <w:ind w:left="360" w:hanging="360"/>
      </w:pPr>
      <w:rPr>
        <w:rFonts w:ascii="Symbol" w:hAnsi="Symbol" w:hint="default"/>
        <w:color w:val="auto"/>
        <w:position w:val="2"/>
        <w:sz w:val="16"/>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D3059D"/>
    <w:multiLevelType w:val="multilevel"/>
    <w:tmpl w:val="29A4B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F582B61"/>
    <w:multiLevelType w:val="multilevel"/>
    <w:tmpl w:val="CB9CC73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13E0D95"/>
    <w:multiLevelType w:val="multilevel"/>
    <w:tmpl w:val="5EEC0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52D761D"/>
    <w:multiLevelType w:val="hybridMultilevel"/>
    <w:tmpl w:val="0CA6B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F15647"/>
    <w:multiLevelType w:val="hybridMultilevel"/>
    <w:tmpl w:val="491C4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2213B1"/>
    <w:multiLevelType w:val="multilevel"/>
    <w:tmpl w:val="401CCB4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2E70DBB"/>
    <w:multiLevelType w:val="hybridMultilevel"/>
    <w:tmpl w:val="0590E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3A2693"/>
    <w:multiLevelType w:val="multilevel"/>
    <w:tmpl w:val="F872AF7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B721A55"/>
    <w:multiLevelType w:val="multilevel"/>
    <w:tmpl w:val="C7EAFB2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C53512D"/>
    <w:multiLevelType w:val="multilevel"/>
    <w:tmpl w:val="C4FA1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FE958B6"/>
    <w:multiLevelType w:val="multilevel"/>
    <w:tmpl w:val="00168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33C7868"/>
    <w:multiLevelType w:val="multilevel"/>
    <w:tmpl w:val="03589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A114E47"/>
    <w:multiLevelType w:val="hybridMultilevel"/>
    <w:tmpl w:val="5986C88A"/>
    <w:lvl w:ilvl="0" w:tplc="08090001">
      <w:start w:val="1"/>
      <w:numFmt w:val="bullet"/>
      <w:lvlText w:val=""/>
      <w:lvlJc w:val="left"/>
      <w:pPr>
        <w:ind w:left="2862" w:hanging="360"/>
      </w:pPr>
      <w:rPr>
        <w:rFonts w:ascii="Symbol" w:hAnsi="Symbol" w:hint="default"/>
      </w:rPr>
    </w:lvl>
    <w:lvl w:ilvl="1" w:tplc="FFFFFFFF" w:tentative="1">
      <w:start w:val="1"/>
      <w:numFmt w:val="bullet"/>
      <w:lvlText w:val="o"/>
      <w:lvlJc w:val="left"/>
      <w:pPr>
        <w:ind w:left="3582" w:hanging="360"/>
      </w:pPr>
      <w:rPr>
        <w:rFonts w:ascii="Courier New" w:hAnsi="Courier New" w:cs="Courier New" w:hint="default"/>
      </w:rPr>
    </w:lvl>
    <w:lvl w:ilvl="2" w:tplc="FFFFFFFF" w:tentative="1">
      <w:start w:val="1"/>
      <w:numFmt w:val="bullet"/>
      <w:lvlText w:val=""/>
      <w:lvlJc w:val="left"/>
      <w:pPr>
        <w:ind w:left="4302" w:hanging="360"/>
      </w:pPr>
      <w:rPr>
        <w:rFonts w:ascii="Wingdings" w:hAnsi="Wingdings" w:hint="default"/>
      </w:rPr>
    </w:lvl>
    <w:lvl w:ilvl="3" w:tplc="FFFFFFFF" w:tentative="1">
      <w:start w:val="1"/>
      <w:numFmt w:val="bullet"/>
      <w:lvlText w:val=""/>
      <w:lvlJc w:val="left"/>
      <w:pPr>
        <w:ind w:left="5022" w:hanging="360"/>
      </w:pPr>
      <w:rPr>
        <w:rFonts w:ascii="Symbol" w:hAnsi="Symbol" w:hint="default"/>
      </w:rPr>
    </w:lvl>
    <w:lvl w:ilvl="4" w:tplc="FFFFFFFF" w:tentative="1">
      <w:start w:val="1"/>
      <w:numFmt w:val="bullet"/>
      <w:lvlText w:val="o"/>
      <w:lvlJc w:val="left"/>
      <w:pPr>
        <w:ind w:left="5742" w:hanging="360"/>
      </w:pPr>
      <w:rPr>
        <w:rFonts w:ascii="Courier New" w:hAnsi="Courier New" w:cs="Courier New" w:hint="default"/>
      </w:rPr>
    </w:lvl>
    <w:lvl w:ilvl="5" w:tplc="FFFFFFFF" w:tentative="1">
      <w:start w:val="1"/>
      <w:numFmt w:val="bullet"/>
      <w:lvlText w:val=""/>
      <w:lvlJc w:val="left"/>
      <w:pPr>
        <w:ind w:left="6462" w:hanging="360"/>
      </w:pPr>
      <w:rPr>
        <w:rFonts w:ascii="Wingdings" w:hAnsi="Wingdings" w:hint="default"/>
      </w:rPr>
    </w:lvl>
    <w:lvl w:ilvl="6" w:tplc="FFFFFFFF" w:tentative="1">
      <w:start w:val="1"/>
      <w:numFmt w:val="bullet"/>
      <w:lvlText w:val=""/>
      <w:lvlJc w:val="left"/>
      <w:pPr>
        <w:ind w:left="7182" w:hanging="360"/>
      </w:pPr>
      <w:rPr>
        <w:rFonts w:ascii="Symbol" w:hAnsi="Symbol" w:hint="default"/>
      </w:rPr>
    </w:lvl>
    <w:lvl w:ilvl="7" w:tplc="FFFFFFFF" w:tentative="1">
      <w:start w:val="1"/>
      <w:numFmt w:val="bullet"/>
      <w:lvlText w:val="o"/>
      <w:lvlJc w:val="left"/>
      <w:pPr>
        <w:ind w:left="7902" w:hanging="360"/>
      </w:pPr>
      <w:rPr>
        <w:rFonts w:ascii="Courier New" w:hAnsi="Courier New" w:cs="Courier New" w:hint="default"/>
      </w:rPr>
    </w:lvl>
    <w:lvl w:ilvl="8" w:tplc="FFFFFFFF" w:tentative="1">
      <w:start w:val="1"/>
      <w:numFmt w:val="bullet"/>
      <w:lvlText w:val=""/>
      <w:lvlJc w:val="left"/>
      <w:pPr>
        <w:ind w:left="8622" w:hanging="360"/>
      </w:pPr>
      <w:rPr>
        <w:rFonts w:ascii="Wingdings" w:hAnsi="Wingdings" w:hint="default"/>
      </w:rPr>
    </w:lvl>
  </w:abstractNum>
  <w:abstractNum w:abstractNumId="23" w15:restartNumberingAfterBreak="0">
    <w:nsid w:val="6AB7423C"/>
    <w:multiLevelType w:val="hybridMultilevel"/>
    <w:tmpl w:val="30F8FB84"/>
    <w:lvl w:ilvl="0" w:tplc="57E4452C">
      <w:numFmt w:val="bullet"/>
      <w:lvlText w:val="-"/>
      <w:lvlJc w:val="left"/>
      <w:pPr>
        <w:ind w:left="2862" w:hanging="360"/>
      </w:pPr>
      <w:rPr>
        <w:rFonts w:ascii="Arial" w:eastAsiaTheme="minorHAnsi" w:hAnsi="Arial" w:cs="Arial" w:hint="default"/>
      </w:rPr>
    </w:lvl>
    <w:lvl w:ilvl="1" w:tplc="08090003" w:tentative="1">
      <w:start w:val="1"/>
      <w:numFmt w:val="bullet"/>
      <w:lvlText w:val="o"/>
      <w:lvlJc w:val="left"/>
      <w:pPr>
        <w:ind w:left="3582" w:hanging="360"/>
      </w:pPr>
      <w:rPr>
        <w:rFonts w:ascii="Courier New" w:hAnsi="Courier New" w:cs="Courier New" w:hint="default"/>
      </w:rPr>
    </w:lvl>
    <w:lvl w:ilvl="2" w:tplc="08090005" w:tentative="1">
      <w:start w:val="1"/>
      <w:numFmt w:val="bullet"/>
      <w:lvlText w:val=""/>
      <w:lvlJc w:val="left"/>
      <w:pPr>
        <w:ind w:left="4302" w:hanging="360"/>
      </w:pPr>
      <w:rPr>
        <w:rFonts w:ascii="Wingdings" w:hAnsi="Wingdings" w:hint="default"/>
      </w:rPr>
    </w:lvl>
    <w:lvl w:ilvl="3" w:tplc="08090001" w:tentative="1">
      <w:start w:val="1"/>
      <w:numFmt w:val="bullet"/>
      <w:lvlText w:val=""/>
      <w:lvlJc w:val="left"/>
      <w:pPr>
        <w:ind w:left="5022" w:hanging="360"/>
      </w:pPr>
      <w:rPr>
        <w:rFonts w:ascii="Symbol" w:hAnsi="Symbol" w:hint="default"/>
      </w:rPr>
    </w:lvl>
    <w:lvl w:ilvl="4" w:tplc="08090003" w:tentative="1">
      <w:start w:val="1"/>
      <w:numFmt w:val="bullet"/>
      <w:lvlText w:val="o"/>
      <w:lvlJc w:val="left"/>
      <w:pPr>
        <w:ind w:left="5742" w:hanging="360"/>
      </w:pPr>
      <w:rPr>
        <w:rFonts w:ascii="Courier New" w:hAnsi="Courier New" w:cs="Courier New" w:hint="default"/>
      </w:rPr>
    </w:lvl>
    <w:lvl w:ilvl="5" w:tplc="08090005" w:tentative="1">
      <w:start w:val="1"/>
      <w:numFmt w:val="bullet"/>
      <w:lvlText w:val=""/>
      <w:lvlJc w:val="left"/>
      <w:pPr>
        <w:ind w:left="6462" w:hanging="360"/>
      </w:pPr>
      <w:rPr>
        <w:rFonts w:ascii="Wingdings" w:hAnsi="Wingdings" w:hint="default"/>
      </w:rPr>
    </w:lvl>
    <w:lvl w:ilvl="6" w:tplc="08090001" w:tentative="1">
      <w:start w:val="1"/>
      <w:numFmt w:val="bullet"/>
      <w:lvlText w:val=""/>
      <w:lvlJc w:val="left"/>
      <w:pPr>
        <w:ind w:left="7182" w:hanging="360"/>
      </w:pPr>
      <w:rPr>
        <w:rFonts w:ascii="Symbol" w:hAnsi="Symbol" w:hint="default"/>
      </w:rPr>
    </w:lvl>
    <w:lvl w:ilvl="7" w:tplc="08090003" w:tentative="1">
      <w:start w:val="1"/>
      <w:numFmt w:val="bullet"/>
      <w:lvlText w:val="o"/>
      <w:lvlJc w:val="left"/>
      <w:pPr>
        <w:ind w:left="7902" w:hanging="360"/>
      </w:pPr>
      <w:rPr>
        <w:rFonts w:ascii="Courier New" w:hAnsi="Courier New" w:cs="Courier New" w:hint="default"/>
      </w:rPr>
    </w:lvl>
    <w:lvl w:ilvl="8" w:tplc="08090005" w:tentative="1">
      <w:start w:val="1"/>
      <w:numFmt w:val="bullet"/>
      <w:lvlText w:val=""/>
      <w:lvlJc w:val="left"/>
      <w:pPr>
        <w:ind w:left="8622" w:hanging="360"/>
      </w:pPr>
      <w:rPr>
        <w:rFonts w:ascii="Wingdings" w:hAnsi="Wingdings" w:hint="default"/>
      </w:rPr>
    </w:lvl>
  </w:abstractNum>
  <w:abstractNum w:abstractNumId="24" w15:restartNumberingAfterBreak="0">
    <w:nsid w:val="6B880020"/>
    <w:multiLevelType w:val="hybridMultilevel"/>
    <w:tmpl w:val="7E283CA0"/>
    <w:lvl w:ilvl="0" w:tplc="075802B2">
      <w:numFmt w:val="bullet"/>
      <w:lvlText w:val=""/>
      <w:lvlJc w:val="left"/>
      <w:pPr>
        <w:tabs>
          <w:tab w:val="num" w:pos="284"/>
        </w:tabs>
        <w:ind w:left="284" w:hanging="284"/>
      </w:pPr>
      <w:rPr>
        <w:rFonts w:ascii="Symbol" w:eastAsia="Times New Roman" w:hAnsi="Symbol" w:hint="default"/>
        <w:b/>
        <w:color w:val="auto"/>
      </w:rPr>
    </w:lvl>
    <w:lvl w:ilvl="1" w:tplc="57E4452C">
      <w:numFmt w:val="bullet"/>
      <w:lvlText w:val="-"/>
      <w:lvlJc w:val="left"/>
      <w:pPr>
        <w:tabs>
          <w:tab w:val="num" w:pos="1440"/>
        </w:tabs>
        <w:ind w:left="1440" w:hanging="360"/>
      </w:pPr>
      <w:rPr>
        <w:rFonts w:ascii="Arial" w:eastAsiaTheme="minorHAnsi" w:hAnsi="Arial" w:cs="Aria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25B68CE"/>
    <w:multiLevelType w:val="hybridMultilevel"/>
    <w:tmpl w:val="EBF4B2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A572F8E"/>
    <w:multiLevelType w:val="multilevel"/>
    <w:tmpl w:val="123019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42531080">
    <w:abstractNumId w:val="23"/>
  </w:num>
  <w:num w:numId="2" w16cid:durableId="940643272">
    <w:abstractNumId w:val="13"/>
  </w:num>
  <w:num w:numId="3" w16cid:durableId="905605591">
    <w:abstractNumId w:val="16"/>
  </w:num>
  <w:num w:numId="4" w16cid:durableId="463234912">
    <w:abstractNumId w:val="14"/>
  </w:num>
  <w:num w:numId="5" w16cid:durableId="864749848">
    <w:abstractNumId w:val="8"/>
  </w:num>
  <w:num w:numId="6" w16cid:durableId="1842309243">
    <w:abstractNumId w:val="9"/>
  </w:num>
  <w:num w:numId="7" w16cid:durableId="2128817002">
    <w:abstractNumId w:val="25"/>
  </w:num>
  <w:num w:numId="8" w16cid:durableId="761074844">
    <w:abstractNumId w:val="2"/>
  </w:num>
  <w:num w:numId="9" w16cid:durableId="1264722896">
    <w:abstractNumId w:val="24"/>
  </w:num>
  <w:num w:numId="10" w16cid:durableId="764570413">
    <w:abstractNumId w:val="0"/>
  </w:num>
  <w:num w:numId="11" w16cid:durableId="875505940">
    <w:abstractNumId w:val="22"/>
  </w:num>
  <w:num w:numId="12" w16cid:durableId="1653212348">
    <w:abstractNumId w:val="20"/>
  </w:num>
  <w:num w:numId="13" w16cid:durableId="2047295349">
    <w:abstractNumId w:val="10"/>
  </w:num>
  <w:num w:numId="14" w16cid:durableId="6560870">
    <w:abstractNumId w:val="26"/>
  </w:num>
  <w:num w:numId="15" w16cid:durableId="1739597518">
    <w:abstractNumId w:val="19"/>
  </w:num>
  <w:num w:numId="16" w16cid:durableId="69471429">
    <w:abstractNumId w:val="11"/>
  </w:num>
  <w:num w:numId="17" w16cid:durableId="1485126121">
    <w:abstractNumId w:val="12"/>
  </w:num>
  <w:num w:numId="18" w16cid:durableId="1160392135">
    <w:abstractNumId w:val="7"/>
  </w:num>
  <w:num w:numId="19" w16cid:durableId="557782869">
    <w:abstractNumId w:val="18"/>
  </w:num>
  <w:num w:numId="20" w16cid:durableId="1226600856">
    <w:abstractNumId w:val="21"/>
  </w:num>
  <w:num w:numId="21" w16cid:durableId="1518082621">
    <w:abstractNumId w:val="1"/>
  </w:num>
  <w:num w:numId="22" w16cid:durableId="531458742">
    <w:abstractNumId w:val="6"/>
  </w:num>
  <w:num w:numId="23" w16cid:durableId="696467391">
    <w:abstractNumId w:val="17"/>
  </w:num>
  <w:num w:numId="24" w16cid:durableId="981152821">
    <w:abstractNumId w:val="4"/>
  </w:num>
  <w:num w:numId="25" w16cid:durableId="1056509640">
    <w:abstractNumId w:val="15"/>
  </w:num>
  <w:num w:numId="26" w16cid:durableId="350110669">
    <w:abstractNumId w:val="3"/>
  </w:num>
  <w:num w:numId="27" w16cid:durableId="15365027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43D"/>
    <w:rsid w:val="000053A5"/>
    <w:rsid w:val="00012C62"/>
    <w:rsid w:val="000A17FD"/>
    <w:rsid w:val="000E64A7"/>
    <w:rsid w:val="00131124"/>
    <w:rsid w:val="00166571"/>
    <w:rsid w:val="00182E49"/>
    <w:rsid w:val="001F54AD"/>
    <w:rsid w:val="00220DCD"/>
    <w:rsid w:val="00222F11"/>
    <w:rsid w:val="00233756"/>
    <w:rsid w:val="00297DB9"/>
    <w:rsid w:val="002A388B"/>
    <w:rsid w:val="002B15CD"/>
    <w:rsid w:val="00307152"/>
    <w:rsid w:val="003A4DA6"/>
    <w:rsid w:val="003A5F7B"/>
    <w:rsid w:val="003D5659"/>
    <w:rsid w:val="003F3AF7"/>
    <w:rsid w:val="004460C9"/>
    <w:rsid w:val="0045106D"/>
    <w:rsid w:val="0046097D"/>
    <w:rsid w:val="004671B5"/>
    <w:rsid w:val="00471621"/>
    <w:rsid w:val="00486091"/>
    <w:rsid w:val="00497FD4"/>
    <w:rsid w:val="00525F94"/>
    <w:rsid w:val="00593657"/>
    <w:rsid w:val="005A5A81"/>
    <w:rsid w:val="005D3595"/>
    <w:rsid w:val="006A1760"/>
    <w:rsid w:val="006C6D48"/>
    <w:rsid w:val="006D7FF0"/>
    <w:rsid w:val="00704D06"/>
    <w:rsid w:val="007C07CC"/>
    <w:rsid w:val="00862323"/>
    <w:rsid w:val="0088356E"/>
    <w:rsid w:val="00893182"/>
    <w:rsid w:val="008C00A3"/>
    <w:rsid w:val="00905D76"/>
    <w:rsid w:val="00927974"/>
    <w:rsid w:val="00937D0B"/>
    <w:rsid w:val="00963040"/>
    <w:rsid w:val="00977437"/>
    <w:rsid w:val="009D5953"/>
    <w:rsid w:val="00A21563"/>
    <w:rsid w:val="00A65235"/>
    <w:rsid w:val="00A93E72"/>
    <w:rsid w:val="00AA0A5F"/>
    <w:rsid w:val="00BA1FB2"/>
    <w:rsid w:val="00C14DE2"/>
    <w:rsid w:val="00C331FD"/>
    <w:rsid w:val="00CF4C6F"/>
    <w:rsid w:val="00D10EF2"/>
    <w:rsid w:val="00D30C24"/>
    <w:rsid w:val="00D34140"/>
    <w:rsid w:val="00D430C4"/>
    <w:rsid w:val="00D47363"/>
    <w:rsid w:val="00D5007C"/>
    <w:rsid w:val="00D66E78"/>
    <w:rsid w:val="00DC543D"/>
    <w:rsid w:val="00E80C04"/>
    <w:rsid w:val="00F05577"/>
    <w:rsid w:val="00FE34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85F9A"/>
  <w15:chartTrackingRefBased/>
  <w15:docId w15:val="{3B470AC1-564F-43FA-B194-E725C7F1C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388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A388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A388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C543D"/>
    <w:pPr>
      <w:spacing w:before="120" w:after="120" w:line="288" w:lineRule="atLeast"/>
    </w:pPr>
    <w:rPr>
      <w:rFonts w:ascii="Times New Roman" w:eastAsia="Times New Roman" w:hAnsi="Times New Roman" w:cs="Times New Roman"/>
      <w:kern w:val="0"/>
      <w:sz w:val="29"/>
      <w:szCs w:val="29"/>
      <w:lang w:eastAsia="en-GB"/>
      <w14:ligatures w14:val="none"/>
    </w:rPr>
  </w:style>
  <w:style w:type="paragraph" w:styleId="ListParagraph">
    <w:name w:val="List Paragraph"/>
    <w:basedOn w:val="Normal"/>
    <w:uiPriority w:val="34"/>
    <w:qFormat/>
    <w:rsid w:val="00DC543D"/>
    <w:pPr>
      <w:ind w:left="720"/>
      <w:contextualSpacing/>
    </w:pPr>
    <w:rPr>
      <w:rFonts w:ascii="Arial" w:hAnsi="Arial" w:cs="Arial"/>
      <w:kern w:val="0"/>
      <w:sz w:val="24"/>
      <w14:ligatures w14:val="none"/>
    </w:rPr>
  </w:style>
  <w:style w:type="paragraph" w:styleId="BodyText2">
    <w:name w:val="Body Text 2"/>
    <w:basedOn w:val="Normal"/>
    <w:link w:val="BodyText2Char"/>
    <w:rsid w:val="00525F94"/>
    <w:pPr>
      <w:spacing w:after="0" w:line="240" w:lineRule="auto"/>
      <w:jc w:val="center"/>
    </w:pPr>
    <w:rPr>
      <w:rFonts w:ascii="Verdana" w:eastAsia="Times New Roman" w:hAnsi="Verdana" w:cs="Times New Roman"/>
      <w:b/>
      <w:bCs/>
      <w:kern w:val="0"/>
      <w:sz w:val="16"/>
      <w:szCs w:val="24"/>
      <w14:ligatures w14:val="none"/>
    </w:rPr>
  </w:style>
  <w:style w:type="character" w:customStyle="1" w:styleId="BodyText2Char">
    <w:name w:val="Body Text 2 Char"/>
    <w:basedOn w:val="DefaultParagraphFont"/>
    <w:link w:val="BodyText2"/>
    <w:rsid w:val="00525F94"/>
    <w:rPr>
      <w:rFonts w:ascii="Verdana" w:eastAsia="Times New Roman" w:hAnsi="Verdana" w:cs="Times New Roman"/>
      <w:b/>
      <w:bCs/>
      <w:kern w:val="0"/>
      <w:sz w:val="16"/>
      <w:szCs w:val="24"/>
      <w14:ligatures w14:val="none"/>
    </w:rPr>
  </w:style>
  <w:style w:type="character" w:styleId="Strong">
    <w:name w:val="Strong"/>
    <w:basedOn w:val="DefaultParagraphFont"/>
    <w:uiPriority w:val="22"/>
    <w:qFormat/>
    <w:rsid w:val="00937D0B"/>
    <w:rPr>
      <w:b/>
      <w:bCs/>
    </w:rPr>
  </w:style>
  <w:style w:type="table" w:styleId="TableGrid">
    <w:name w:val="Table Grid"/>
    <w:basedOn w:val="TableNormal"/>
    <w:uiPriority w:val="39"/>
    <w:rsid w:val="002A38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2A388B"/>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2A388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2A388B"/>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BA1FB2"/>
    <w:rPr>
      <w:color w:val="0563C1" w:themeColor="hyperlink"/>
      <w:u w:val="single"/>
    </w:rPr>
  </w:style>
  <w:style w:type="character" w:styleId="UnresolvedMention">
    <w:name w:val="Unresolved Mention"/>
    <w:basedOn w:val="DefaultParagraphFont"/>
    <w:uiPriority w:val="99"/>
    <w:semiHidden/>
    <w:unhideWhenUsed/>
    <w:rsid w:val="00BA1FB2"/>
    <w:rPr>
      <w:color w:val="605E5C"/>
      <w:shd w:val="clear" w:color="auto" w:fill="E1DFDD"/>
    </w:rPr>
  </w:style>
  <w:style w:type="paragraph" w:styleId="Header">
    <w:name w:val="header"/>
    <w:basedOn w:val="Normal"/>
    <w:link w:val="HeaderChar"/>
    <w:uiPriority w:val="99"/>
    <w:unhideWhenUsed/>
    <w:rsid w:val="003D56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5659"/>
  </w:style>
  <w:style w:type="paragraph" w:styleId="Footer">
    <w:name w:val="footer"/>
    <w:basedOn w:val="Normal"/>
    <w:link w:val="FooterChar"/>
    <w:uiPriority w:val="99"/>
    <w:unhideWhenUsed/>
    <w:rsid w:val="003D56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5659"/>
  </w:style>
  <w:style w:type="table" w:styleId="PlainTable5">
    <w:name w:val="Plain Table 5"/>
    <w:basedOn w:val="TableNormal"/>
    <w:uiPriority w:val="45"/>
    <w:rsid w:val="00704D0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Revision">
    <w:name w:val="Revision"/>
    <w:hidden/>
    <w:uiPriority w:val="99"/>
    <w:semiHidden/>
    <w:rsid w:val="00593657"/>
    <w:pPr>
      <w:spacing w:after="0" w:line="240" w:lineRule="auto"/>
    </w:pPr>
  </w:style>
  <w:style w:type="paragraph" w:customStyle="1" w:styleId="paragraph">
    <w:name w:val="paragraph"/>
    <w:basedOn w:val="Normal"/>
    <w:rsid w:val="00182E49"/>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182E49"/>
  </w:style>
  <w:style w:type="character" w:customStyle="1" w:styleId="eop">
    <w:name w:val="eop"/>
    <w:basedOn w:val="DefaultParagraphFont"/>
    <w:rsid w:val="00182E49"/>
  </w:style>
  <w:style w:type="character" w:customStyle="1" w:styleId="scxw159807075">
    <w:name w:val="scxw159807075"/>
    <w:basedOn w:val="DefaultParagraphFont"/>
    <w:rsid w:val="00182E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7466524">
      <w:bodyDiv w:val="1"/>
      <w:marLeft w:val="0"/>
      <w:marRight w:val="0"/>
      <w:marTop w:val="0"/>
      <w:marBottom w:val="0"/>
      <w:divBdr>
        <w:top w:val="none" w:sz="0" w:space="0" w:color="auto"/>
        <w:left w:val="none" w:sz="0" w:space="0" w:color="auto"/>
        <w:bottom w:val="none" w:sz="0" w:space="0" w:color="auto"/>
        <w:right w:val="none" w:sz="0" w:space="0" w:color="auto"/>
      </w:divBdr>
      <w:divsChild>
        <w:div w:id="1035696307">
          <w:marLeft w:val="0"/>
          <w:marRight w:val="0"/>
          <w:marTop w:val="0"/>
          <w:marBottom w:val="0"/>
          <w:divBdr>
            <w:top w:val="none" w:sz="0" w:space="0" w:color="auto"/>
            <w:left w:val="none" w:sz="0" w:space="0" w:color="auto"/>
            <w:bottom w:val="none" w:sz="0" w:space="0" w:color="auto"/>
            <w:right w:val="none" w:sz="0" w:space="0" w:color="auto"/>
          </w:divBdr>
          <w:divsChild>
            <w:div w:id="1657954450">
              <w:marLeft w:val="0"/>
              <w:marRight w:val="0"/>
              <w:marTop w:val="0"/>
              <w:marBottom w:val="0"/>
              <w:divBdr>
                <w:top w:val="none" w:sz="0" w:space="0" w:color="auto"/>
                <w:left w:val="none" w:sz="0" w:space="0" w:color="auto"/>
                <w:bottom w:val="none" w:sz="0" w:space="0" w:color="auto"/>
                <w:right w:val="none" w:sz="0" w:space="0" w:color="auto"/>
              </w:divBdr>
            </w:div>
            <w:div w:id="1631787538">
              <w:marLeft w:val="0"/>
              <w:marRight w:val="0"/>
              <w:marTop w:val="0"/>
              <w:marBottom w:val="0"/>
              <w:divBdr>
                <w:top w:val="none" w:sz="0" w:space="0" w:color="auto"/>
                <w:left w:val="none" w:sz="0" w:space="0" w:color="auto"/>
                <w:bottom w:val="none" w:sz="0" w:space="0" w:color="auto"/>
                <w:right w:val="none" w:sz="0" w:space="0" w:color="auto"/>
              </w:divBdr>
            </w:div>
            <w:div w:id="1076443515">
              <w:marLeft w:val="0"/>
              <w:marRight w:val="0"/>
              <w:marTop w:val="0"/>
              <w:marBottom w:val="0"/>
              <w:divBdr>
                <w:top w:val="none" w:sz="0" w:space="0" w:color="auto"/>
                <w:left w:val="none" w:sz="0" w:space="0" w:color="auto"/>
                <w:bottom w:val="none" w:sz="0" w:space="0" w:color="auto"/>
                <w:right w:val="none" w:sz="0" w:space="0" w:color="auto"/>
              </w:divBdr>
            </w:div>
            <w:div w:id="990712715">
              <w:marLeft w:val="0"/>
              <w:marRight w:val="0"/>
              <w:marTop w:val="0"/>
              <w:marBottom w:val="0"/>
              <w:divBdr>
                <w:top w:val="none" w:sz="0" w:space="0" w:color="auto"/>
                <w:left w:val="none" w:sz="0" w:space="0" w:color="auto"/>
                <w:bottom w:val="none" w:sz="0" w:space="0" w:color="auto"/>
                <w:right w:val="none" w:sz="0" w:space="0" w:color="auto"/>
              </w:divBdr>
            </w:div>
            <w:div w:id="1248147257">
              <w:marLeft w:val="0"/>
              <w:marRight w:val="0"/>
              <w:marTop w:val="0"/>
              <w:marBottom w:val="0"/>
              <w:divBdr>
                <w:top w:val="none" w:sz="0" w:space="0" w:color="auto"/>
                <w:left w:val="none" w:sz="0" w:space="0" w:color="auto"/>
                <w:bottom w:val="none" w:sz="0" w:space="0" w:color="auto"/>
                <w:right w:val="none" w:sz="0" w:space="0" w:color="auto"/>
              </w:divBdr>
            </w:div>
            <w:div w:id="855844325">
              <w:marLeft w:val="0"/>
              <w:marRight w:val="0"/>
              <w:marTop w:val="0"/>
              <w:marBottom w:val="0"/>
              <w:divBdr>
                <w:top w:val="none" w:sz="0" w:space="0" w:color="auto"/>
                <w:left w:val="none" w:sz="0" w:space="0" w:color="auto"/>
                <w:bottom w:val="none" w:sz="0" w:space="0" w:color="auto"/>
                <w:right w:val="none" w:sz="0" w:space="0" w:color="auto"/>
              </w:divBdr>
            </w:div>
            <w:div w:id="1600599946">
              <w:marLeft w:val="0"/>
              <w:marRight w:val="0"/>
              <w:marTop w:val="0"/>
              <w:marBottom w:val="0"/>
              <w:divBdr>
                <w:top w:val="none" w:sz="0" w:space="0" w:color="auto"/>
                <w:left w:val="none" w:sz="0" w:space="0" w:color="auto"/>
                <w:bottom w:val="none" w:sz="0" w:space="0" w:color="auto"/>
                <w:right w:val="none" w:sz="0" w:space="0" w:color="auto"/>
              </w:divBdr>
            </w:div>
            <w:div w:id="979579237">
              <w:marLeft w:val="0"/>
              <w:marRight w:val="0"/>
              <w:marTop w:val="0"/>
              <w:marBottom w:val="0"/>
              <w:divBdr>
                <w:top w:val="none" w:sz="0" w:space="0" w:color="auto"/>
                <w:left w:val="none" w:sz="0" w:space="0" w:color="auto"/>
                <w:bottom w:val="none" w:sz="0" w:space="0" w:color="auto"/>
                <w:right w:val="none" w:sz="0" w:space="0" w:color="auto"/>
              </w:divBdr>
            </w:div>
            <w:div w:id="776564889">
              <w:marLeft w:val="0"/>
              <w:marRight w:val="0"/>
              <w:marTop w:val="0"/>
              <w:marBottom w:val="0"/>
              <w:divBdr>
                <w:top w:val="none" w:sz="0" w:space="0" w:color="auto"/>
                <w:left w:val="none" w:sz="0" w:space="0" w:color="auto"/>
                <w:bottom w:val="none" w:sz="0" w:space="0" w:color="auto"/>
                <w:right w:val="none" w:sz="0" w:space="0" w:color="auto"/>
              </w:divBdr>
            </w:div>
            <w:div w:id="1613509343">
              <w:marLeft w:val="0"/>
              <w:marRight w:val="0"/>
              <w:marTop w:val="0"/>
              <w:marBottom w:val="0"/>
              <w:divBdr>
                <w:top w:val="none" w:sz="0" w:space="0" w:color="auto"/>
                <w:left w:val="none" w:sz="0" w:space="0" w:color="auto"/>
                <w:bottom w:val="none" w:sz="0" w:space="0" w:color="auto"/>
                <w:right w:val="none" w:sz="0" w:space="0" w:color="auto"/>
              </w:divBdr>
            </w:div>
            <w:div w:id="833765858">
              <w:marLeft w:val="0"/>
              <w:marRight w:val="0"/>
              <w:marTop w:val="0"/>
              <w:marBottom w:val="0"/>
              <w:divBdr>
                <w:top w:val="none" w:sz="0" w:space="0" w:color="auto"/>
                <w:left w:val="none" w:sz="0" w:space="0" w:color="auto"/>
                <w:bottom w:val="none" w:sz="0" w:space="0" w:color="auto"/>
                <w:right w:val="none" w:sz="0" w:space="0" w:color="auto"/>
              </w:divBdr>
            </w:div>
            <w:div w:id="105194486">
              <w:marLeft w:val="0"/>
              <w:marRight w:val="0"/>
              <w:marTop w:val="0"/>
              <w:marBottom w:val="0"/>
              <w:divBdr>
                <w:top w:val="none" w:sz="0" w:space="0" w:color="auto"/>
                <w:left w:val="none" w:sz="0" w:space="0" w:color="auto"/>
                <w:bottom w:val="none" w:sz="0" w:space="0" w:color="auto"/>
                <w:right w:val="none" w:sz="0" w:space="0" w:color="auto"/>
              </w:divBdr>
            </w:div>
            <w:div w:id="1277912042">
              <w:marLeft w:val="0"/>
              <w:marRight w:val="0"/>
              <w:marTop w:val="0"/>
              <w:marBottom w:val="0"/>
              <w:divBdr>
                <w:top w:val="none" w:sz="0" w:space="0" w:color="auto"/>
                <w:left w:val="none" w:sz="0" w:space="0" w:color="auto"/>
                <w:bottom w:val="none" w:sz="0" w:space="0" w:color="auto"/>
                <w:right w:val="none" w:sz="0" w:space="0" w:color="auto"/>
              </w:divBdr>
            </w:div>
          </w:divsChild>
        </w:div>
        <w:div w:id="930233382">
          <w:marLeft w:val="0"/>
          <w:marRight w:val="0"/>
          <w:marTop w:val="0"/>
          <w:marBottom w:val="0"/>
          <w:divBdr>
            <w:top w:val="none" w:sz="0" w:space="0" w:color="auto"/>
            <w:left w:val="none" w:sz="0" w:space="0" w:color="auto"/>
            <w:bottom w:val="none" w:sz="0" w:space="0" w:color="auto"/>
            <w:right w:val="none" w:sz="0" w:space="0" w:color="auto"/>
          </w:divBdr>
          <w:divsChild>
            <w:div w:id="1728600596">
              <w:marLeft w:val="0"/>
              <w:marRight w:val="0"/>
              <w:marTop w:val="0"/>
              <w:marBottom w:val="0"/>
              <w:divBdr>
                <w:top w:val="none" w:sz="0" w:space="0" w:color="auto"/>
                <w:left w:val="none" w:sz="0" w:space="0" w:color="auto"/>
                <w:bottom w:val="none" w:sz="0" w:space="0" w:color="auto"/>
                <w:right w:val="none" w:sz="0" w:space="0" w:color="auto"/>
              </w:divBdr>
            </w:div>
            <w:div w:id="1678581352">
              <w:marLeft w:val="0"/>
              <w:marRight w:val="0"/>
              <w:marTop w:val="0"/>
              <w:marBottom w:val="0"/>
              <w:divBdr>
                <w:top w:val="none" w:sz="0" w:space="0" w:color="auto"/>
                <w:left w:val="none" w:sz="0" w:space="0" w:color="auto"/>
                <w:bottom w:val="none" w:sz="0" w:space="0" w:color="auto"/>
                <w:right w:val="none" w:sz="0" w:space="0" w:color="auto"/>
              </w:divBdr>
            </w:div>
            <w:div w:id="455374398">
              <w:marLeft w:val="0"/>
              <w:marRight w:val="0"/>
              <w:marTop w:val="0"/>
              <w:marBottom w:val="0"/>
              <w:divBdr>
                <w:top w:val="none" w:sz="0" w:space="0" w:color="auto"/>
                <w:left w:val="none" w:sz="0" w:space="0" w:color="auto"/>
                <w:bottom w:val="none" w:sz="0" w:space="0" w:color="auto"/>
                <w:right w:val="none" w:sz="0" w:space="0" w:color="auto"/>
              </w:divBdr>
            </w:div>
            <w:div w:id="1505897394">
              <w:marLeft w:val="0"/>
              <w:marRight w:val="0"/>
              <w:marTop w:val="0"/>
              <w:marBottom w:val="0"/>
              <w:divBdr>
                <w:top w:val="none" w:sz="0" w:space="0" w:color="auto"/>
                <w:left w:val="none" w:sz="0" w:space="0" w:color="auto"/>
                <w:bottom w:val="none" w:sz="0" w:space="0" w:color="auto"/>
                <w:right w:val="none" w:sz="0" w:space="0" w:color="auto"/>
              </w:divBdr>
            </w:div>
            <w:div w:id="849221735">
              <w:marLeft w:val="0"/>
              <w:marRight w:val="0"/>
              <w:marTop w:val="0"/>
              <w:marBottom w:val="0"/>
              <w:divBdr>
                <w:top w:val="none" w:sz="0" w:space="0" w:color="auto"/>
                <w:left w:val="none" w:sz="0" w:space="0" w:color="auto"/>
                <w:bottom w:val="none" w:sz="0" w:space="0" w:color="auto"/>
                <w:right w:val="none" w:sz="0" w:space="0" w:color="auto"/>
              </w:divBdr>
            </w:div>
            <w:div w:id="1128207638">
              <w:marLeft w:val="0"/>
              <w:marRight w:val="0"/>
              <w:marTop w:val="0"/>
              <w:marBottom w:val="0"/>
              <w:divBdr>
                <w:top w:val="none" w:sz="0" w:space="0" w:color="auto"/>
                <w:left w:val="none" w:sz="0" w:space="0" w:color="auto"/>
                <w:bottom w:val="none" w:sz="0" w:space="0" w:color="auto"/>
                <w:right w:val="none" w:sz="0" w:space="0" w:color="auto"/>
              </w:divBdr>
            </w:div>
            <w:div w:id="1507209960">
              <w:marLeft w:val="0"/>
              <w:marRight w:val="0"/>
              <w:marTop w:val="0"/>
              <w:marBottom w:val="0"/>
              <w:divBdr>
                <w:top w:val="none" w:sz="0" w:space="0" w:color="auto"/>
                <w:left w:val="none" w:sz="0" w:space="0" w:color="auto"/>
                <w:bottom w:val="none" w:sz="0" w:space="0" w:color="auto"/>
                <w:right w:val="none" w:sz="0" w:space="0" w:color="auto"/>
              </w:divBdr>
            </w:div>
            <w:div w:id="549420882">
              <w:marLeft w:val="0"/>
              <w:marRight w:val="0"/>
              <w:marTop w:val="0"/>
              <w:marBottom w:val="0"/>
              <w:divBdr>
                <w:top w:val="none" w:sz="0" w:space="0" w:color="auto"/>
                <w:left w:val="none" w:sz="0" w:space="0" w:color="auto"/>
                <w:bottom w:val="none" w:sz="0" w:space="0" w:color="auto"/>
                <w:right w:val="none" w:sz="0" w:space="0" w:color="auto"/>
              </w:divBdr>
            </w:div>
            <w:div w:id="204416604">
              <w:marLeft w:val="0"/>
              <w:marRight w:val="0"/>
              <w:marTop w:val="0"/>
              <w:marBottom w:val="0"/>
              <w:divBdr>
                <w:top w:val="none" w:sz="0" w:space="0" w:color="auto"/>
                <w:left w:val="none" w:sz="0" w:space="0" w:color="auto"/>
                <w:bottom w:val="none" w:sz="0" w:space="0" w:color="auto"/>
                <w:right w:val="none" w:sz="0" w:space="0" w:color="auto"/>
              </w:divBdr>
            </w:div>
            <w:div w:id="1186095431">
              <w:marLeft w:val="0"/>
              <w:marRight w:val="0"/>
              <w:marTop w:val="0"/>
              <w:marBottom w:val="0"/>
              <w:divBdr>
                <w:top w:val="none" w:sz="0" w:space="0" w:color="auto"/>
                <w:left w:val="none" w:sz="0" w:space="0" w:color="auto"/>
                <w:bottom w:val="none" w:sz="0" w:space="0" w:color="auto"/>
                <w:right w:val="none" w:sz="0" w:space="0" w:color="auto"/>
              </w:divBdr>
            </w:div>
            <w:div w:id="174540656">
              <w:marLeft w:val="0"/>
              <w:marRight w:val="0"/>
              <w:marTop w:val="0"/>
              <w:marBottom w:val="0"/>
              <w:divBdr>
                <w:top w:val="none" w:sz="0" w:space="0" w:color="auto"/>
                <w:left w:val="none" w:sz="0" w:space="0" w:color="auto"/>
                <w:bottom w:val="none" w:sz="0" w:space="0" w:color="auto"/>
                <w:right w:val="none" w:sz="0" w:space="0" w:color="auto"/>
              </w:divBdr>
            </w:div>
            <w:div w:id="639193732">
              <w:marLeft w:val="0"/>
              <w:marRight w:val="0"/>
              <w:marTop w:val="0"/>
              <w:marBottom w:val="0"/>
              <w:divBdr>
                <w:top w:val="none" w:sz="0" w:space="0" w:color="auto"/>
                <w:left w:val="none" w:sz="0" w:space="0" w:color="auto"/>
                <w:bottom w:val="none" w:sz="0" w:space="0" w:color="auto"/>
                <w:right w:val="none" w:sz="0" w:space="0" w:color="auto"/>
              </w:divBdr>
            </w:div>
            <w:div w:id="1312439898">
              <w:marLeft w:val="0"/>
              <w:marRight w:val="0"/>
              <w:marTop w:val="0"/>
              <w:marBottom w:val="0"/>
              <w:divBdr>
                <w:top w:val="none" w:sz="0" w:space="0" w:color="auto"/>
                <w:left w:val="none" w:sz="0" w:space="0" w:color="auto"/>
                <w:bottom w:val="none" w:sz="0" w:space="0" w:color="auto"/>
                <w:right w:val="none" w:sz="0" w:space="0" w:color="auto"/>
              </w:divBdr>
            </w:div>
            <w:div w:id="1535077845">
              <w:marLeft w:val="0"/>
              <w:marRight w:val="0"/>
              <w:marTop w:val="0"/>
              <w:marBottom w:val="0"/>
              <w:divBdr>
                <w:top w:val="none" w:sz="0" w:space="0" w:color="auto"/>
                <w:left w:val="none" w:sz="0" w:space="0" w:color="auto"/>
                <w:bottom w:val="none" w:sz="0" w:space="0" w:color="auto"/>
                <w:right w:val="none" w:sz="0" w:space="0" w:color="auto"/>
              </w:divBdr>
            </w:div>
          </w:divsChild>
        </w:div>
        <w:div w:id="900597035">
          <w:marLeft w:val="0"/>
          <w:marRight w:val="0"/>
          <w:marTop w:val="0"/>
          <w:marBottom w:val="0"/>
          <w:divBdr>
            <w:top w:val="none" w:sz="0" w:space="0" w:color="auto"/>
            <w:left w:val="none" w:sz="0" w:space="0" w:color="auto"/>
            <w:bottom w:val="none" w:sz="0" w:space="0" w:color="auto"/>
            <w:right w:val="none" w:sz="0" w:space="0" w:color="auto"/>
          </w:divBdr>
          <w:divsChild>
            <w:div w:id="1859613990">
              <w:marLeft w:val="0"/>
              <w:marRight w:val="0"/>
              <w:marTop w:val="0"/>
              <w:marBottom w:val="0"/>
              <w:divBdr>
                <w:top w:val="none" w:sz="0" w:space="0" w:color="auto"/>
                <w:left w:val="none" w:sz="0" w:space="0" w:color="auto"/>
                <w:bottom w:val="none" w:sz="0" w:space="0" w:color="auto"/>
                <w:right w:val="none" w:sz="0" w:space="0" w:color="auto"/>
              </w:divBdr>
            </w:div>
            <w:div w:id="1596551175">
              <w:marLeft w:val="0"/>
              <w:marRight w:val="0"/>
              <w:marTop w:val="0"/>
              <w:marBottom w:val="0"/>
              <w:divBdr>
                <w:top w:val="none" w:sz="0" w:space="0" w:color="auto"/>
                <w:left w:val="none" w:sz="0" w:space="0" w:color="auto"/>
                <w:bottom w:val="none" w:sz="0" w:space="0" w:color="auto"/>
                <w:right w:val="none" w:sz="0" w:space="0" w:color="auto"/>
              </w:divBdr>
            </w:div>
            <w:div w:id="174341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s://sightscotland.org.uk/influencing-change" TargetMode="External"/><Relationship Id="rId3" Type="http://schemas.openxmlformats.org/officeDocument/2006/relationships/customXml" Target="../customXml/item3.xml"/><Relationship Id="rId21" Type="http://schemas.openxmlformats.org/officeDocument/2006/relationships/hyperlink" Target="https://sightscotland.org.uk/about-us/how-were-run/our-governance"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sightscotland.org.uk/our-impact/influencing-change"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s://sightscotland.org.uk/veterans/how-we-can-help/action-against-age-related-macular-degeneration"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eam xmlns="5b12561d-b03a-47d5-9db5-4e2bbf9ffb11">
      <UserInfo>
        <DisplayName>Debbie Shields</DisplayName>
        <AccountId>28</AccountId>
        <AccountType/>
      </UserInfo>
      <UserInfo>
        <DisplayName>Lauryn Pringle</DisplayName>
        <AccountId>970</AccountId>
        <AccountType/>
      </UserInfo>
      <UserInfo>
        <DisplayName>Kelsey Bettoli</DisplayName>
        <AccountId>19</AccountId>
        <AccountType/>
      </UserInfo>
    </Team>
    <FirefishReference xmlns="5b12561d-b03a-47d5-9db5-4e2bbf9ffb11">4710</FirefishReference>
    <BusinessType xmlns="5b12561d-b03a-47d5-9db5-4e2bbf9ffb11">Repeat Business</BusinessType>
    <AssignmentStatus xmlns="5b12561d-b03a-47d5-9db5-4e2bbf9ffb11">Open</AssignmentStatus>
    <Sector xmlns="5b12561d-b03a-47d5-9db5-4e2bbf9ffb11">Charities</Sector>
    <TaxCatchAll xmlns="5b12561d-b03a-47d5-9db5-4e2bbf9ffb11" xsi:nil="true"/>
    <DocumentType xmlns="5b12561d-b03a-47d5-9db5-4e2bbf9ffb11" xsi:nil="true"/>
    <lcf76f155ced4ddcb4097134ff3c332f xmlns="71a9b04d-2874-443b-a243-8e2775767da3">
      <Terms xmlns="http://schemas.microsoft.com/office/infopath/2007/PartnerControls"/>
    </lcf76f155ced4ddcb4097134ff3c332f>
  </documentManagement>
</p:properties>
</file>

<file path=customXml/item2.xml><?xml version="1.0" encoding="utf-8"?>
<?mso-contentType ?>
<p:Policy xmlns:p="office.server.policy" id="cfb4d6b5-4792-453b-aa2e-d455c30c61f3" local="false">
  <p:Name>Full Auditing</p:Name>
  <p:Description/>
  <p:Statement/>
  <p:PolicyItems>
    <p:PolicyItem featureId="Microsoft.Office.RecordsManagement.PolicyFeatures.PolicyAudit" staticId="0x01010024D426D56EB36146B762C55E3239B27A|1757814118" UniqueId="10b42a18-b6b7-4ebd-bc1d-d42ebbf6eb25">
      <p:Name>Auditing</p:Name>
      <p:Description>Audits user actions on documents and list items to the Audit Log.</p:Description>
      <p:CustomData>
        <Audit>
          <Update/>
          <CheckInOut/>
          <MoveCopy/>
          <DeleteRestore/>
        </Audit>
      </p:CustomData>
    </p:PolicyItem>
  </p:PolicyItems>
</p:Policy>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Assignment" ma:contentTypeID="0x01010024D426D56EB36146B762C55E3239B27A00F230E0094DD90447967E6838D6E2A922" ma:contentTypeVersion="25" ma:contentTypeDescription="" ma:contentTypeScope="" ma:versionID="e7d528a5808b60d0d6895ffcaea73a04">
  <xsd:schema xmlns:xsd="http://www.w3.org/2001/XMLSchema" xmlns:xs="http://www.w3.org/2001/XMLSchema" xmlns:p="http://schemas.microsoft.com/office/2006/metadata/properties" xmlns:ns1="http://schemas.microsoft.com/sharepoint/v3" xmlns:ns2="5b12561d-b03a-47d5-9db5-4e2bbf9ffb11" xmlns:ns3="71a9b04d-2874-443b-a243-8e2775767da3" targetNamespace="http://schemas.microsoft.com/office/2006/metadata/properties" ma:root="true" ma:fieldsID="968d0fb1c39bb1580a3c540757b6b668" ns1:_="" ns2:_="" ns3:_="">
    <xsd:import namespace="http://schemas.microsoft.com/sharepoint/v3"/>
    <xsd:import namespace="5b12561d-b03a-47d5-9db5-4e2bbf9ffb11"/>
    <xsd:import namespace="71a9b04d-2874-443b-a243-8e2775767da3"/>
    <xsd:element name="properties">
      <xsd:complexType>
        <xsd:sequence>
          <xsd:element name="documentManagement">
            <xsd:complexType>
              <xsd:all>
                <xsd:element ref="ns2:BusinessType" minOccurs="0"/>
                <xsd:element ref="ns2:FirefishReference" minOccurs="0"/>
                <xsd:element ref="ns2:Sector" minOccurs="0"/>
                <xsd:element ref="ns2:Team"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2:DocumentType" minOccurs="0"/>
                <xsd:element ref="ns2:AssignmentStatus" minOccurs="0"/>
                <xsd:element ref="ns2:SharedWithUsers" minOccurs="0"/>
                <xsd:element ref="ns2:SharedWithDetails" minOccurs="0"/>
                <xsd:element ref="ns3:MediaServiceLocation" minOccurs="0"/>
                <xsd:element ref="ns1:_dlc_Exempt"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6"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b12561d-b03a-47d5-9db5-4e2bbf9ffb11" elementFormDefault="qualified">
    <xsd:import namespace="http://schemas.microsoft.com/office/2006/documentManagement/types"/>
    <xsd:import namespace="http://schemas.microsoft.com/office/infopath/2007/PartnerControls"/>
    <xsd:element name="BusinessType" ma:index="8" nillable="true" ma:displayName="Business Type" ma:format="RadioButtons" ma:indexed="true" ma:internalName="BusinessType">
      <xsd:simpleType>
        <xsd:restriction base="dms:Choice">
          <xsd:enumeration value="Repeat Business"/>
          <xsd:enumeration value="New Client"/>
        </xsd:restriction>
      </xsd:simpleType>
    </xsd:element>
    <xsd:element name="FirefishReference" ma:index="9" nillable="true" ma:displayName="Firefish Reference" ma:description="Stores the unique FireFish reference" ma:indexed="true" ma:internalName="FirefishReference">
      <xsd:simpleType>
        <xsd:restriction base="dms:Text">
          <xsd:maxLength value="255"/>
        </xsd:restriction>
      </xsd:simpleType>
    </xsd:element>
    <xsd:element name="Sector" ma:index="10" nillable="true" ma:displayName="Sector" ma:format="Dropdown" ma:indexed="true" ma:internalName="Sector">
      <xsd:simpleType>
        <xsd:restriction base="dms:Choice">
          <xsd:enumeration value="Charities"/>
          <xsd:enumeration value="Education"/>
          <xsd:enumeration value="Housing"/>
          <xsd:enumeration value="Local Gov."/>
          <xsd:enumeration value="Membership / Trade organisations"/>
          <xsd:enumeration value="NDPBs"/>
          <xsd:enumeration value="NHS"/>
          <xsd:enumeration value="Private"/>
          <xsd:enumeration value="Scottish Government"/>
        </xsd:restriction>
      </xsd:simpleType>
    </xsd:element>
    <xsd:element name="Team" ma:index="11" nillable="true" ma:displayName="Team" ma:list="UserInfo" ma:SharePointGroup="0" ma:internalName="Team"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Type" ma:index="21" nillable="true" ma:displayName="Document Type" ma:format="Dropdown" ma:internalName="DocumentType">
      <xsd:simpleType>
        <xsd:restriction base="dms:Choice">
          <xsd:enumeration value="Advert"/>
          <xsd:enumeration value="Job Description or Candidate Pack"/>
          <xsd:enumeration value="Person Specification"/>
          <xsd:enumeration value="Assignment Confirmation Note"/>
          <xsd:enumeration value="Interview Questions"/>
          <xsd:enumeration value="Response Record"/>
          <xsd:enumeration value="Search Notes"/>
        </xsd:restriction>
      </xsd:simpleType>
    </xsd:element>
    <xsd:element name="AssignmentStatus" ma:index="22" nillable="true" ma:displayName="Assignment Status" ma:default="Open" ma:format="Dropdown" ma:indexed="true" ma:internalName="AssignmentStatus">
      <xsd:simpleType>
        <xsd:restriction base="dms:Choice">
          <xsd:enumeration value="Open"/>
          <xsd:enumeration value="Closed"/>
          <xsd:enumeration value="On Hold"/>
        </xsd:restriction>
      </xsd:simple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element name="TaxCatchAll" ma:index="30" nillable="true" ma:displayName="Taxonomy Catch All Column" ma:hidden="true" ma:list="{dd01bd79-a0c6-4208-b7ab-054252243057}" ma:internalName="TaxCatchAll" ma:showField="CatchAllData" ma:web="5b12561d-b03a-47d5-9db5-4e2bbf9ffb1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1a9b04d-2874-443b-a243-8e2775767da3"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5" nillable="true" ma:displayName="Location" ma:internalName="MediaServiceLocation" ma:readOnly="true">
      <xsd:simpleType>
        <xsd:restriction base="dms:Text"/>
      </xsd:simpleType>
    </xsd:element>
    <xsd:element name="MediaLengthInSeconds" ma:index="27" nillable="true" ma:displayName="Length (seconds)" ma:internalName="MediaLengthInSeconds" ma:readOnly="true">
      <xsd:simpleType>
        <xsd:restriction base="dms:Unknow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a04e84d9-5569-4ece-a104-6459944b354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Props1.xml><?xml version="1.0" encoding="utf-8"?>
<ds:datastoreItem xmlns:ds="http://schemas.openxmlformats.org/officeDocument/2006/customXml" ds:itemID="{A5D2C2CF-A3A0-4225-A5B1-429B24B14B9B}">
  <ds:schemaRefs>
    <ds:schemaRef ds:uri="http://schemas.microsoft.com/office/2006/metadata/properties"/>
    <ds:schemaRef ds:uri="http://schemas.microsoft.com/office/infopath/2007/PartnerControls"/>
    <ds:schemaRef ds:uri="5b12561d-b03a-47d5-9db5-4e2bbf9ffb11"/>
    <ds:schemaRef ds:uri="71a9b04d-2874-443b-a243-8e2775767da3"/>
  </ds:schemaRefs>
</ds:datastoreItem>
</file>

<file path=customXml/itemProps2.xml><?xml version="1.0" encoding="utf-8"?>
<ds:datastoreItem xmlns:ds="http://schemas.openxmlformats.org/officeDocument/2006/customXml" ds:itemID="{8357D6BB-6D0B-4D4A-96D1-69D472745949}">
  <ds:schemaRefs>
    <ds:schemaRef ds:uri="office.server.policy"/>
  </ds:schemaRefs>
</ds:datastoreItem>
</file>

<file path=customXml/itemProps3.xml><?xml version="1.0" encoding="utf-8"?>
<ds:datastoreItem xmlns:ds="http://schemas.openxmlformats.org/officeDocument/2006/customXml" ds:itemID="{A409FEEC-CAE3-4333-A2F5-7A01E1646ED8}">
  <ds:schemaRefs>
    <ds:schemaRef ds:uri="http://schemas.microsoft.com/sharepoint/v3/contenttype/forms"/>
  </ds:schemaRefs>
</ds:datastoreItem>
</file>

<file path=customXml/itemProps4.xml><?xml version="1.0" encoding="utf-8"?>
<ds:datastoreItem xmlns:ds="http://schemas.openxmlformats.org/officeDocument/2006/customXml" ds:itemID="{3EA125BC-9314-4DB2-BE7F-018851B4B090}">
  <ds:schemaRefs>
    <ds:schemaRef ds:uri="http://schemas.openxmlformats.org/officeDocument/2006/bibliography"/>
  </ds:schemaRefs>
</ds:datastoreItem>
</file>

<file path=customXml/itemProps5.xml><?xml version="1.0" encoding="utf-8"?>
<ds:datastoreItem xmlns:ds="http://schemas.openxmlformats.org/officeDocument/2006/customXml" ds:itemID="{26E8FC52-6810-4842-A558-5D12E8B030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b12561d-b03a-47d5-9db5-4e2bbf9ffb11"/>
    <ds:schemaRef ds:uri="71a9b04d-2874-443b-a243-8e2775767d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33FA1A7-1F3C-49BF-880A-3ECD96471B4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1983</Words>
  <Characters>11308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Carol-Ann Boyter</dc:creator>
  <cp:keywords/>
  <dc:description/>
  <cp:lastModifiedBy>Kelsey Bettoli</cp:lastModifiedBy>
  <cp:revision>6</cp:revision>
  <dcterms:created xsi:type="dcterms:W3CDTF">2023-12-05T08:00:00Z</dcterms:created>
  <dcterms:modified xsi:type="dcterms:W3CDTF">2024-03-27T14:07:00Z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0x01010024D426D56EB36146B762C55E3239B27A00F230E0094DD90447967E6838D6E2A922</vt:lpwstr>
  </property>
  <property fmtid="{D5CDD505-2E9C-101B-9397-08002B2CF9AE}" pid="3" name="MediaServiceImageTags">
    <vt:lpwstr/>
  </property>
</Properties>
</file>