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EA102" w14:textId="283FCD34" w:rsidR="00711CE8" w:rsidRPr="00C83A77" w:rsidRDefault="00711CE8" w:rsidP="00711CE8">
      <w:pPr>
        <w:pStyle w:val="Default"/>
        <w:rPr>
          <w:rFonts w:asciiTheme="minorHAnsi" w:hAnsiTheme="minorHAnsi" w:cstheme="minorHAnsi"/>
        </w:rPr>
      </w:pPr>
    </w:p>
    <w:p w14:paraId="4B420955" w14:textId="77777777" w:rsidR="00736DAE" w:rsidRPr="00C83A77" w:rsidRDefault="00736DAE" w:rsidP="00736DAE">
      <w:pPr>
        <w:pStyle w:val="Default"/>
        <w:rPr>
          <w:rFonts w:asciiTheme="minorHAnsi" w:hAnsiTheme="minorHAnsi" w:cstheme="minorHAnsi"/>
        </w:rPr>
      </w:pPr>
    </w:p>
    <w:p w14:paraId="447DCC75" w14:textId="77777777" w:rsidR="00C83A77" w:rsidRPr="00C83A77" w:rsidRDefault="00C83A77" w:rsidP="00C83A77">
      <w:pPr>
        <w:spacing w:line="264" w:lineRule="auto"/>
        <w:ind w:left="-180"/>
        <w:rPr>
          <w:rFonts w:asciiTheme="minorHAnsi" w:hAnsiTheme="minorHAnsi" w:cstheme="minorHAnsi"/>
          <w:lang w:val="en-US"/>
        </w:rPr>
      </w:pPr>
    </w:p>
    <w:p w14:paraId="645E56F0" w14:textId="77777777" w:rsidR="00512C23" w:rsidRDefault="00512C23" w:rsidP="00271B87">
      <w:pPr>
        <w:spacing w:line="264" w:lineRule="auto"/>
        <w:jc w:val="center"/>
        <w:outlineLvl w:val="0"/>
        <w:rPr>
          <w:rFonts w:asciiTheme="minorHAnsi" w:hAnsiTheme="minorHAnsi" w:cstheme="minorHAnsi"/>
          <w:b/>
          <w:color w:val="9BBB59" w:themeColor="accent3"/>
          <w:sz w:val="48"/>
          <w:szCs w:val="48"/>
          <w:lang w:val="en-US"/>
        </w:rPr>
      </w:pPr>
    </w:p>
    <w:p w14:paraId="501DF64C" w14:textId="1B35D055" w:rsidR="00447F06" w:rsidRPr="006A37A0" w:rsidRDefault="006A37A0" w:rsidP="00271B87">
      <w:pPr>
        <w:spacing w:line="264" w:lineRule="auto"/>
        <w:jc w:val="center"/>
        <w:outlineLvl w:val="0"/>
        <w:rPr>
          <w:rFonts w:asciiTheme="minorHAnsi" w:hAnsiTheme="minorHAnsi" w:cstheme="minorHAnsi"/>
          <w:b/>
          <w:color w:val="auto"/>
          <w:sz w:val="48"/>
          <w:szCs w:val="48"/>
          <w:lang w:val="en-US"/>
        </w:rPr>
      </w:pPr>
      <w:r w:rsidRPr="006A37A0">
        <w:rPr>
          <w:rFonts w:asciiTheme="minorHAnsi" w:hAnsiTheme="minorHAnsi" w:cstheme="minorHAnsi"/>
          <w:b/>
          <w:color w:val="auto"/>
          <w:sz w:val="48"/>
          <w:szCs w:val="48"/>
          <w:lang w:val="en-US"/>
        </w:rPr>
        <w:t>CEO</w:t>
      </w:r>
    </w:p>
    <w:p w14:paraId="5144B0D2" w14:textId="18A369C9" w:rsidR="00C83A77" w:rsidRPr="00C83A77" w:rsidRDefault="00C83A77" w:rsidP="00271B87">
      <w:pPr>
        <w:spacing w:line="264" w:lineRule="auto"/>
        <w:jc w:val="center"/>
        <w:outlineLvl w:val="0"/>
        <w:rPr>
          <w:rFonts w:asciiTheme="minorHAnsi" w:hAnsiTheme="minorHAnsi" w:cstheme="minorHAnsi"/>
          <w:b/>
          <w:color w:val="9BBB59" w:themeColor="accent3"/>
          <w:sz w:val="48"/>
          <w:szCs w:val="48"/>
          <w:lang w:val="en-US"/>
        </w:rPr>
      </w:pPr>
      <w:r w:rsidRPr="00C83A77">
        <w:rPr>
          <w:rFonts w:asciiTheme="minorHAnsi" w:hAnsiTheme="minorHAnsi" w:cstheme="minorHAnsi"/>
          <w:b/>
          <w:color w:val="9BBB59" w:themeColor="accent3"/>
          <w:sz w:val="48"/>
          <w:szCs w:val="48"/>
          <w:lang w:val="en-US"/>
        </w:rPr>
        <w:t>Information Pack</w:t>
      </w:r>
    </w:p>
    <w:p w14:paraId="534059BB" w14:textId="77777777" w:rsidR="00C83A77" w:rsidRPr="00C83A77" w:rsidRDefault="00C83A77" w:rsidP="00C83A77">
      <w:pPr>
        <w:spacing w:line="264" w:lineRule="auto"/>
        <w:rPr>
          <w:rFonts w:asciiTheme="minorHAnsi" w:hAnsiTheme="minorHAnsi" w:cstheme="minorHAnsi"/>
          <w:lang w:val="en-US"/>
        </w:rPr>
      </w:pPr>
    </w:p>
    <w:p w14:paraId="66BF34EC" w14:textId="77777777" w:rsidR="00C83A77" w:rsidRPr="00C83A77" w:rsidRDefault="00C83A77" w:rsidP="00AC0D57">
      <w:pPr>
        <w:spacing w:line="264" w:lineRule="auto"/>
        <w:jc w:val="center"/>
        <w:rPr>
          <w:rFonts w:asciiTheme="minorHAnsi" w:hAnsiTheme="minorHAnsi" w:cstheme="minorHAnsi"/>
          <w:sz w:val="24"/>
          <w:szCs w:val="24"/>
          <w:lang w:val="en-US"/>
        </w:rPr>
      </w:pPr>
      <w:r w:rsidRPr="00C83A77">
        <w:rPr>
          <w:rFonts w:asciiTheme="minorHAnsi" w:hAnsiTheme="minorHAnsi" w:cstheme="minorHAnsi"/>
          <w:sz w:val="24"/>
          <w:szCs w:val="24"/>
          <w:lang w:val="en-US"/>
        </w:rPr>
        <w:t>This pack contains the following information:</w:t>
      </w:r>
    </w:p>
    <w:p w14:paraId="505E2158" w14:textId="77777777" w:rsidR="00C83A77" w:rsidRPr="00C83A77" w:rsidRDefault="00C83A77" w:rsidP="00AC0D57">
      <w:pPr>
        <w:numPr>
          <w:ilvl w:val="0"/>
          <w:numId w:val="1"/>
        </w:numPr>
        <w:tabs>
          <w:tab w:val="clear" w:pos="720"/>
          <w:tab w:val="num" w:pos="360"/>
        </w:tabs>
        <w:spacing w:line="264" w:lineRule="auto"/>
        <w:ind w:left="3402" w:firstLine="0"/>
        <w:rPr>
          <w:rFonts w:asciiTheme="minorHAnsi" w:hAnsiTheme="minorHAnsi" w:cstheme="minorHAnsi"/>
          <w:sz w:val="24"/>
          <w:szCs w:val="24"/>
          <w:lang w:val="en-US"/>
        </w:rPr>
      </w:pPr>
      <w:r w:rsidRPr="00C83A77">
        <w:rPr>
          <w:rFonts w:asciiTheme="minorHAnsi" w:hAnsiTheme="minorHAnsi" w:cstheme="minorHAnsi"/>
          <w:sz w:val="24"/>
          <w:szCs w:val="24"/>
          <w:lang w:val="en-US"/>
        </w:rPr>
        <w:t>Job Details</w:t>
      </w:r>
    </w:p>
    <w:p w14:paraId="4631FE1E" w14:textId="77777777" w:rsidR="00C83A77" w:rsidRPr="00C83A77" w:rsidRDefault="00C83A77" w:rsidP="00AC0D57">
      <w:pPr>
        <w:numPr>
          <w:ilvl w:val="0"/>
          <w:numId w:val="1"/>
        </w:numPr>
        <w:tabs>
          <w:tab w:val="num" w:pos="360"/>
        </w:tabs>
        <w:spacing w:line="264" w:lineRule="auto"/>
        <w:ind w:left="3402" w:firstLine="0"/>
        <w:rPr>
          <w:rFonts w:asciiTheme="minorHAnsi" w:hAnsiTheme="minorHAnsi" w:cstheme="minorHAnsi"/>
          <w:sz w:val="24"/>
          <w:szCs w:val="24"/>
          <w:lang w:val="en-US"/>
        </w:rPr>
      </w:pPr>
      <w:r w:rsidRPr="00C83A77">
        <w:rPr>
          <w:rFonts w:asciiTheme="minorHAnsi" w:hAnsiTheme="minorHAnsi" w:cstheme="minorHAnsi"/>
          <w:sz w:val="24"/>
          <w:szCs w:val="24"/>
          <w:lang w:val="en-US"/>
        </w:rPr>
        <w:t>The Application Process</w:t>
      </w:r>
    </w:p>
    <w:p w14:paraId="06EE93E0" w14:textId="77777777" w:rsidR="00C83A77" w:rsidRPr="00C83A77" w:rsidRDefault="00C83A77" w:rsidP="00AC0D57">
      <w:pPr>
        <w:numPr>
          <w:ilvl w:val="0"/>
          <w:numId w:val="1"/>
        </w:numPr>
        <w:tabs>
          <w:tab w:val="num" w:pos="360"/>
        </w:tabs>
        <w:spacing w:line="264" w:lineRule="auto"/>
        <w:ind w:left="3402" w:firstLine="0"/>
        <w:rPr>
          <w:rFonts w:asciiTheme="minorHAnsi" w:hAnsiTheme="minorHAnsi" w:cstheme="minorHAnsi"/>
          <w:sz w:val="24"/>
          <w:szCs w:val="24"/>
          <w:lang w:val="en-US"/>
        </w:rPr>
      </w:pPr>
      <w:r w:rsidRPr="00C83A77">
        <w:rPr>
          <w:rFonts w:asciiTheme="minorHAnsi" w:hAnsiTheme="minorHAnsi" w:cstheme="minorHAnsi"/>
          <w:sz w:val="24"/>
          <w:szCs w:val="24"/>
          <w:lang w:val="en-US"/>
        </w:rPr>
        <w:t>Overview of EFP</w:t>
      </w:r>
    </w:p>
    <w:p w14:paraId="09ABBD16" w14:textId="77777777" w:rsidR="00C83A77" w:rsidRPr="00C83A77" w:rsidRDefault="00C83A77" w:rsidP="00AC0D57">
      <w:pPr>
        <w:numPr>
          <w:ilvl w:val="0"/>
          <w:numId w:val="1"/>
        </w:numPr>
        <w:tabs>
          <w:tab w:val="num" w:pos="360"/>
        </w:tabs>
        <w:spacing w:line="264" w:lineRule="auto"/>
        <w:ind w:left="3402" w:firstLine="0"/>
        <w:rPr>
          <w:rFonts w:asciiTheme="minorHAnsi" w:hAnsiTheme="minorHAnsi" w:cstheme="minorHAnsi"/>
          <w:sz w:val="24"/>
          <w:szCs w:val="24"/>
          <w:lang w:val="en-US"/>
        </w:rPr>
      </w:pPr>
      <w:r w:rsidRPr="00C83A77">
        <w:rPr>
          <w:rFonts w:asciiTheme="minorHAnsi" w:hAnsiTheme="minorHAnsi" w:cstheme="minorHAnsi"/>
          <w:sz w:val="24"/>
          <w:szCs w:val="24"/>
          <w:lang w:val="en-US"/>
        </w:rPr>
        <w:t>Job Description</w:t>
      </w:r>
    </w:p>
    <w:p w14:paraId="1B6F0457" w14:textId="77777777" w:rsidR="00C83A77" w:rsidRDefault="00C83A77" w:rsidP="00AC0D57">
      <w:pPr>
        <w:numPr>
          <w:ilvl w:val="0"/>
          <w:numId w:val="1"/>
        </w:numPr>
        <w:tabs>
          <w:tab w:val="num" w:pos="360"/>
        </w:tabs>
        <w:spacing w:line="264" w:lineRule="auto"/>
        <w:ind w:left="3402" w:firstLine="0"/>
        <w:rPr>
          <w:rFonts w:asciiTheme="minorHAnsi" w:hAnsiTheme="minorHAnsi" w:cstheme="minorHAnsi"/>
          <w:sz w:val="24"/>
          <w:szCs w:val="24"/>
          <w:lang w:val="en-US"/>
        </w:rPr>
      </w:pPr>
      <w:r w:rsidRPr="00C83A77">
        <w:rPr>
          <w:rFonts w:asciiTheme="minorHAnsi" w:hAnsiTheme="minorHAnsi" w:cstheme="minorHAnsi"/>
          <w:sz w:val="24"/>
          <w:szCs w:val="24"/>
          <w:lang w:val="en-US"/>
        </w:rPr>
        <w:t>Person Specification</w:t>
      </w:r>
    </w:p>
    <w:p w14:paraId="6C1245F9" w14:textId="77777777" w:rsidR="0066638A" w:rsidRDefault="0066638A" w:rsidP="00AC0D57">
      <w:pPr>
        <w:numPr>
          <w:ilvl w:val="0"/>
          <w:numId w:val="1"/>
        </w:numPr>
        <w:tabs>
          <w:tab w:val="num" w:pos="360"/>
        </w:tabs>
        <w:spacing w:line="264" w:lineRule="auto"/>
        <w:ind w:left="3402" w:firstLine="0"/>
        <w:rPr>
          <w:rFonts w:asciiTheme="minorHAnsi" w:hAnsiTheme="minorHAnsi" w:cstheme="minorHAnsi"/>
          <w:sz w:val="24"/>
          <w:szCs w:val="24"/>
          <w:lang w:val="en-US"/>
        </w:rPr>
      </w:pPr>
      <w:r>
        <w:rPr>
          <w:rFonts w:asciiTheme="minorHAnsi" w:hAnsiTheme="minorHAnsi" w:cstheme="minorHAnsi"/>
          <w:sz w:val="24"/>
          <w:szCs w:val="24"/>
          <w:lang w:val="en-US"/>
        </w:rPr>
        <w:t>Benefits</w:t>
      </w:r>
    </w:p>
    <w:p w14:paraId="3AE727E1" w14:textId="2198717C" w:rsidR="0066638A" w:rsidRDefault="0066638A" w:rsidP="00AC0D57">
      <w:pPr>
        <w:numPr>
          <w:ilvl w:val="0"/>
          <w:numId w:val="1"/>
        </w:numPr>
        <w:tabs>
          <w:tab w:val="num" w:pos="360"/>
        </w:tabs>
        <w:spacing w:line="264" w:lineRule="auto"/>
        <w:ind w:left="3402" w:firstLine="0"/>
        <w:rPr>
          <w:rFonts w:asciiTheme="minorHAnsi" w:hAnsiTheme="minorHAnsi" w:cstheme="minorHAnsi"/>
          <w:sz w:val="24"/>
          <w:szCs w:val="24"/>
          <w:lang w:val="en-US"/>
        </w:rPr>
      </w:pPr>
      <w:r>
        <w:rPr>
          <w:rFonts w:asciiTheme="minorHAnsi" w:hAnsiTheme="minorHAnsi" w:cstheme="minorHAnsi"/>
          <w:sz w:val="24"/>
          <w:szCs w:val="24"/>
          <w:lang w:val="en-US"/>
        </w:rPr>
        <w:t>Entitlement to work in the UK</w:t>
      </w:r>
    </w:p>
    <w:p w14:paraId="50F517D7" w14:textId="77777777" w:rsidR="00447F06" w:rsidRPr="00447F06" w:rsidRDefault="00447F06" w:rsidP="00447F06">
      <w:pPr>
        <w:spacing w:line="264" w:lineRule="auto"/>
        <w:ind w:left="3261"/>
        <w:rPr>
          <w:rFonts w:asciiTheme="minorHAnsi" w:hAnsiTheme="minorHAnsi" w:cstheme="minorHAnsi"/>
          <w:color w:val="auto"/>
          <w:sz w:val="24"/>
          <w:szCs w:val="24"/>
          <w:lang w:val="en-US"/>
        </w:rPr>
      </w:pPr>
    </w:p>
    <w:p w14:paraId="61393B28" w14:textId="0012167B" w:rsidR="00447F06" w:rsidRPr="00447F06" w:rsidRDefault="00447F06" w:rsidP="00B829EC">
      <w:pPr>
        <w:pStyle w:val="ListParagraph"/>
        <w:spacing w:line="264" w:lineRule="auto"/>
        <w:ind w:left="3981"/>
        <w:rPr>
          <w:rFonts w:asciiTheme="minorHAnsi" w:hAnsiTheme="minorHAnsi" w:cstheme="minorHAnsi"/>
          <w:sz w:val="24"/>
          <w:szCs w:val="24"/>
          <w:lang w:val="en-US"/>
        </w:rPr>
        <w:sectPr w:rsidR="00447F06" w:rsidRPr="00447F06" w:rsidSect="000760D4">
          <w:headerReference w:type="default" r:id="rId13"/>
          <w:footerReference w:type="default" r:id="rId14"/>
          <w:headerReference w:type="first" r:id="rId15"/>
          <w:footerReference w:type="first" r:id="rId16"/>
          <w:pgSz w:w="11906" w:h="16838"/>
          <w:pgMar w:top="1831" w:right="1133" w:bottom="1440" w:left="1135" w:header="426" w:footer="803" w:gutter="0"/>
          <w:cols w:space="708"/>
          <w:titlePg/>
          <w:docGrid w:linePitch="360"/>
        </w:sectPr>
      </w:pPr>
    </w:p>
    <w:p w14:paraId="178A4262" w14:textId="382ABE17" w:rsidR="00C83A77" w:rsidRPr="00C83A77" w:rsidRDefault="00C83A77" w:rsidP="004C57C4">
      <w:pPr>
        <w:pBdr>
          <w:top w:val="single" w:sz="12" w:space="1" w:color="9BBB59" w:themeColor="accent3"/>
          <w:left w:val="single" w:sz="12" w:space="4" w:color="9BBB59" w:themeColor="accent3"/>
          <w:bottom w:val="single" w:sz="12" w:space="1" w:color="9BBB59" w:themeColor="accent3"/>
          <w:right w:val="single" w:sz="12" w:space="4" w:color="9BBB59" w:themeColor="accent3"/>
        </w:pBdr>
        <w:spacing w:line="264" w:lineRule="auto"/>
        <w:outlineLvl w:val="0"/>
        <w:rPr>
          <w:rFonts w:asciiTheme="minorHAnsi" w:hAnsiTheme="minorHAnsi" w:cstheme="minorHAnsi"/>
          <w:b/>
          <w:color w:val="9BBB59" w:themeColor="accent3"/>
          <w:sz w:val="32"/>
          <w:szCs w:val="32"/>
          <w:lang w:val="en-US"/>
        </w:rPr>
      </w:pPr>
      <w:r w:rsidRPr="00C83A77">
        <w:rPr>
          <w:rFonts w:asciiTheme="minorHAnsi" w:hAnsiTheme="minorHAnsi" w:cstheme="minorHAnsi"/>
          <w:b/>
          <w:color w:val="9BBB59" w:themeColor="accent3"/>
          <w:sz w:val="32"/>
          <w:szCs w:val="32"/>
          <w:lang w:val="en-US"/>
        </w:rPr>
        <w:lastRenderedPageBreak/>
        <w:t>Job Details</w:t>
      </w:r>
    </w:p>
    <w:p w14:paraId="2E2173EF" w14:textId="77777777" w:rsidR="00C83A77" w:rsidRPr="00C83A77" w:rsidRDefault="00C83A77" w:rsidP="004C57C4">
      <w:pPr>
        <w:pBdr>
          <w:top w:val="single" w:sz="12" w:space="1" w:color="9BBB59" w:themeColor="accent3"/>
          <w:left w:val="single" w:sz="12" w:space="4" w:color="9BBB59" w:themeColor="accent3"/>
          <w:bottom w:val="single" w:sz="12" w:space="1" w:color="9BBB59" w:themeColor="accent3"/>
          <w:right w:val="single" w:sz="12" w:space="4" w:color="9BBB59" w:themeColor="accent3"/>
        </w:pBdr>
        <w:spacing w:line="264" w:lineRule="auto"/>
        <w:rPr>
          <w:rFonts w:asciiTheme="minorHAnsi" w:hAnsiTheme="minorHAnsi" w:cstheme="minorHAnsi"/>
          <w:sz w:val="24"/>
          <w:szCs w:val="24"/>
          <w:lang w:val="en-US"/>
        </w:rPr>
      </w:pPr>
    </w:p>
    <w:p w14:paraId="5469527E" w14:textId="2CDE9004" w:rsidR="00C83A77" w:rsidRPr="004C57C4" w:rsidRDefault="00C83A77" w:rsidP="004C57C4">
      <w:pPr>
        <w:pBdr>
          <w:top w:val="single" w:sz="12" w:space="1" w:color="9BBB59" w:themeColor="accent3"/>
          <w:left w:val="single" w:sz="12" w:space="4" w:color="9BBB59" w:themeColor="accent3"/>
          <w:bottom w:val="single" w:sz="12" w:space="1" w:color="9BBB59" w:themeColor="accent3"/>
          <w:right w:val="single" w:sz="12" w:space="4" w:color="9BBB59" w:themeColor="accent3"/>
        </w:pBdr>
        <w:spacing w:after="120" w:line="264" w:lineRule="auto"/>
        <w:rPr>
          <w:rFonts w:asciiTheme="minorHAnsi" w:hAnsiTheme="minorHAnsi" w:cstheme="minorHAnsi"/>
          <w:color w:val="auto"/>
          <w:sz w:val="24"/>
          <w:szCs w:val="24"/>
          <w:lang w:val="en-US"/>
        </w:rPr>
      </w:pPr>
      <w:r w:rsidRPr="00C83A77">
        <w:rPr>
          <w:rFonts w:asciiTheme="minorHAnsi" w:hAnsiTheme="minorHAnsi" w:cstheme="minorHAnsi"/>
          <w:b/>
          <w:sz w:val="24"/>
          <w:szCs w:val="24"/>
          <w:lang w:val="en-US"/>
        </w:rPr>
        <w:t>Job title:</w:t>
      </w:r>
      <w:r w:rsidRPr="00C83A77">
        <w:rPr>
          <w:rFonts w:asciiTheme="minorHAnsi" w:hAnsiTheme="minorHAnsi" w:cstheme="minorHAnsi"/>
          <w:sz w:val="24"/>
          <w:szCs w:val="24"/>
          <w:lang w:val="en-US"/>
        </w:rPr>
        <w:tab/>
      </w:r>
      <w:r w:rsidR="0089488B">
        <w:rPr>
          <w:rFonts w:asciiTheme="minorHAnsi" w:hAnsiTheme="minorHAnsi" w:cstheme="minorHAnsi"/>
          <w:sz w:val="24"/>
          <w:szCs w:val="24"/>
          <w:lang w:val="en-US"/>
        </w:rPr>
        <w:tab/>
      </w:r>
      <w:r w:rsidR="008E7035" w:rsidRPr="008E7035">
        <w:rPr>
          <w:rFonts w:asciiTheme="minorHAnsi" w:hAnsiTheme="minorHAnsi" w:cstheme="minorHAnsi"/>
          <w:color w:val="auto"/>
          <w:sz w:val="24"/>
          <w:szCs w:val="24"/>
          <w:lang w:val="en-US"/>
        </w:rPr>
        <w:t>CEO</w:t>
      </w:r>
    </w:p>
    <w:p w14:paraId="7F674470" w14:textId="21A44DE2" w:rsidR="00C83A77" w:rsidRPr="000E0950" w:rsidRDefault="00966A68" w:rsidP="004C57C4">
      <w:pPr>
        <w:pBdr>
          <w:top w:val="single" w:sz="12" w:space="1" w:color="9BBB59" w:themeColor="accent3"/>
          <w:left w:val="single" w:sz="12" w:space="4" w:color="9BBB59" w:themeColor="accent3"/>
          <w:bottom w:val="single" w:sz="12" w:space="1" w:color="9BBB59" w:themeColor="accent3"/>
          <w:right w:val="single" w:sz="12" w:space="4" w:color="9BBB59" w:themeColor="accent3"/>
        </w:pBdr>
        <w:spacing w:after="120"/>
        <w:rPr>
          <w:rFonts w:asciiTheme="minorHAnsi" w:hAnsiTheme="minorHAnsi" w:cstheme="minorHAnsi"/>
          <w:color w:val="auto"/>
          <w:sz w:val="24"/>
          <w:szCs w:val="24"/>
        </w:rPr>
      </w:pPr>
      <w:r w:rsidRPr="004C57C4">
        <w:rPr>
          <w:rFonts w:asciiTheme="minorHAnsi" w:hAnsiTheme="minorHAnsi" w:cstheme="minorHAnsi"/>
          <w:b/>
          <w:color w:val="auto"/>
          <w:sz w:val="24"/>
          <w:szCs w:val="24"/>
        </w:rPr>
        <w:t>Contract Type</w:t>
      </w:r>
      <w:r w:rsidR="00C83A77" w:rsidRPr="004C57C4">
        <w:rPr>
          <w:rFonts w:asciiTheme="minorHAnsi" w:hAnsiTheme="minorHAnsi" w:cstheme="minorHAnsi"/>
          <w:b/>
          <w:color w:val="auto"/>
          <w:sz w:val="24"/>
          <w:szCs w:val="24"/>
        </w:rPr>
        <w:t>:</w:t>
      </w:r>
      <w:r w:rsidR="00C83A77" w:rsidRPr="004C57C4">
        <w:rPr>
          <w:rFonts w:asciiTheme="minorHAnsi" w:hAnsiTheme="minorHAnsi" w:cstheme="minorHAnsi"/>
          <w:b/>
          <w:color w:val="auto"/>
          <w:sz w:val="24"/>
          <w:szCs w:val="24"/>
        </w:rPr>
        <w:tab/>
      </w:r>
      <w:r w:rsidR="00FD4278" w:rsidRPr="000E0950">
        <w:rPr>
          <w:rFonts w:asciiTheme="minorHAnsi" w:hAnsiTheme="minorHAnsi" w:cstheme="minorHAnsi"/>
          <w:color w:val="auto"/>
          <w:sz w:val="24"/>
          <w:szCs w:val="24"/>
        </w:rPr>
        <w:t>P</w:t>
      </w:r>
      <w:r w:rsidR="00C83A77" w:rsidRPr="000E0950">
        <w:rPr>
          <w:rFonts w:asciiTheme="minorHAnsi" w:hAnsiTheme="minorHAnsi" w:cstheme="minorHAnsi"/>
          <w:color w:val="auto"/>
          <w:sz w:val="24"/>
          <w:szCs w:val="24"/>
        </w:rPr>
        <w:t>ermanent contract</w:t>
      </w:r>
    </w:p>
    <w:p w14:paraId="252F1A0A" w14:textId="1B18E356" w:rsidR="00FD4278" w:rsidRPr="000E0950" w:rsidRDefault="00FD4278" w:rsidP="004C57C4">
      <w:pPr>
        <w:pBdr>
          <w:top w:val="single" w:sz="12" w:space="1" w:color="9BBB59" w:themeColor="accent3"/>
          <w:left w:val="single" w:sz="12" w:space="4" w:color="9BBB59" w:themeColor="accent3"/>
          <w:bottom w:val="single" w:sz="12" w:space="1" w:color="9BBB59" w:themeColor="accent3"/>
          <w:right w:val="single" w:sz="12" w:space="4" w:color="9BBB59" w:themeColor="accent3"/>
        </w:pBdr>
        <w:spacing w:after="120"/>
        <w:ind w:left="1440" w:hanging="1440"/>
        <w:rPr>
          <w:rFonts w:asciiTheme="minorHAnsi" w:hAnsiTheme="minorHAnsi" w:cstheme="minorHAnsi"/>
          <w:color w:val="auto"/>
          <w:sz w:val="24"/>
          <w:szCs w:val="24"/>
        </w:rPr>
      </w:pPr>
      <w:r w:rsidRPr="000E0950">
        <w:rPr>
          <w:rFonts w:asciiTheme="minorHAnsi" w:hAnsiTheme="minorHAnsi" w:cstheme="minorHAnsi"/>
          <w:b/>
          <w:color w:val="auto"/>
          <w:sz w:val="24"/>
          <w:szCs w:val="24"/>
        </w:rPr>
        <w:t>Hours:</w:t>
      </w:r>
      <w:r w:rsidRPr="000E0950">
        <w:rPr>
          <w:rFonts w:asciiTheme="minorHAnsi" w:hAnsiTheme="minorHAnsi" w:cstheme="minorHAnsi"/>
          <w:color w:val="auto"/>
          <w:sz w:val="24"/>
          <w:szCs w:val="24"/>
        </w:rPr>
        <w:tab/>
      </w:r>
      <w:r w:rsidRPr="000E0950">
        <w:rPr>
          <w:rFonts w:asciiTheme="minorHAnsi" w:hAnsiTheme="minorHAnsi" w:cstheme="minorHAnsi"/>
          <w:color w:val="auto"/>
          <w:sz w:val="24"/>
          <w:szCs w:val="24"/>
        </w:rPr>
        <w:tab/>
      </w:r>
      <w:r w:rsidR="0046229F" w:rsidRPr="000E0950">
        <w:rPr>
          <w:rFonts w:asciiTheme="minorHAnsi" w:hAnsiTheme="minorHAnsi" w:cstheme="minorHAnsi"/>
          <w:color w:val="auto"/>
          <w:sz w:val="24"/>
          <w:szCs w:val="24"/>
        </w:rPr>
        <w:t>Full time</w:t>
      </w:r>
    </w:p>
    <w:p w14:paraId="3567138F" w14:textId="19CD6345" w:rsidR="00FD4278" w:rsidRPr="000E0950" w:rsidRDefault="00FD4278" w:rsidP="004C57C4">
      <w:pPr>
        <w:pBdr>
          <w:top w:val="single" w:sz="12" w:space="1" w:color="9BBB59" w:themeColor="accent3"/>
          <w:left w:val="single" w:sz="12" w:space="4" w:color="9BBB59" w:themeColor="accent3"/>
          <w:bottom w:val="single" w:sz="12" w:space="1" w:color="9BBB59" w:themeColor="accent3"/>
          <w:right w:val="single" w:sz="12" w:space="4" w:color="9BBB59" w:themeColor="accent3"/>
        </w:pBdr>
        <w:spacing w:after="120"/>
        <w:ind w:left="1440" w:hanging="1440"/>
        <w:rPr>
          <w:rFonts w:asciiTheme="minorHAnsi" w:hAnsiTheme="minorHAnsi" w:cstheme="minorHAnsi"/>
          <w:color w:val="auto"/>
          <w:sz w:val="24"/>
          <w:szCs w:val="24"/>
        </w:rPr>
      </w:pPr>
      <w:r w:rsidRPr="000E0950">
        <w:rPr>
          <w:rFonts w:asciiTheme="minorHAnsi" w:hAnsiTheme="minorHAnsi" w:cstheme="minorHAnsi"/>
          <w:b/>
          <w:color w:val="auto"/>
          <w:sz w:val="24"/>
          <w:szCs w:val="24"/>
        </w:rPr>
        <w:t>Work Pattern:</w:t>
      </w:r>
      <w:r w:rsidRPr="000E0950">
        <w:rPr>
          <w:rFonts w:asciiTheme="minorHAnsi" w:hAnsiTheme="minorHAnsi" w:cstheme="minorHAnsi"/>
          <w:b/>
          <w:color w:val="auto"/>
          <w:sz w:val="24"/>
          <w:szCs w:val="24"/>
        </w:rPr>
        <w:tab/>
      </w:r>
      <w:r w:rsidRPr="000E0950">
        <w:rPr>
          <w:rFonts w:asciiTheme="minorHAnsi" w:hAnsiTheme="minorHAnsi" w:cstheme="minorHAnsi"/>
          <w:color w:val="auto"/>
          <w:sz w:val="24"/>
          <w:szCs w:val="24"/>
        </w:rPr>
        <w:tab/>
      </w:r>
      <w:r w:rsidR="00C929F2" w:rsidRPr="000E0950">
        <w:rPr>
          <w:rFonts w:asciiTheme="minorHAnsi" w:hAnsiTheme="minorHAnsi" w:cstheme="minorHAnsi"/>
          <w:color w:val="auto"/>
          <w:sz w:val="24"/>
          <w:szCs w:val="24"/>
        </w:rPr>
        <w:t>Full time</w:t>
      </w:r>
      <w:r w:rsidR="000C1300" w:rsidRPr="000E0950">
        <w:rPr>
          <w:rFonts w:asciiTheme="minorHAnsi" w:hAnsiTheme="minorHAnsi" w:cstheme="minorHAnsi"/>
          <w:color w:val="auto"/>
          <w:sz w:val="24"/>
          <w:szCs w:val="24"/>
        </w:rPr>
        <w:t xml:space="preserve"> </w:t>
      </w:r>
    </w:p>
    <w:p w14:paraId="21F6DDF3" w14:textId="23100F79" w:rsidR="00111038" w:rsidRPr="000E0950" w:rsidRDefault="00111038" w:rsidP="004C57C4">
      <w:pPr>
        <w:pBdr>
          <w:top w:val="single" w:sz="12" w:space="1" w:color="9BBB59" w:themeColor="accent3"/>
          <w:left w:val="single" w:sz="12" w:space="4" w:color="9BBB59" w:themeColor="accent3"/>
          <w:bottom w:val="single" w:sz="12" w:space="1" w:color="9BBB59" w:themeColor="accent3"/>
          <w:right w:val="single" w:sz="12" w:space="4" w:color="9BBB59" w:themeColor="accent3"/>
        </w:pBdr>
        <w:spacing w:after="120"/>
        <w:rPr>
          <w:rFonts w:asciiTheme="minorHAnsi" w:hAnsiTheme="minorHAnsi" w:cstheme="minorHAnsi"/>
          <w:color w:val="auto"/>
          <w:sz w:val="24"/>
          <w:szCs w:val="24"/>
        </w:rPr>
      </w:pPr>
      <w:r w:rsidRPr="000E0950">
        <w:rPr>
          <w:rFonts w:asciiTheme="minorHAnsi" w:hAnsiTheme="minorHAnsi" w:cstheme="minorHAnsi"/>
          <w:b/>
          <w:color w:val="auto"/>
          <w:sz w:val="24"/>
          <w:szCs w:val="24"/>
        </w:rPr>
        <w:t>Salary:</w:t>
      </w:r>
      <w:r w:rsidRPr="000E0950">
        <w:rPr>
          <w:rFonts w:asciiTheme="minorHAnsi" w:hAnsiTheme="minorHAnsi" w:cstheme="minorHAnsi"/>
          <w:color w:val="auto"/>
          <w:sz w:val="24"/>
          <w:szCs w:val="24"/>
        </w:rPr>
        <w:tab/>
      </w:r>
      <w:r w:rsidRPr="000E0950">
        <w:rPr>
          <w:rFonts w:asciiTheme="minorHAnsi" w:hAnsiTheme="minorHAnsi" w:cstheme="minorHAnsi"/>
          <w:color w:val="auto"/>
          <w:sz w:val="24"/>
          <w:szCs w:val="24"/>
        </w:rPr>
        <w:tab/>
      </w:r>
      <w:r w:rsidRPr="000E0950">
        <w:rPr>
          <w:rFonts w:asciiTheme="minorHAnsi" w:hAnsiTheme="minorHAnsi" w:cstheme="minorHAnsi"/>
          <w:color w:val="auto"/>
          <w:sz w:val="24"/>
          <w:szCs w:val="24"/>
        </w:rPr>
        <w:tab/>
        <w:t>£</w:t>
      </w:r>
      <w:r w:rsidR="00C929F2" w:rsidRPr="000E0950">
        <w:rPr>
          <w:rFonts w:asciiTheme="minorHAnsi" w:hAnsiTheme="minorHAnsi" w:cstheme="minorHAnsi"/>
          <w:color w:val="auto"/>
          <w:sz w:val="24"/>
          <w:szCs w:val="24"/>
        </w:rPr>
        <w:t>50,000 - £55,000</w:t>
      </w:r>
    </w:p>
    <w:p w14:paraId="3F3015C6" w14:textId="652086F4" w:rsidR="0057639E" w:rsidRPr="004C57C4" w:rsidRDefault="006A4F15" w:rsidP="004C57C4">
      <w:pPr>
        <w:pBdr>
          <w:top w:val="single" w:sz="12" w:space="1" w:color="9BBB59" w:themeColor="accent3"/>
          <w:left w:val="single" w:sz="12" w:space="4" w:color="9BBB59" w:themeColor="accent3"/>
          <w:bottom w:val="single" w:sz="12" w:space="1" w:color="9BBB59" w:themeColor="accent3"/>
          <w:right w:val="single" w:sz="12" w:space="4" w:color="9BBB59" w:themeColor="accent3"/>
        </w:pBdr>
        <w:rPr>
          <w:rFonts w:asciiTheme="minorHAnsi" w:hAnsiTheme="minorHAnsi" w:cstheme="minorHAnsi"/>
          <w:b/>
          <w:color w:val="auto"/>
          <w:sz w:val="32"/>
          <w:szCs w:val="32"/>
          <w:lang w:val="en-US"/>
        </w:rPr>
      </w:pPr>
      <w:r w:rsidRPr="004C57C4">
        <w:rPr>
          <w:rFonts w:asciiTheme="minorHAnsi" w:hAnsiTheme="minorHAnsi" w:cstheme="minorHAnsi"/>
          <w:b/>
          <w:color w:val="auto"/>
          <w:sz w:val="24"/>
          <w:szCs w:val="24"/>
          <w:lang w:val="en-US"/>
        </w:rPr>
        <w:t>Location:</w:t>
      </w:r>
      <w:r w:rsidRPr="004C57C4">
        <w:rPr>
          <w:rFonts w:asciiTheme="minorHAnsi" w:hAnsiTheme="minorHAnsi" w:cstheme="minorHAnsi"/>
          <w:color w:val="auto"/>
          <w:sz w:val="24"/>
          <w:szCs w:val="24"/>
          <w:lang w:val="en-US"/>
        </w:rPr>
        <w:tab/>
      </w:r>
      <w:r w:rsidRPr="004C57C4">
        <w:rPr>
          <w:rFonts w:asciiTheme="minorHAnsi" w:hAnsiTheme="minorHAnsi" w:cstheme="minorHAnsi"/>
          <w:color w:val="auto"/>
          <w:sz w:val="24"/>
          <w:szCs w:val="24"/>
          <w:lang w:val="en-US"/>
        </w:rPr>
        <w:tab/>
        <w:t>New Lairdship</w:t>
      </w:r>
      <w:r w:rsidR="006E5592" w:rsidRPr="004C57C4">
        <w:rPr>
          <w:rFonts w:asciiTheme="minorHAnsi" w:hAnsiTheme="minorHAnsi" w:cstheme="minorHAnsi"/>
          <w:color w:val="auto"/>
          <w:sz w:val="24"/>
          <w:szCs w:val="24"/>
          <w:lang w:val="en-US"/>
        </w:rPr>
        <w:t xml:space="preserve"> Yards</w:t>
      </w:r>
      <w:r w:rsidRPr="004C57C4">
        <w:rPr>
          <w:rFonts w:asciiTheme="minorHAnsi" w:hAnsiTheme="minorHAnsi" w:cstheme="minorHAnsi"/>
          <w:color w:val="auto"/>
          <w:sz w:val="24"/>
          <w:szCs w:val="24"/>
          <w:lang w:val="en-US"/>
        </w:rPr>
        <w:t xml:space="preserve">, </w:t>
      </w:r>
      <w:proofErr w:type="spellStart"/>
      <w:r w:rsidRPr="004C57C4">
        <w:rPr>
          <w:rFonts w:asciiTheme="minorHAnsi" w:hAnsiTheme="minorHAnsi" w:cstheme="minorHAnsi"/>
          <w:color w:val="auto"/>
          <w:sz w:val="24"/>
          <w:szCs w:val="24"/>
          <w:lang w:val="en-US"/>
        </w:rPr>
        <w:t>Broomhouse</w:t>
      </w:r>
      <w:proofErr w:type="spellEnd"/>
      <w:r w:rsidRPr="004C57C4">
        <w:rPr>
          <w:rFonts w:asciiTheme="minorHAnsi" w:hAnsiTheme="minorHAnsi" w:cstheme="minorHAnsi"/>
          <w:color w:val="auto"/>
          <w:sz w:val="24"/>
          <w:szCs w:val="24"/>
          <w:lang w:val="en-US"/>
        </w:rPr>
        <w:t xml:space="preserve"> Road, Edinburgh, EH11 3UY</w:t>
      </w:r>
    </w:p>
    <w:p w14:paraId="529733FF" w14:textId="5ACB46CE" w:rsidR="0057639E" w:rsidRDefault="0057639E" w:rsidP="0057639E">
      <w:pPr>
        <w:rPr>
          <w:rFonts w:asciiTheme="minorHAnsi" w:hAnsiTheme="minorHAnsi" w:cstheme="minorHAnsi"/>
          <w:b/>
          <w:color w:val="333333"/>
          <w:sz w:val="32"/>
          <w:szCs w:val="32"/>
          <w:lang w:val="en-US"/>
        </w:rPr>
      </w:pPr>
    </w:p>
    <w:p w14:paraId="0B75DEA2" w14:textId="5CB12B23" w:rsidR="00EC72A1" w:rsidRPr="00C012C5" w:rsidRDefault="00EC72A1" w:rsidP="004C57C4">
      <w:pPr>
        <w:pBdr>
          <w:top w:val="single" w:sz="12" w:space="1" w:color="9BBB59" w:themeColor="accent3"/>
          <w:left w:val="single" w:sz="12" w:space="4" w:color="9BBB59" w:themeColor="accent3"/>
          <w:bottom w:val="single" w:sz="12" w:space="1" w:color="9BBB59" w:themeColor="accent3"/>
          <w:right w:val="single" w:sz="12" w:space="4" w:color="9BBB59" w:themeColor="accent3"/>
        </w:pBdr>
        <w:rPr>
          <w:rFonts w:asciiTheme="minorHAnsi" w:hAnsiTheme="minorHAnsi" w:cstheme="minorHAnsi"/>
          <w:b/>
          <w:color w:val="9BBB59" w:themeColor="accent3"/>
          <w:sz w:val="32"/>
          <w:szCs w:val="32"/>
          <w:lang w:val="en-US"/>
        </w:rPr>
      </w:pPr>
      <w:r w:rsidRPr="00C83A77">
        <w:rPr>
          <w:rFonts w:asciiTheme="minorHAnsi" w:hAnsiTheme="minorHAnsi" w:cstheme="minorHAnsi"/>
          <w:b/>
          <w:color w:val="9BBB59" w:themeColor="accent3"/>
          <w:sz w:val="32"/>
          <w:szCs w:val="32"/>
          <w:lang w:val="en-US"/>
        </w:rPr>
        <w:t>The Application Process</w:t>
      </w:r>
    </w:p>
    <w:p w14:paraId="20B9385F" w14:textId="77777777" w:rsidR="004C57C4" w:rsidRPr="000E0950" w:rsidRDefault="004C57C4" w:rsidP="004C57C4">
      <w:pPr>
        <w:pBdr>
          <w:top w:val="single" w:sz="12" w:space="1" w:color="9BBB59" w:themeColor="accent3"/>
          <w:left w:val="single" w:sz="12" w:space="4" w:color="9BBB59" w:themeColor="accent3"/>
          <w:bottom w:val="single" w:sz="12" w:space="1" w:color="9BBB59" w:themeColor="accent3"/>
          <w:right w:val="single" w:sz="12" w:space="4" w:color="9BBB59" w:themeColor="accent3"/>
        </w:pBdr>
        <w:rPr>
          <w:rFonts w:asciiTheme="minorHAnsi" w:hAnsiTheme="minorHAnsi" w:cstheme="minorHAnsi"/>
          <w:b/>
          <w:color w:val="auto"/>
          <w:sz w:val="32"/>
          <w:szCs w:val="32"/>
          <w:lang w:val="en-US"/>
        </w:rPr>
      </w:pPr>
    </w:p>
    <w:p w14:paraId="43EAB48F" w14:textId="1B1DB6A7" w:rsidR="00EC72A1" w:rsidRPr="000E0950" w:rsidRDefault="00EC72A1" w:rsidP="004C57C4">
      <w:pPr>
        <w:pBdr>
          <w:top w:val="single" w:sz="12" w:space="1" w:color="9BBB59" w:themeColor="accent3"/>
          <w:left w:val="single" w:sz="12" w:space="4" w:color="9BBB59" w:themeColor="accent3"/>
          <w:bottom w:val="single" w:sz="12" w:space="1" w:color="9BBB59" w:themeColor="accent3"/>
          <w:right w:val="single" w:sz="12" w:space="4" w:color="9BBB59" w:themeColor="accent3"/>
        </w:pBdr>
        <w:spacing w:after="120" w:line="264" w:lineRule="auto"/>
        <w:rPr>
          <w:rFonts w:asciiTheme="minorHAnsi" w:hAnsiTheme="minorHAnsi" w:cstheme="minorBidi"/>
          <w:b/>
          <w:color w:val="auto"/>
          <w:sz w:val="24"/>
          <w:szCs w:val="24"/>
          <w:lang w:val="en-US"/>
        </w:rPr>
      </w:pPr>
      <w:r w:rsidRPr="000E0950">
        <w:rPr>
          <w:rFonts w:asciiTheme="minorHAnsi" w:hAnsiTheme="minorHAnsi" w:cstheme="minorBidi"/>
          <w:b/>
          <w:color w:val="auto"/>
          <w:sz w:val="24"/>
          <w:szCs w:val="24"/>
          <w:lang w:val="en-US"/>
        </w:rPr>
        <w:t>Application deadline:</w:t>
      </w:r>
      <w:r w:rsidRPr="000E0950">
        <w:rPr>
          <w:rFonts w:asciiTheme="minorHAnsi" w:hAnsiTheme="minorHAnsi" w:cstheme="minorBidi"/>
          <w:b/>
          <w:color w:val="auto"/>
          <w:sz w:val="24"/>
          <w:szCs w:val="24"/>
          <w:lang w:val="en-US"/>
        </w:rPr>
        <w:tab/>
        <w:t xml:space="preserve"> </w:t>
      </w:r>
      <w:r w:rsidR="00C87699" w:rsidRPr="000E0950">
        <w:rPr>
          <w:rFonts w:asciiTheme="minorHAnsi" w:hAnsiTheme="minorHAnsi" w:cstheme="minorBidi"/>
          <w:b/>
          <w:color w:val="auto"/>
          <w:sz w:val="24"/>
          <w:szCs w:val="24"/>
          <w:lang w:val="en-US"/>
        </w:rPr>
        <w:t>14</w:t>
      </w:r>
      <w:r w:rsidR="00C87699" w:rsidRPr="000E0950">
        <w:rPr>
          <w:rFonts w:asciiTheme="minorHAnsi" w:hAnsiTheme="minorHAnsi" w:cstheme="minorBidi"/>
          <w:b/>
          <w:color w:val="auto"/>
          <w:sz w:val="24"/>
          <w:szCs w:val="24"/>
          <w:vertAlign w:val="superscript"/>
          <w:lang w:val="en-US"/>
        </w:rPr>
        <w:t>th</w:t>
      </w:r>
      <w:r w:rsidR="00C87699" w:rsidRPr="000E0950">
        <w:rPr>
          <w:rFonts w:asciiTheme="minorHAnsi" w:hAnsiTheme="minorHAnsi" w:cstheme="minorBidi"/>
          <w:b/>
          <w:color w:val="auto"/>
          <w:sz w:val="24"/>
          <w:szCs w:val="24"/>
          <w:lang w:val="en-US"/>
        </w:rPr>
        <w:t xml:space="preserve"> February 2025</w:t>
      </w:r>
    </w:p>
    <w:p w14:paraId="1E1DB3A6" w14:textId="107DC61A" w:rsidR="00EC72A1" w:rsidRPr="004C57C4" w:rsidRDefault="00EC72A1" w:rsidP="004C57C4">
      <w:pPr>
        <w:pBdr>
          <w:top w:val="single" w:sz="12" w:space="1" w:color="9BBB59" w:themeColor="accent3"/>
          <w:left w:val="single" w:sz="12" w:space="4" w:color="9BBB59" w:themeColor="accent3"/>
          <w:bottom w:val="single" w:sz="12" w:space="1" w:color="9BBB59" w:themeColor="accent3"/>
          <w:right w:val="single" w:sz="12" w:space="4" w:color="9BBB59" w:themeColor="accent3"/>
        </w:pBdr>
        <w:spacing w:after="120" w:line="264" w:lineRule="auto"/>
        <w:rPr>
          <w:rFonts w:asciiTheme="minorHAnsi" w:hAnsiTheme="minorHAnsi" w:cstheme="minorBidi"/>
          <w:b/>
          <w:color w:val="auto"/>
          <w:sz w:val="24"/>
          <w:szCs w:val="24"/>
          <w:lang w:val="en-US"/>
        </w:rPr>
      </w:pPr>
      <w:r w:rsidRPr="004C57C4">
        <w:rPr>
          <w:rFonts w:asciiTheme="minorHAnsi" w:hAnsiTheme="minorHAnsi" w:cstheme="minorBidi"/>
          <w:b/>
          <w:color w:val="auto"/>
          <w:sz w:val="24"/>
          <w:szCs w:val="24"/>
          <w:lang w:val="en-US"/>
        </w:rPr>
        <w:t>Interview date:</w:t>
      </w:r>
      <w:r w:rsidRPr="004C57C4">
        <w:rPr>
          <w:rFonts w:asciiTheme="minorHAnsi" w:hAnsiTheme="minorHAnsi" w:cstheme="minorBidi"/>
          <w:b/>
          <w:color w:val="auto"/>
          <w:sz w:val="24"/>
          <w:szCs w:val="24"/>
          <w:lang w:val="en-US"/>
        </w:rPr>
        <w:tab/>
      </w:r>
      <w:r w:rsidR="00480525">
        <w:rPr>
          <w:rFonts w:asciiTheme="minorHAnsi" w:hAnsiTheme="minorHAnsi" w:cstheme="minorBidi"/>
          <w:b/>
          <w:color w:val="auto"/>
          <w:sz w:val="24"/>
          <w:szCs w:val="24"/>
          <w:lang w:val="en-US"/>
        </w:rPr>
        <w:t xml:space="preserve"> </w:t>
      </w:r>
      <w:r w:rsidR="000E0950">
        <w:rPr>
          <w:rFonts w:asciiTheme="minorHAnsi" w:hAnsiTheme="minorHAnsi" w:cstheme="minorBidi"/>
          <w:b/>
          <w:color w:val="auto"/>
          <w:sz w:val="24"/>
          <w:szCs w:val="24"/>
          <w:lang w:val="en-US"/>
        </w:rPr>
        <w:t>5</w:t>
      </w:r>
      <w:r w:rsidR="000E0950" w:rsidRPr="000E0950">
        <w:rPr>
          <w:rFonts w:asciiTheme="minorHAnsi" w:hAnsiTheme="minorHAnsi" w:cstheme="minorBidi"/>
          <w:b/>
          <w:color w:val="auto"/>
          <w:sz w:val="24"/>
          <w:szCs w:val="24"/>
          <w:vertAlign w:val="superscript"/>
          <w:lang w:val="en-US"/>
        </w:rPr>
        <w:t>th</w:t>
      </w:r>
      <w:r w:rsidR="000E0950">
        <w:rPr>
          <w:rFonts w:asciiTheme="minorHAnsi" w:hAnsiTheme="minorHAnsi" w:cstheme="minorBidi"/>
          <w:b/>
          <w:color w:val="auto"/>
          <w:sz w:val="24"/>
          <w:szCs w:val="24"/>
          <w:lang w:val="en-US"/>
        </w:rPr>
        <w:t xml:space="preserve"> March 2025</w:t>
      </w:r>
    </w:p>
    <w:p w14:paraId="57D41197" w14:textId="5A8EF35A" w:rsidR="00BD55CA" w:rsidRPr="00AC0D57" w:rsidRDefault="00EC72A1" w:rsidP="00AC0D57">
      <w:pPr>
        <w:pBdr>
          <w:top w:val="single" w:sz="12" w:space="1" w:color="9BBB59" w:themeColor="accent3"/>
          <w:left w:val="single" w:sz="12" w:space="4" w:color="9BBB59" w:themeColor="accent3"/>
          <w:bottom w:val="single" w:sz="12" w:space="1" w:color="9BBB59" w:themeColor="accent3"/>
          <w:right w:val="single" w:sz="12" w:space="4" w:color="9BBB59" w:themeColor="accent3"/>
        </w:pBdr>
        <w:spacing w:after="120" w:line="264" w:lineRule="auto"/>
        <w:rPr>
          <w:rFonts w:asciiTheme="minorHAnsi" w:hAnsiTheme="minorHAnsi" w:cstheme="minorBidi"/>
          <w:sz w:val="24"/>
          <w:szCs w:val="24"/>
          <w:lang w:val="en-US"/>
        </w:rPr>
      </w:pPr>
      <w:r w:rsidRPr="004C57C4">
        <w:rPr>
          <w:rFonts w:asciiTheme="minorHAnsi" w:hAnsiTheme="minorHAnsi" w:cstheme="minorBidi"/>
          <w:b/>
          <w:color w:val="auto"/>
          <w:sz w:val="24"/>
          <w:szCs w:val="24"/>
          <w:lang w:val="en-US"/>
        </w:rPr>
        <w:t>Interview</w:t>
      </w:r>
      <w:r w:rsidRPr="6A9BDF66">
        <w:rPr>
          <w:rFonts w:asciiTheme="minorHAnsi" w:hAnsiTheme="minorHAnsi" w:cstheme="minorBidi"/>
          <w:b/>
          <w:bCs/>
          <w:sz w:val="24"/>
          <w:szCs w:val="24"/>
          <w:lang w:val="en-US"/>
        </w:rPr>
        <w:t xml:space="preserve"> location:</w:t>
      </w:r>
      <w:r>
        <w:tab/>
      </w:r>
      <w:r w:rsidRPr="6A9BDF66">
        <w:rPr>
          <w:rFonts w:asciiTheme="minorHAnsi" w:hAnsiTheme="minorHAnsi" w:cstheme="minorBidi"/>
          <w:sz w:val="24"/>
          <w:szCs w:val="24"/>
          <w:lang w:val="en-US"/>
        </w:rPr>
        <w:t>In person, Edinburgh</w:t>
      </w:r>
    </w:p>
    <w:p w14:paraId="7DB3A43F" w14:textId="77777777" w:rsidR="00BD55CA" w:rsidRPr="00611842" w:rsidRDefault="00BD55CA" w:rsidP="00BD55CA">
      <w:pPr>
        <w:pBdr>
          <w:top w:val="single" w:sz="12" w:space="1" w:color="9BBB59" w:themeColor="accent3"/>
          <w:left w:val="single" w:sz="12" w:space="4" w:color="9BBB59" w:themeColor="accent3"/>
          <w:bottom w:val="single" w:sz="12" w:space="1" w:color="9BBB59" w:themeColor="accent3"/>
          <w:right w:val="single" w:sz="12" w:space="4" w:color="9BBB59" w:themeColor="accent3"/>
        </w:pBdr>
        <w:spacing w:after="240" w:line="264" w:lineRule="auto"/>
        <w:rPr>
          <w:rFonts w:asciiTheme="minorHAnsi" w:hAnsiTheme="minorHAnsi" w:cstheme="minorHAnsi"/>
          <w:b/>
          <w:bCs/>
          <w:color w:val="auto"/>
          <w:sz w:val="24"/>
          <w:szCs w:val="24"/>
          <w:lang w:val="en-US"/>
        </w:rPr>
      </w:pPr>
      <w:r w:rsidRPr="00AD2CD2">
        <w:rPr>
          <w:rStyle w:val="Hyperlink"/>
          <w:rFonts w:asciiTheme="minorHAnsi" w:hAnsiTheme="minorHAnsi" w:cstheme="minorHAnsi"/>
          <w:b/>
          <w:bCs/>
          <w:color w:val="auto"/>
          <w:sz w:val="24"/>
          <w:szCs w:val="24"/>
          <w:u w:val="none"/>
          <w:lang w:val="en-US"/>
        </w:rPr>
        <w:t xml:space="preserve">Please </w:t>
      </w:r>
      <w:r>
        <w:rPr>
          <w:rStyle w:val="Hyperlink"/>
          <w:rFonts w:asciiTheme="minorHAnsi" w:hAnsiTheme="minorHAnsi" w:cstheme="minorHAnsi"/>
          <w:b/>
          <w:bCs/>
          <w:color w:val="auto"/>
          <w:sz w:val="24"/>
          <w:szCs w:val="24"/>
          <w:u w:val="none"/>
          <w:lang w:val="en-US"/>
        </w:rPr>
        <w:t xml:space="preserve">also </w:t>
      </w:r>
      <w:r w:rsidRPr="00AD2CD2">
        <w:rPr>
          <w:rStyle w:val="Hyperlink"/>
          <w:rFonts w:asciiTheme="minorHAnsi" w:hAnsiTheme="minorHAnsi" w:cstheme="minorHAnsi"/>
          <w:b/>
          <w:bCs/>
          <w:color w:val="auto"/>
          <w:sz w:val="24"/>
          <w:szCs w:val="24"/>
          <w:u w:val="none"/>
          <w:lang w:val="en-US"/>
        </w:rPr>
        <w:t xml:space="preserve">complete our </w:t>
      </w:r>
      <w:hyperlink r:id="rId17" w:history="1">
        <w:r w:rsidRPr="004C57C4">
          <w:rPr>
            <w:rStyle w:val="Hyperlink"/>
            <w:rFonts w:asciiTheme="minorHAnsi" w:hAnsiTheme="minorHAnsi" w:cstheme="minorHAnsi"/>
            <w:b/>
            <w:bCs/>
            <w:sz w:val="24"/>
            <w:szCs w:val="24"/>
            <w:lang w:val="en-US"/>
          </w:rPr>
          <w:t>Equality and Diversity monitoring form</w:t>
        </w:r>
      </w:hyperlink>
    </w:p>
    <w:p w14:paraId="2B854339" w14:textId="77777777" w:rsidR="004C57C4" w:rsidRDefault="004C57C4" w:rsidP="00C012C5">
      <w:pPr>
        <w:spacing w:line="264" w:lineRule="auto"/>
        <w:rPr>
          <w:rFonts w:asciiTheme="minorHAnsi" w:hAnsiTheme="minorHAnsi" w:cstheme="minorHAnsi"/>
          <w:b/>
          <w:bCs/>
          <w:iCs/>
          <w:color w:val="9BBB59" w:themeColor="accent3"/>
          <w:sz w:val="32"/>
        </w:rPr>
      </w:pPr>
    </w:p>
    <w:p w14:paraId="1695877B" w14:textId="7CB449EF" w:rsidR="00EC72A1" w:rsidRPr="00867CC0" w:rsidRDefault="00EC72A1" w:rsidP="004C57C4">
      <w:pPr>
        <w:pBdr>
          <w:top w:val="single" w:sz="12" w:space="1" w:color="9BBB59" w:themeColor="accent3"/>
          <w:left w:val="single" w:sz="12" w:space="4" w:color="9BBB59" w:themeColor="accent3"/>
          <w:bottom w:val="single" w:sz="12" w:space="1" w:color="9BBB59" w:themeColor="accent3"/>
          <w:right w:val="single" w:sz="12" w:space="4" w:color="9BBB59" w:themeColor="accent3"/>
        </w:pBdr>
        <w:spacing w:line="264" w:lineRule="auto"/>
        <w:rPr>
          <w:rFonts w:asciiTheme="minorHAnsi" w:hAnsiTheme="minorHAnsi" w:cstheme="minorHAnsi"/>
          <w:b/>
          <w:bCs/>
          <w:iCs/>
          <w:color w:val="9BBB59" w:themeColor="accent3"/>
          <w:sz w:val="32"/>
        </w:rPr>
      </w:pPr>
      <w:r w:rsidRPr="00613609">
        <w:rPr>
          <w:rFonts w:asciiTheme="minorHAnsi" w:hAnsiTheme="minorHAnsi" w:cstheme="minorHAnsi"/>
          <w:b/>
          <w:bCs/>
          <w:iCs/>
          <w:color w:val="9BBB59" w:themeColor="accent3"/>
          <w:sz w:val="32"/>
        </w:rPr>
        <w:t xml:space="preserve">Entitlement to work in the UK </w:t>
      </w:r>
    </w:p>
    <w:p w14:paraId="017B34CE" w14:textId="6A6BFFF7" w:rsidR="00EC72A1" w:rsidRPr="00613609" w:rsidRDefault="00EC72A1" w:rsidP="004C57C4">
      <w:pPr>
        <w:pStyle w:val="xmsonormal"/>
        <w:pBdr>
          <w:top w:val="single" w:sz="12" w:space="1" w:color="9BBB59" w:themeColor="accent3"/>
          <w:left w:val="single" w:sz="12" w:space="4" w:color="9BBB59" w:themeColor="accent3"/>
          <w:bottom w:val="single" w:sz="12" w:space="1" w:color="9BBB59" w:themeColor="accent3"/>
          <w:right w:val="single" w:sz="12" w:space="4" w:color="9BBB59" w:themeColor="accent3"/>
        </w:pBdr>
        <w:spacing w:line="264" w:lineRule="auto"/>
        <w:jc w:val="both"/>
        <w:rPr>
          <w:rFonts w:asciiTheme="minorHAnsi" w:hAnsiTheme="minorHAnsi" w:cstheme="minorHAnsi"/>
        </w:rPr>
      </w:pPr>
      <w:r w:rsidRPr="00613609">
        <w:rPr>
          <w:rFonts w:asciiTheme="minorHAnsi" w:hAnsiTheme="minorHAnsi" w:cstheme="minorHAnsi"/>
          <w:iCs/>
        </w:rPr>
        <w:t>A job offer will be subject to confirmation that you are permitted to work in the UK in accordance with the provisions of the Asylum and Immigration Act 1996. You will be asked to provide evidence of your entitlement to work in the UK if you are successful and an offer of employment is made.</w:t>
      </w:r>
      <w:r w:rsidR="00867CC0">
        <w:rPr>
          <w:rFonts w:asciiTheme="minorHAnsi" w:hAnsiTheme="minorHAnsi" w:cstheme="minorHAnsi"/>
          <w:iCs/>
        </w:rPr>
        <w:t xml:space="preserve"> </w:t>
      </w:r>
      <w:r w:rsidRPr="00613609">
        <w:rPr>
          <w:rFonts w:asciiTheme="minorHAnsi" w:hAnsiTheme="minorHAnsi" w:cstheme="minorHAnsi"/>
          <w:iCs/>
        </w:rPr>
        <w:t xml:space="preserve">Please note that </w:t>
      </w:r>
      <w:r>
        <w:rPr>
          <w:rFonts w:asciiTheme="minorHAnsi" w:hAnsiTheme="minorHAnsi" w:cstheme="minorHAnsi"/>
          <w:iCs/>
        </w:rPr>
        <w:t>Edinburgh Food Project</w:t>
      </w:r>
      <w:r w:rsidRPr="00613609">
        <w:rPr>
          <w:rFonts w:asciiTheme="minorHAnsi" w:hAnsiTheme="minorHAnsi" w:cstheme="minorHAnsi"/>
          <w:iCs/>
        </w:rPr>
        <w:t xml:space="preserve"> does not hold a sponsor licence and, therefore, cannot issue certificates of sponsorship under the points-based system.</w:t>
      </w:r>
    </w:p>
    <w:p w14:paraId="366703C5" w14:textId="03F179CB" w:rsidR="00480525" w:rsidRDefault="00480525">
      <w:pPr>
        <w:rPr>
          <w:rFonts w:asciiTheme="minorHAnsi" w:hAnsiTheme="minorHAnsi" w:cstheme="minorHAnsi"/>
          <w:b/>
          <w:color w:val="9BBB59" w:themeColor="accent3"/>
          <w:sz w:val="32"/>
          <w:szCs w:val="32"/>
          <w:lang w:val="en-US"/>
        </w:rPr>
      </w:pPr>
      <w:r>
        <w:rPr>
          <w:rFonts w:asciiTheme="minorHAnsi" w:hAnsiTheme="minorHAnsi" w:cstheme="minorHAnsi"/>
          <w:b/>
          <w:color w:val="9BBB59" w:themeColor="accent3"/>
          <w:sz w:val="32"/>
          <w:szCs w:val="32"/>
          <w:lang w:val="en-US"/>
        </w:rPr>
        <w:br w:type="page"/>
      </w:r>
    </w:p>
    <w:p w14:paraId="61DA09BB" w14:textId="77777777" w:rsidR="00867CC0" w:rsidRDefault="00867CC0" w:rsidP="00C83A77">
      <w:pPr>
        <w:spacing w:line="264" w:lineRule="auto"/>
        <w:rPr>
          <w:rFonts w:asciiTheme="minorHAnsi" w:hAnsiTheme="minorHAnsi" w:cstheme="minorHAnsi"/>
          <w:b/>
          <w:color w:val="9BBB59" w:themeColor="accent3"/>
          <w:sz w:val="32"/>
          <w:szCs w:val="32"/>
          <w:lang w:val="en-US"/>
        </w:rPr>
      </w:pPr>
    </w:p>
    <w:p w14:paraId="25C24A56" w14:textId="77777777" w:rsidR="005F1612" w:rsidRPr="00C83A77" w:rsidRDefault="005F1612" w:rsidP="005F1612">
      <w:pPr>
        <w:spacing w:line="264" w:lineRule="auto"/>
        <w:rPr>
          <w:rFonts w:asciiTheme="minorHAnsi" w:hAnsiTheme="minorHAnsi" w:cstheme="minorHAnsi"/>
          <w:lang w:val="en-US"/>
        </w:rPr>
      </w:pPr>
      <w:r w:rsidRPr="00C83A77">
        <w:rPr>
          <w:rFonts w:asciiTheme="minorHAnsi" w:hAnsiTheme="minorHAnsi" w:cstheme="minorHAnsi"/>
          <w:b/>
          <w:color w:val="9BBB59" w:themeColor="accent3"/>
          <w:sz w:val="32"/>
          <w:szCs w:val="32"/>
          <w:lang w:val="en-US"/>
        </w:rPr>
        <w:t xml:space="preserve">About Edinburgh Food Project </w:t>
      </w:r>
    </w:p>
    <w:p w14:paraId="29AA82AF" w14:textId="77777777" w:rsidR="005F1612" w:rsidRPr="00C83A77" w:rsidRDefault="005F1612" w:rsidP="005F1612">
      <w:pPr>
        <w:spacing w:line="264" w:lineRule="auto"/>
        <w:rPr>
          <w:rFonts w:asciiTheme="minorHAnsi" w:hAnsiTheme="minorHAnsi" w:cstheme="minorHAnsi"/>
          <w:lang w:val="en-US"/>
        </w:rPr>
      </w:pPr>
    </w:p>
    <w:p w14:paraId="0D644B52" w14:textId="77777777" w:rsidR="005F1612" w:rsidRDefault="005F1612" w:rsidP="005F1612">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rPr>
        <w:t>Edinburgh Food Project is within a period of rapid change as we work towards a future without the need for foodbanks. </w:t>
      </w:r>
      <w:r>
        <w:rPr>
          <w:rStyle w:val="eop"/>
          <w:rFonts w:ascii="Calibri" w:hAnsi="Calibri" w:cs="Calibri"/>
        </w:rPr>
        <w:t> </w:t>
      </w:r>
    </w:p>
    <w:p w14:paraId="5BAA30CD" w14:textId="77777777" w:rsidR="005F1612" w:rsidRDefault="005F1612" w:rsidP="005F1612">
      <w:pPr>
        <w:pStyle w:val="paragraph"/>
        <w:spacing w:before="0" w:beforeAutospacing="0" w:after="0" w:afterAutospacing="0"/>
        <w:textAlignment w:val="baseline"/>
        <w:rPr>
          <w:rStyle w:val="normaltextrun"/>
          <w:rFonts w:ascii="Calibri" w:hAnsi="Calibri" w:cs="Calibri"/>
          <w:b/>
          <w:bCs/>
          <w:color w:val="538135"/>
          <w:sz w:val="32"/>
          <w:szCs w:val="32"/>
        </w:rPr>
      </w:pPr>
    </w:p>
    <w:p w14:paraId="2B1F022A" w14:textId="77777777" w:rsidR="005F1612" w:rsidRDefault="005F1612" w:rsidP="005F1612">
      <w:pPr>
        <w:pStyle w:val="paragraph"/>
        <w:spacing w:before="0" w:beforeAutospacing="0" w:after="0" w:afterAutospacing="0"/>
        <w:textAlignment w:val="baseline"/>
        <w:rPr>
          <w:rFonts w:ascii="Segoe UI" w:hAnsi="Segoe UI" w:cs="Segoe UI"/>
          <w:color w:val="365F91"/>
          <w:sz w:val="18"/>
          <w:szCs w:val="18"/>
        </w:rPr>
      </w:pPr>
      <w:r>
        <w:rPr>
          <w:rStyle w:val="normaltextrun"/>
          <w:rFonts w:ascii="Calibri" w:hAnsi="Calibri" w:cs="Calibri"/>
          <w:b/>
          <w:bCs/>
          <w:color w:val="538135"/>
          <w:sz w:val="26"/>
          <w:szCs w:val="26"/>
        </w:rPr>
        <w:t>Vision</w:t>
      </w:r>
      <w:r>
        <w:rPr>
          <w:rStyle w:val="eop"/>
          <w:rFonts w:ascii="Calibri" w:hAnsi="Calibri" w:cs="Calibri"/>
          <w:color w:val="538135"/>
          <w:sz w:val="26"/>
          <w:szCs w:val="26"/>
        </w:rPr>
        <w:t> </w:t>
      </w:r>
    </w:p>
    <w:p w14:paraId="5FA2C8FE" w14:textId="77777777" w:rsidR="005F1612" w:rsidRDefault="005F1612" w:rsidP="005F1612">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rPr>
        <w:t>An Edinburgh without poverty, where everyone has what they need to thrive.</w:t>
      </w:r>
      <w:r>
        <w:rPr>
          <w:rStyle w:val="eop"/>
          <w:rFonts w:ascii="Calibri" w:hAnsi="Calibri" w:cs="Calibri"/>
        </w:rPr>
        <w:t> </w:t>
      </w:r>
    </w:p>
    <w:p w14:paraId="030599E9" w14:textId="77777777" w:rsidR="005F1612" w:rsidRDefault="005F1612" w:rsidP="005F1612">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rPr>
        <w:t> </w:t>
      </w:r>
    </w:p>
    <w:p w14:paraId="08EE26C3" w14:textId="77777777" w:rsidR="005F1612" w:rsidRDefault="005F1612" w:rsidP="005F1612">
      <w:pPr>
        <w:pStyle w:val="paragraph"/>
        <w:spacing w:before="0" w:beforeAutospacing="0" w:after="0" w:afterAutospacing="0"/>
        <w:textAlignment w:val="baseline"/>
        <w:rPr>
          <w:rFonts w:ascii="Segoe UI" w:hAnsi="Segoe UI" w:cs="Segoe UI"/>
          <w:color w:val="365F91"/>
          <w:sz w:val="18"/>
          <w:szCs w:val="18"/>
        </w:rPr>
      </w:pPr>
      <w:r>
        <w:rPr>
          <w:rStyle w:val="normaltextrun"/>
          <w:rFonts w:ascii="Calibri" w:hAnsi="Calibri" w:cs="Calibri"/>
          <w:b/>
          <w:bCs/>
          <w:color w:val="538135"/>
          <w:sz w:val="26"/>
          <w:szCs w:val="26"/>
        </w:rPr>
        <w:t>Mission</w:t>
      </w:r>
      <w:r>
        <w:rPr>
          <w:rStyle w:val="eop"/>
          <w:rFonts w:ascii="Calibri" w:hAnsi="Calibri" w:cs="Calibri"/>
          <w:color w:val="538135"/>
          <w:sz w:val="26"/>
          <w:szCs w:val="26"/>
        </w:rPr>
        <w:t> </w:t>
      </w:r>
    </w:p>
    <w:p w14:paraId="3351B347" w14:textId="77777777" w:rsidR="005F1612" w:rsidRDefault="005F1612" w:rsidP="005F1612">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rPr>
        <w:t>To provide food and other everyday essentials, support, and advice, while working with individuals, communities, and partners to address the root causes of poverty.</w:t>
      </w:r>
      <w:r>
        <w:rPr>
          <w:rStyle w:val="eop"/>
          <w:rFonts w:ascii="Calibri" w:hAnsi="Calibri" w:cs="Calibri"/>
        </w:rPr>
        <w:t> </w:t>
      </w:r>
    </w:p>
    <w:p w14:paraId="60576A3F" w14:textId="77777777" w:rsidR="005F1612" w:rsidRDefault="005F1612" w:rsidP="005F1612">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rPr>
        <w:t> </w:t>
      </w:r>
    </w:p>
    <w:p w14:paraId="1493DE13" w14:textId="77777777" w:rsidR="005F1612" w:rsidRDefault="005F1612" w:rsidP="005F1612">
      <w:pPr>
        <w:pStyle w:val="paragraph"/>
        <w:spacing w:before="0" w:beforeAutospacing="0" w:after="0" w:afterAutospacing="0"/>
        <w:textAlignment w:val="baseline"/>
        <w:rPr>
          <w:rStyle w:val="eop"/>
          <w:rFonts w:ascii="Calibri" w:hAnsi="Calibri" w:cs="Calibri"/>
          <w:color w:val="538135"/>
          <w:sz w:val="26"/>
          <w:szCs w:val="26"/>
        </w:rPr>
      </w:pPr>
      <w:r>
        <w:rPr>
          <w:rStyle w:val="normaltextrun"/>
          <w:rFonts w:ascii="Calibri" w:hAnsi="Calibri" w:cs="Calibri"/>
          <w:b/>
          <w:bCs/>
          <w:color w:val="538135"/>
          <w:sz w:val="26"/>
          <w:szCs w:val="26"/>
        </w:rPr>
        <w:t>Values</w:t>
      </w:r>
      <w:r>
        <w:rPr>
          <w:rStyle w:val="eop"/>
          <w:rFonts w:ascii="Calibri" w:hAnsi="Calibri" w:cs="Calibri"/>
          <w:color w:val="538135"/>
          <w:sz w:val="26"/>
          <w:szCs w:val="26"/>
        </w:rPr>
        <w:t> </w:t>
      </w:r>
    </w:p>
    <w:p w14:paraId="07BB3F58" w14:textId="77777777" w:rsidR="005F1612" w:rsidRPr="00433C06" w:rsidRDefault="005F1612" w:rsidP="005F1612">
      <w:pPr>
        <w:pStyle w:val="paragraph"/>
        <w:spacing w:before="0" w:beforeAutospacing="0" w:after="0" w:afterAutospacing="0"/>
        <w:rPr>
          <w:rFonts w:ascii="Calibri" w:hAnsi="Calibri" w:cs="Calibri"/>
          <w:color w:val="538135"/>
        </w:rPr>
      </w:pPr>
      <w:r w:rsidRPr="00433C06">
        <w:rPr>
          <w:rFonts w:ascii="Calibri" w:hAnsi="Calibri" w:cs="Calibri"/>
          <w:b/>
          <w:bCs/>
          <w:color w:val="538135"/>
        </w:rPr>
        <w:t>DIGNITY</w:t>
      </w:r>
    </w:p>
    <w:p w14:paraId="3579CE8A" w14:textId="77777777" w:rsidR="005F1612" w:rsidRPr="00433C06" w:rsidRDefault="005F1612" w:rsidP="005F1612">
      <w:pPr>
        <w:pStyle w:val="paragraph"/>
        <w:numPr>
          <w:ilvl w:val="0"/>
          <w:numId w:val="10"/>
        </w:numPr>
        <w:spacing w:before="0" w:beforeAutospacing="0" w:after="0" w:afterAutospacing="0"/>
        <w:rPr>
          <w:rFonts w:ascii="Calibri" w:hAnsi="Calibri" w:cs="Calibri"/>
        </w:rPr>
      </w:pPr>
      <w:r w:rsidRPr="00433C06">
        <w:rPr>
          <w:rFonts w:ascii="Calibri" w:hAnsi="Calibri" w:cs="Calibri"/>
        </w:rPr>
        <w:t>We recognise the importance of the power to choose what, where, when, how, and with whom you eat and how and when you interact with services.</w:t>
      </w:r>
    </w:p>
    <w:p w14:paraId="1CF5471F" w14:textId="77777777" w:rsidR="005F1612" w:rsidRDefault="005F1612" w:rsidP="005F1612">
      <w:pPr>
        <w:pStyle w:val="paragraph"/>
        <w:numPr>
          <w:ilvl w:val="0"/>
          <w:numId w:val="10"/>
        </w:numPr>
        <w:spacing w:before="0" w:beforeAutospacing="0" w:after="0" w:afterAutospacing="0"/>
        <w:rPr>
          <w:rFonts w:ascii="Calibri" w:hAnsi="Calibri" w:cs="Calibri"/>
        </w:rPr>
      </w:pPr>
      <w:r w:rsidRPr="00433C06">
        <w:rPr>
          <w:rFonts w:ascii="Calibri" w:hAnsi="Calibri" w:cs="Calibri"/>
        </w:rPr>
        <w:t>We involve people with lived experience in our decision-making and provide opportunities</w:t>
      </w:r>
      <w:r w:rsidRPr="00433C06">
        <w:rPr>
          <w:rFonts w:ascii="Calibri" w:hAnsi="Calibri" w:cs="Calibri"/>
          <w:b/>
          <w:bCs/>
        </w:rPr>
        <w:t xml:space="preserve"> </w:t>
      </w:r>
      <w:r w:rsidRPr="00433C06">
        <w:rPr>
          <w:rFonts w:ascii="Calibri" w:hAnsi="Calibri" w:cs="Calibri"/>
        </w:rPr>
        <w:t>to contribute.</w:t>
      </w:r>
    </w:p>
    <w:p w14:paraId="08B63294" w14:textId="77777777" w:rsidR="005F1612" w:rsidRPr="00433C06" w:rsidRDefault="005F1612" w:rsidP="005F1612">
      <w:pPr>
        <w:pStyle w:val="paragraph"/>
        <w:spacing w:before="0" w:beforeAutospacing="0" w:after="0" w:afterAutospacing="0"/>
        <w:rPr>
          <w:rFonts w:ascii="Calibri" w:hAnsi="Calibri" w:cs="Calibri"/>
        </w:rPr>
      </w:pPr>
    </w:p>
    <w:p w14:paraId="50BF01BA" w14:textId="77777777" w:rsidR="005F1612" w:rsidRPr="00433C06" w:rsidRDefault="005F1612" w:rsidP="005F1612">
      <w:pPr>
        <w:pStyle w:val="paragraph"/>
        <w:spacing w:before="0" w:beforeAutospacing="0" w:after="0" w:afterAutospacing="0"/>
        <w:rPr>
          <w:rFonts w:ascii="Calibri" w:hAnsi="Calibri" w:cs="Calibri"/>
          <w:color w:val="538135"/>
        </w:rPr>
      </w:pPr>
      <w:r w:rsidRPr="00433C06">
        <w:rPr>
          <w:rFonts w:ascii="Calibri" w:hAnsi="Calibri" w:cs="Calibri"/>
          <w:b/>
          <w:bCs/>
          <w:color w:val="538135"/>
        </w:rPr>
        <w:t>RESPECT</w:t>
      </w:r>
    </w:p>
    <w:p w14:paraId="4AB20B9F" w14:textId="77777777" w:rsidR="005F1612" w:rsidRPr="00433C06" w:rsidRDefault="005F1612" w:rsidP="005F1612">
      <w:pPr>
        <w:pStyle w:val="paragraph"/>
        <w:numPr>
          <w:ilvl w:val="0"/>
          <w:numId w:val="11"/>
        </w:numPr>
        <w:spacing w:before="0" w:beforeAutospacing="0" w:after="0" w:afterAutospacing="0"/>
        <w:rPr>
          <w:rFonts w:ascii="Calibri" w:hAnsi="Calibri" w:cs="Calibri"/>
        </w:rPr>
      </w:pPr>
      <w:r w:rsidRPr="00433C06">
        <w:rPr>
          <w:rFonts w:ascii="Calibri" w:hAnsi="Calibri" w:cs="Calibri"/>
        </w:rPr>
        <w:t>We treat individuals as a whole person.</w:t>
      </w:r>
    </w:p>
    <w:p w14:paraId="2B749E71" w14:textId="77777777" w:rsidR="005F1612" w:rsidRPr="00433C06" w:rsidRDefault="005F1612" w:rsidP="005F1612">
      <w:pPr>
        <w:pStyle w:val="paragraph"/>
        <w:numPr>
          <w:ilvl w:val="0"/>
          <w:numId w:val="11"/>
        </w:numPr>
        <w:spacing w:before="0" w:beforeAutospacing="0" w:after="0" w:afterAutospacing="0"/>
        <w:rPr>
          <w:rFonts w:ascii="Calibri" w:hAnsi="Calibri" w:cs="Calibri"/>
        </w:rPr>
      </w:pPr>
      <w:r w:rsidRPr="00433C06">
        <w:rPr>
          <w:rFonts w:ascii="Calibri" w:hAnsi="Calibri" w:cs="Calibri"/>
        </w:rPr>
        <w:t>We listen and are understanding of people’s situations and will respect the choices they make.</w:t>
      </w:r>
    </w:p>
    <w:p w14:paraId="33EF1A10" w14:textId="77777777" w:rsidR="005F1612" w:rsidRDefault="005F1612" w:rsidP="005F1612">
      <w:pPr>
        <w:pStyle w:val="paragraph"/>
        <w:numPr>
          <w:ilvl w:val="0"/>
          <w:numId w:val="11"/>
        </w:numPr>
        <w:spacing w:before="0" w:beforeAutospacing="0" w:after="0" w:afterAutospacing="0"/>
        <w:rPr>
          <w:rFonts w:ascii="Calibri" w:hAnsi="Calibri" w:cs="Calibri"/>
        </w:rPr>
      </w:pPr>
      <w:r w:rsidRPr="00433C06">
        <w:rPr>
          <w:rFonts w:ascii="Calibri" w:hAnsi="Calibri" w:cs="Calibri"/>
        </w:rPr>
        <w:t>We recognise difference and respond in a way that respects people and their protected characteristic or social situation.</w:t>
      </w:r>
    </w:p>
    <w:p w14:paraId="76C79673" w14:textId="77777777" w:rsidR="005F1612" w:rsidRPr="00433C06" w:rsidRDefault="005F1612" w:rsidP="005F1612">
      <w:pPr>
        <w:pStyle w:val="paragraph"/>
        <w:spacing w:before="0" w:beforeAutospacing="0" w:after="0" w:afterAutospacing="0"/>
        <w:rPr>
          <w:rFonts w:ascii="Calibri" w:hAnsi="Calibri" w:cs="Calibri"/>
        </w:rPr>
      </w:pPr>
    </w:p>
    <w:p w14:paraId="61E3B449" w14:textId="77777777" w:rsidR="005F1612" w:rsidRPr="00433C06" w:rsidRDefault="005F1612" w:rsidP="005F1612">
      <w:pPr>
        <w:pStyle w:val="paragraph"/>
        <w:spacing w:before="0" w:beforeAutospacing="0" w:after="0" w:afterAutospacing="0"/>
        <w:rPr>
          <w:rFonts w:ascii="Calibri" w:hAnsi="Calibri" w:cs="Calibri"/>
          <w:color w:val="538135"/>
        </w:rPr>
      </w:pPr>
      <w:r w:rsidRPr="00433C06">
        <w:rPr>
          <w:rFonts w:ascii="Calibri" w:hAnsi="Calibri" w:cs="Calibri"/>
          <w:b/>
          <w:bCs/>
          <w:color w:val="538135"/>
        </w:rPr>
        <w:t>INTEGRITY</w:t>
      </w:r>
    </w:p>
    <w:p w14:paraId="77882DC2" w14:textId="77777777" w:rsidR="005F1612" w:rsidRPr="00433C06" w:rsidRDefault="005F1612" w:rsidP="005F1612">
      <w:pPr>
        <w:pStyle w:val="paragraph"/>
        <w:numPr>
          <w:ilvl w:val="0"/>
          <w:numId w:val="12"/>
        </w:numPr>
        <w:spacing w:before="0" w:beforeAutospacing="0" w:after="0" w:afterAutospacing="0"/>
        <w:rPr>
          <w:rFonts w:ascii="Calibri" w:hAnsi="Calibri" w:cs="Calibri"/>
        </w:rPr>
      </w:pPr>
      <w:r w:rsidRPr="00433C06">
        <w:rPr>
          <w:rFonts w:ascii="Calibri" w:hAnsi="Calibri" w:cs="Calibri"/>
        </w:rPr>
        <w:t>We conduct ourselves with integrity and ensure our work is of the highest quality.</w:t>
      </w:r>
    </w:p>
    <w:p w14:paraId="3E505221" w14:textId="77777777" w:rsidR="005F1612" w:rsidRDefault="005F1612" w:rsidP="005F1612">
      <w:pPr>
        <w:pStyle w:val="paragraph"/>
        <w:numPr>
          <w:ilvl w:val="0"/>
          <w:numId w:val="12"/>
        </w:numPr>
        <w:spacing w:before="0" w:beforeAutospacing="0" w:after="0" w:afterAutospacing="0"/>
        <w:rPr>
          <w:rFonts w:ascii="Calibri" w:hAnsi="Calibri" w:cs="Calibri"/>
        </w:rPr>
      </w:pPr>
      <w:r w:rsidRPr="00433C06">
        <w:rPr>
          <w:rFonts w:ascii="Calibri" w:hAnsi="Calibri" w:cs="Calibri"/>
        </w:rPr>
        <w:t>We are transparent, accountable for our actions and are committed to learning from experience.</w:t>
      </w:r>
    </w:p>
    <w:p w14:paraId="2A6B9022" w14:textId="77777777" w:rsidR="005F1612" w:rsidRPr="00433C06" w:rsidRDefault="005F1612" w:rsidP="005F1612">
      <w:pPr>
        <w:pStyle w:val="paragraph"/>
        <w:spacing w:before="0" w:beforeAutospacing="0" w:after="0" w:afterAutospacing="0"/>
        <w:rPr>
          <w:rFonts w:ascii="Calibri" w:hAnsi="Calibri" w:cs="Calibri"/>
        </w:rPr>
      </w:pPr>
    </w:p>
    <w:p w14:paraId="7B854183" w14:textId="77777777" w:rsidR="005F1612" w:rsidRPr="00433C06" w:rsidRDefault="005F1612" w:rsidP="005F1612">
      <w:pPr>
        <w:pStyle w:val="paragraph"/>
        <w:spacing w:before="0" w:beforeAutospacing="0" w:after="0" w:afterAutospacing="0"/>
        <w:rPr>
          <w:rFonts w:ascii="Calibri" w:hAnsi="Calibri" w:cs="Calibri"/>
          <w:color w:val="538135"/>
        </w:rPr>
      </w:pPr>
      <w:r w:rsidRPr="00433C06">
        <w:rPr>
          <w:rFonts w:ascii="Calibri" w:hAnsi="Calibri" w:cs="Calibri"/>
          <w:b/>
          <w:bCs/>
          <w:color w:val="538135"/>
        </w:rPr>
        <w:t>POSITIVITY</w:t>
      </w:r>
    </w:p>
    <w:p w14:paraId="422F44A3" w14:textId="77777777" w:rsidR="005F1612" w:rsidRPr="00433C06" w:rsidRDefault="005F1612" w:rsidP="005F1612">
      <w:pPr>
        <w:pStyle w:val="paragraph"/>
        <w:numPr>
          <w:ilvl w:val="0"/>
          <w:numId w:val="13"/>
        </w:numPr>
        <w:spacing w:before="0" w:beforeAutospacing="0" w:after="0" w:afterAutospacing="0"/>
        <w:rPr>
          <w:rFonts w:ascii="Calibri" w:hAnsi="Calibri" w:cs="Calibri"/>
        </w:rPr>
      </w:pPr>
      <w:r w:rsidRPr="00433C06">
        <w:rPr>
          <w:rFonts w:ascii="Calibri" w:hAnsi="Calibri" w:cs="Calibri"/>
        </w:rPr>
        <w:t>We act with unconditional positive regard, and always assume the best of people and situations.</w:t>
      </w:r>
    </w:p>
    <w:p w14:paraId="2A68F968" w14:textId="77777777" w:rsidR="005F1612" w:rsidRPr="00433C06" w:rsidRDefault="005F1612" w:rsidP="005F1612">
      <w:pPr>
        <w:pStyle w:val="paragraph"/>
        <w:numPr>
          <w:ilvl w:val="0"/>
          <w:numId w:val="13"/>
        </w:numPr>
        <w:spacing w:before="0" w:beforeAutospacing="0" w:after="0" w:afterAutospacing="0"/>
        <w:rPr>
          <w:rFonts w:ascii="Calibri" w:hAnsi="Calibri" w:cs="Calibri"/>
        </w:rPr>
      </w:pPr>
      <w:r w:rsidRPr="00433C06">
        <w:rPr>
          <w:rFonts w:ascii="Calibri" w:hAnsi="Calibri" w:cs="Calibri"/>
        </w:rPr>
        <w:t>We do not accept the status quo.</w:t>
      </w:r>
    </w:p>
    <w:p w14:paraId="1834DC9B" w14:textId="77777777" w:rsidR="005F1612" w:rsidRPr="00433C06" w:rsidRDefault="005F1612" w:rsidP="005F1612">
      <w:pPr>
        <w:pStyle w:val="paragraph"/>
        <w:numPr>
          <w:ilvl w:val="0"/>
          <w:numId w:val="13"/>
        </w:numPr>
        <w:spacing w:before="0" w:beforeAutospacing="0" w:after="0" w:afterAutospacing="0"/>
        <w:rPr>
          <w:rFonts w:ascii="Calibri" w:hAnsi="Calibri" w:cs="Calibri"/>
        </w:rPr>
      </w:pPr>
      <w:r w:rsidRPr="00433C06">
        <w:rPr>
          <w:rFonts w:ascii="Calibri" w:hAnsi="Calibri" w:cs="Calibri"/>
        </w:rPr>
        <w:t>We hold to a belief in a better future and that there is a way to achieve it.</w:t>
      </w:r>
    </w:p>
    <w:p w14:paraId="3EFFE746" w14:textId="77777777" w:rsidR="005F1612" w:rsidRDefault="005F1612" w:rsidP="005F1612">
      <w:pPr>
        <w:pStyle w:val="paragraph"/>
        <w:spacing w:before="0" w:beforeAutospacing="0" w:after="0" w:afterAutospacing="0"/>
        <w:jc w:val="center"/>
        <w:textAlignment w:val="baseline"/>
        <w:rPr>
          <w:rFonts w:ascii="Segoe UI" w:hAnsi="Segoe UI" w:cs="Segoe UI"/>
          <w:color w:val="000000"/>
          <w:sz w:val="18"/>
          <w:szCs w:val="18"/>
        </w:rPr>
      </w:pPr>
    </w:p>
    <w:p w14:paraId="7A582E69" w14:textId="77777777" w:rsidR="005F1612" w:rsidRDefault="005F1612" w:rsidP="005F1612">
      <w:pPr>
        <w:rPr>
          <w:rFonts w:asciiTheme="minorHAnsi" w:eastAsia="Calibri" w:hAnsiTheme="minorHAnsi" w:cstheme="minorHAnsi"/>
          <w:b/>
          <w:bCs/>
          <w:iCs/>
          <w:color w:val="9BBB59" w:themeColor="accent3"/>
          <w:kern w:val="0"/>
          <w:sz w:val="32"/>
          <w:szCs w:val="24"/>
        </w:rPr>
      </w:pPr>
      <w:r>
        <w:rPr>
          <w:rFonts w:asciiTheme="minorHAnsi" w:hAnsiTheme="minorHAnsi" w:cstheme="minorHAnsi"/>
          <w:b/>
          <w:bCs/>
          <w:iCs/>
          <w:color w:val="9BBB59" w:themeColor="accent3"/>
          <w:sz w:val="32"/>
        </w:rPr>
        <w:br w:type="page"/>
      </w:r>
    </w:p>
    <w:p w14:paraId="23F96503" w14:textId="77777777" w:rsidR="005F1612" w:rsidRDefault="005F1612" w:rsidP="005F1612">
      <w:pPr>
        <w:pStyle w:val="paragraph"/>
        <w:spacing w:before="0" w:beforeAutospacing="0" w:after="0" w:afterAutospacing="0"/>
        <w:textAlignment w:val="baseline"/>
        <w:rPr>
          <w:rFonts w:ascii="Segoe UI" w:hAnsi="Segoe UI" w:cs="Segoe UI"/>
          <w:color w:val="365F91"/>
          <w:sz w:val="18"/>
          <w:szCs w:val="18"/>
        </w:rPr>
      </w:pPr>
      <w:r>
        <w:rPr>
          <w:rStyle w:val="normaltextrun"/>
          <w:rFonts w:ascii="Calibri" w:hAnsi="Calibri" w:cs="Calibri"/>
          <w:b/>
          <w:bCs/>
          <w:color w:val="538135"/>
          <w:sz w:val="32"/>
          <w:szCs w:val="32"/>
        </w:rPr>
        <w:lastRenderedPageBreak/>
        <w:t>Strategic Objectives and Activities</w:t>
      </w:r>
      <w:r>
        <w:rPr>
          <w:rStyle w:val="eop"/>
          <w:rFonts w:ascii="Calibri" w:hAnsi="Calibri" w:cs="Calibri"/>
          <w:color w:val="538135"/>
          <w:sz w:val="32"/>
          <w:szCs w:val="32"/>
        </w:rPr>
        <w:t> </w:t>
      </w:r>
    </w:p>
    <w:p w14:paraId="31A4E91A" w14:textId="77777777" w:rsidR="005F1612" w:rsidRDefault="005F1612" w:rsidP="005F1612">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rPr>
        <w:t> </w:t>
      </w:r>
    </w:p>
    <w:p w14:paraId="1E8F4916" w14:textId="77777777" w:rsidR="005F1612" w:rsidRPr="00457539" w:rsidRDefault="005F1612" w:rsidP="005F1612">
      <w:pPr>
        <w:pStyle w:val="paragraph"/>
        <w:spacing w:before="0" w:beforeAutospacing="0" w:after="0" w:afterAutospacing="0"/>
        <w:jc w:val="center"/>
        <w:textAlignment w:val="baseline"/>
        <w:rPr>
          <w:rFonts w:ascii="Segoe UI" w:hAnsi="Segoe UI" w:cs="Segoe UI"/>
          <w:color w:val="365F91"/>
          <w:sz w:val="26"/>
          <w:szCs w:val="26"/>
        </w:rPr>
      </w:pPr>
      <w:r w:rsidRPr="00457539">
        <w:rPr>
          <w:rStyle w:val="normaltextrun"/>
          <w:rFonts w:ascii="Calibri" w:hAnsi="Calibri" w:cs="Calibri"/>
          <w:b/>
          <w:bCs/>
          <w:color w:val="538135"/>
          <w:sz w:val="26"/>
          <w:szCs w:val="26"/>
        </w:rPr>
        <w:t>RELIEF</w:t>
      </w:r>
      <w:r w:rsidRPr="00457539">
        <w:rPr>
          <w:rStyle w:val="eop"/>
          <w:rFonts w:ascii="Calibri" w:hAnsi="Calibri" w:cs="Calibri"/>
          <w:color w:val="538135"/>
          <w:sz w:val="26"/>
          <w:szCs w:val="26"/>
        </w:rPr>
        <w:t> </w:t>
      </w:r>
    </w:p>
    <w:p w14:paraId="79F3A522" w14:textId="77777777" w:rsidR="005F1612" w:rsidRPr="00457539" w:rsidRDefault="005F1612" w:rsidP="005F1612">
      <w:pPr>
        <w:pStyle w:val="paragraph"/>
        <w:spacing w:before="0" w:beforeAutospacing="0" w:after="0" w:afterAutospacing="0"/>
        <w:jc w:val="center"/>
        <w:textAlignment w:val="baseline"/>
        <w:rPr>
          <w:rFonts w:ascii="Segoe UI" w:hAnsi="Segoe UI" w:cs="Segoe UI"/>
          <w:color w:val="000000"/>
          <w:sz w:val="26"/>
          <w:szCs w:val="26"/>
        </w:rPr>
      </w:pPr>
      <w:r w:rsidRPr="00457539">
        <w:rPr>
          <w:rStyle w:val="normaltextrun"/>
          <w:rFonts w:ascii="Calibri" w:hAnsi="Calibri" w:cs="Calibri"/>
          <w:color w:val="538135"/>
          <w:sz w:val="26"/>
          <w:szCs w:val="26"/>
        </w:rPr>
        <w:t>To offer dignified immediate relief to people experiencing poverty</w:t>
      </w:r>
      <w:r w:rsidRPr="00457539">
        <w:rPr>
          <w:rStyle w:val="eop"/>
          <w:rFonts w:ascii="Calibri" w:hAnsi="Calibri" w:cs="Calibri"/>
          <w:color w:val="538135"/>
          <w:sz w:val="26"/>
          <w:szCs w:val="26"/>
        </w:rPr>
        <w:t> </w:t>
      </w:r>
    </w:p>
    <w:p w14:paraId="131308E2" w14:textId="77777777" w:rsidR="005F1612" w:rsidRDefault="005F1612" w:rsidP="005F1612">
      <w:pPr>
        <w:pStyle w:val="paragraph"/>
        <w:spacing w:before="0" w:beforeAutospacing="0" w:after="0" w:afterAutospacing="0"/>
        <w:textAlignment w:val="baseline"/>
        <w:rPr>
          <w:rStyle w:val="normaltextrun"/>
          <w:rFonts w:ascii="Calibri" w:hAnsi="Calibri" w:cs="Calibri"/>
          <w:color w:val="000000"/>
        </w:rPr>
      </w:pPr>
    </w:p>
    <w:p w14:paraId="5C487F92" w14:textId="77777777" w:rsidR="005F1612" w:rsidRDefault="005F1612" w:rsidP="005F1612">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rPr>
        <w:t>We provide food parcels containing enough for three meals a day for three days together with other everyday essentials e.g. toiletries, household, and pet items to people referred to our seven foodbanks across the city.</w:t>
      </w:r>
      <w:r>
        <w:rPr>
          <w:rStyle w:val="eop"/>
          <w:rFonts w:ascii="Calibri" w:hAnsi="Calibri" w:cs="Calibri"/>
        </w:rPr>
        <w:t> </w:t>
      </w:r>
    </w:p>
    <w:p w14:paraId="6452EA17" w14:textId="77777777" w:rsidR="005F1612" w:rsidRDefault="005F1612" w:rsidP="005F1612">
      <w:pPr>
        <w:pStyle w:val="paragraph"/>
        <w:spacing w:before="0" w:beforeAutospacing="0" w:after="0" w:afterAutospacing="0"/>
        <w:textAlignment w:val="baseline"/>
        <w:rPr>
          <w:rStyle w:val="normaltextrun"/>
          <w:rFonts w:ascii="Calibri" w:hAnsi="Calibri" w:cs="Calibri"/>
          <w:color w:val="000000"/>
        </w:rPr>
      </w:pPr>
    </w:p>
    <w:p w14:paraId="5BEB5D54" w14:textId="77777777" w:rsidR="005F1612" w:rsidRDefault="005F1612" w:rsidP="005F1612">
      <w:pPr>
        <w:pStyle w:val="paragraph"/>
        <w:spacing w:before="0" w:beforeAutospacing="0" w:after="0" w:afterAutospacing="0"/>
        <w:textAlignment w:val="baseline"/>
        <w:rPr>
          <w:rFonts w:ascii="Segoe UI" w:hAnsi="Segoe UI" w:cs="Segoe UI"/>
          <w:color w:val="243F60"/>
          <w:sz w:val="18"/>
          <w:szCs w:val="18"/>
        </w:rPr>
      </w:pPr>
      <w:r>
        <w:rPr>
          <w:rStyle w:val="normaltextrun"/>
          <w:rFonts w:ascii="Calibri" w:hAnsi="Calibri" w:cs="Calibri"/>
          <w:color w:val="000000"/>
        </w:rPr>
        <w:t>We also provide Emergency grants through the Money Advice Service such as fuel, crisis, and clothing grants.</w:t>
      </w:r>
      <w:r>
        <w:rPr>
          <w:rStyle w:val="eop"/>
          <w:rFonts w:ascii="Calibri" w:hAnsi="Calibri" w:cs="Calibri"/>
        </w:rPr>
        <w:t> </w:t>
      </w:r>
    </w:p>
    <w:p w14:paraId="6F684BB6" w14:textId="77777777" w:rsidR="005F1612" w:rsidRDefault="005F1612" w:rsidP="005F1612">
      <w:pPr>
        <w:pStyle w:val="paragraph"/>
        <w:spacing w:before="0" w:beforeAutospacing="0" w:after="0" w:afterAutospacing="0"/>
        <w:ind w:left="555"/>
        <w:textAlignment w:val="baseline"/>
        <w:rPr>
          <w:rFonts w:ascii="Segoe UI" w:hAnsi="Segoe UI" w:cs="Segoe UI"/>
          <w:color w:val="000000"/>
          <w:sz w:val="18"/>
          <w:szCs w:val="18"/>
        </w:rPr>
      </w:pPr>
      <w:r>
        <w:rPr>
          <w:rStyle w:val="eop"/>
          <w:rFonts w:ascii="Calibri" w:hAnsi="Calibri" w:cs="Calibri"/>
        </w:rPr>
        <w:t> </w:t>
      </w:r>
    </w:p>
    <w:p w14:paraId="0F2D6A0D" w14:textId="77777777" w:rsidR="005F1612" w:rsidRPr="00457539" w:rsidRDefault="005F1612" w:rsidP="005F1612">
      <w:pPr>
        <w:pStyle w:val="paragraph"/>
        <w:spacing w:before="0" w:beforeAutospacing="0" w:after="0" w:afterAutospacing="0"/>
        <w:jc w:val="center"/>
        <w:textAlignment w:val="baseline"/>
        <w:rPr>
          <w:rFonts w:ascii="Segoe UI" w:hAnsi="Segoe UI" w:cs="Segoe UI"/>
          <w:color w:val="365F91"/>
          <w:sz w:val="26"/>
          <w:szCs w:val="26"/>
        </w:rPr>
      </w:pPr>
      <w:r w:rsidRPr="00457539">
        <w:rPr>
          <w:rStyle w:val="normaltextrun"/>
          <w:rFonts w:ascii="Calibri" w:hAnsi="Calibri" w:cs="Calibri"/>
          <w:b/>
          <w:bCs/>
          <w:color w:val="538135"/>
          <w:sz w:val="26"/>
          <w:szCs w:val="26"/>
        </w:rPr>
        <w:t>SUPPORT</w:t>
      </w:r>
      <w:r w:rsidRPr="00457539">
        <w:rPr>
          <w:rStyle w:val="eop"/>
          <w:rFonts w:ascii="Calibri" w:hAnsi="Calibri" w:cs="Calibri"/>
          <w:color w:val="538135"/>
          <w:sz w:val="26"/>
          <w:szCs w:val="26"/>
        </w:rPr>
        <w:t> </w:t>
      </w:r>
    </w:p>
    <w:p w14:paraId="5C4A1B9C" w14:textId="77777777" w:rsidR="005F1612" w:rsidRPr="00457539" w:rsidRDefault="005F1612" w:rsidP="005F1612">
      <w:pPr>
        <w:pStyle w:val="paragraph"/>
        <w:spacing w:before="0" w:beforeAutospacing="0" w:after="0" w:afterAutospacing="0"/>
        <w:jc w:val="center"/>
        <w:textAlignment w:val="baseline"/>
        <w:rPr>
          <w:rFonts w:ascii="Segoe UI" w:hAnsi="Segoe UI" w:cs="Segoe UI"/>
          <w:color w:val="000000"/>
          <w:sz w:val="26"/>
          <w:szCs w:val="26"/>
        </w:rPr>
      </w:pPr>
      <w:r w:rsidRPr="00457539">
        <w:rPr>
          <w:rStyle w:val="normaltextrun"/>
          <w:rFonts w:ascii="Calibri" w:hAnsi="Calibri" w:cs="Calibri"/>
          <w:color w:val="538135"/>
          <w:sz w:val="26"/>
          <w:szCs w:val="26"/>
        </w:rPr>
        <w:t>To offer support and advice to people experiencing poverty</w:t>
      </w:r>
      <w:r w:rsidRPr="00457539">
        <w:rPr>
          <w:rStyle w:val="eop"/>
          <w:rFonts w:ascii="Calibri" w:hAnsi="Calibri" w:cs="Calibri"/>
          <w:color w:val="538135"/>
          <w:sz w:val="26"/>
          <w:szCs w:val="26"/>
        </w:rPr>
        <w:t> </w:t>
      </w:r>
    </w:p>
    <w:p w14:paraId="221213EE" w14:textId="77777777" w:rsidR="005F1612" w:rsidRDefault="005F1612" w:rsidP="005F1612">
      <w:pPr>
        <w:pStyle w:val="paragraph"/>
        <w:spacing w:before="0" w:beforeAutospacing="0" w:after="0" w:afterAutospacing="0"/>
        <w:textAlignment w:val="baseline"/>
        <w:rPr>
          <w:rStyle w:val="normaltextrun"/>
          <w:rFonts w:ascii="Calibri" w:hAnsi="Calibri" w:cs="Calibri"/>
          <w:color w:val="000000"/>
        </w:rPr>
      </w:pPr>
    </w:p>
    <w:p w14:paraId="2A934649" w14:textId="77777777" w:rsidR="005F1612" w:rsidRDefault="005F1612" w:rsidP="005F1612">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rPr>
        <w:t>We aim to support people beyond the initial provision of food and other items.</w:t>
      </w:r>
      <w:r>
        <w:rPr>
          <w:rStyle w:val="eop"/>
          <w:rFonts w:ascii="Calibri" w:hAnsi="Calibri" w:cs="Calibri"/>
        </w:rPr>
        <w:t> </w:t>
      </w:r>
    </w:p>
    <w:p w14:paraId="6EFC3A87" w14:textId="77777777" w:rsidR="005F1612" w:rsidRDefault="005F1612" w:rsidP="005F1612">
      <w:pPr>
        <w:pStyle w:val="paragraph"/>
        <w:spacing w:before="0" w:beforeAutospacing="0" w:after="0" w:afterAutospacing="0"/>
        <w:textAlignment w:val="baseline"/>
        <w:rPr>
          <w:rFonts w:ascii="Segoe UI" w:hAnsi="Segoe UI" w:cs="Segoe UI"/>
          <w:color w:val="243F60"/>
          <w:sz w:val="18"/>
          <w:szCs w:val="18"/>
        </w:rPr>
      </w:pPr>
      <w:r>
        <w:rPr>
          <w:rStyle w:val="normaltextrun"/>
          <w:rFonts w:ascii="Calibri" w:hAnsi="Calibri" w:cs="Calibri"/>
          <w:color w:val="000000"/>
        </w:rPr>
        <w:t>Our Money Advice Service provides a dedicated phone line, outreach support at our foodbank centres, and engages in casework to help people with individual issues including benefit advice and appeals. </w:t>
      </w:r>
      <w:r>
        <w:rPr>
          <w:rStyle w:val="eop"/>
          <w:rFonts w:ascii="Calibri" w:hAnsi="Calibri" w:cs="Calibri"/>
        </w:rPr>
        <w:t> </w:t>
      </w:r>
    </w:p>
    <w:p w14:paraId="5D5E4F58" w14:textId="77777777" w:rsidR="005F1612" w:rsidRDefault="005F1612" w:rsidP="005F1612">
      <w:pPr>
        <w:pStyle w:val="paragraph"/>
        <w:spacing w:before="0" w:beforeAutospacing="0" w:after="0" w:afterAutospacing="0"/>
        <w:textAlignment w:val="baseline"/>
        <w:rPr>
          <w:rFonts w:ascii="Segoe UI" w:hAnsi="Segoe UI" w:cs="Segoe UI"/>
          <w:color w:val="000000"/>
          <w:sz w:val="18"/>
          <w:szCs w:val="18"/>
        </w:rPr>
      </w:pPr>
      <w:r>
        <w:rPr>
          <w:rStyle w:val="eop"/>
        </w:rPr>
        <w:t> </w:t>
      </w:r>
    </w:p>
    <w:p w14:paraId="0616B804" w14:textId="77777777" w:rsidR="005F1612" w:rsidRDefault="005F1612" w:rsidP="005F1612">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rPr>
        <w:t>We also invite other organisations to provide drop-in support at our foodbank centres, make referrals and signpost to other sources or help, and work with partners on delivering additional community activities.</w:t>
      </w:r>
      <w:r>
        <w:rPr>
          <w:rStyle w:val="eop"/>
          <w:rFonts w:ascii="Calibri" w:hAnsi="Calibri" w:cs="Calibri"/>
        </w:rPr>
        <w:t> </w:t>
      </w:r>
    </w:p>
    <w:p w14:paraId="309E2B26" w14:textId="77777777" w:rsidR="005F1612" w:rsidRDefault="005F1612" w:rsidP="005F1612">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rPr>
        <w:t> </w:t>
      </w:r>
    </w:p>
    <w:p w14:paraId="3EEA2566" w14:textId="77777777" w:rsidR="005F1612" w:rsidRPr="00457539" w:rsidRDefault="005F1612" w:rsidP="005F1612">
      <w:pPr>
        <w:pStyle w:val="paragraph"/>
        <w:spacing w:before="0" w:beforeAutospacing="0" w:after="0" w:afterAutospacing="0"/>
        <w:jc w:val="center"/>
        <w:textAlignment w:val="baseline"/>
        <w:rPr>
          <w:rFonts w:ascii="Segoe UI" w:hAnsi="Segoe UI" w:cs="Segoe UI"/>
          <w:color w:val="365F91"/>
          <w:sz w:val="26"/>
          <w:szCs w:val="26"/>
        </w:rPr>
      </w:pPr>
      <w:r w:rsidRPr="00457539">
        <w:rPr>
          <w:rStyle w:val="normaltextrun"/>
          <w:rFonts w:ascii="Calibri" w:hAnsi="Calibri" w:cs="Calibri"/>
          <w:b/>
          <w:bCs/>
          <w:color w:val="538135"/>
          <w:sz w:val="26"/>
          <w:szCs w:val="26"/>
        </w:rPr>
        <w:t>CHANGE</w:t>
      </w:r>
      <w:r w:rsidRPr="00457539">
        <w:rPr>
          <w:rStyle w:val="eop"/>
          <w:rFonts w:ascii="Calibri" w:hAnsi="Calibri" w:cs="Calibri"/>
          <w:color w:val="538135"/>
          <w:sz w:val="26"/>
          <w:szCs w:val="26"/>
        </w:rPr>
        <w:t> </w:t>
      </w:r>
    </w:p>
    <w:p w14:paraId="37A996AB" w14:textId="77777777" w:rsidR="005F1612" w:rsidRDefault="005F1612" w:rsidP="005F1612">
      <w:pPr>
        <w:pStyle w:val="paragraph"/>
        <w:spacing w:before="0" w:beforeAutospacing="0" w:after="0" w:afterAutospacing="0"/>
        <w:jc w:val="center"/>
        <w:textAlignment w:val="baseline"/>
        <w:rPr>
          <w:rStyle w:val="eop"/>
          <w:rFonts w:ascii="Calibri" w:hAnsi="Calibri" w:cs="Calibri"/>
          <w:color w:val="538135"/>
          <w:sz w:val="26"/>
          <w:szCs w:val="26"/>
        </w:rPr>
      </w:pPr>
      <w:r w:rsidRPr="00457539">
        <w:rPr>
          <w:rStyle w:val="normaltextrun"/>
          <w:rFonts w:ascii="Calibri" w:hAnsi="Calibri" w:cs="Calibri"/>
          <w:color w:val="538135"/>
          <w:sz w:val="26"/>
          <w:szCs w:val="26"/>
        </w:rPr>
        <w:t>To advocate for societal change</w:t>
      </w:r>
      <w:r w:rsidRPr="00457539">
        <w:rPr>
          <w:rStyle w:val="eop"/>
          <w:rFonts w:ascii="Calibri" w:hAnsi="Calibri" w:cs="Calibri"/>
          <w:color w:val="538135"/>
          <w:sz w:val="26"/>
          <w:szCs w:val="26"/>
        </w:rPr>
        <w:t> </w:t>
      </w:r>
    </w:p>
    <w:p w14:paraId="510B045B" w14:textId="77777777" w:rsidR="00480525" w:rsidRPr="00457539" w:rsidRDefault="00480525" w:rsidP="005F1612">
      <w:pPr>
        <w:pStyle w:val="paragraph"/>
        <w:spacing w:before="0" w:beforeAutospacing="0" w:after="0" w:afterAutospacing="0"/>
        <w:jc w:val="center"/>
        <w:textAlignment w:val="baseline"/>
        <w:rPr>
          <w:rFonts w:ascii="Segoe UI" w:hAnsi="Segoe UI" w:cs="Segoe UI"/>
          <w:color w:val="000000"/>
          <w:sz w:val="26"/>
          <w:szCs w:val="26"/>
        </w:rPr>
      </w:pPr>
    </w:p>
    <w:p w14:paraId="0005E515" w14:textId="77777777" w:rsidR="005F1612" w:rsidRDefault="005F1612" w:rsidP="005F1612">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color w:val="000000"/>
        </w:rPr>
        <w:t>We add our voice to campaigns by the Poverty Alliance, Trussell Trust, Joseph Rowntree Foundation and others, share our learning and data, and lead by example as an employer.</w:t>
      </w:r>
      <w:r>
        <w:rPr>
          <w:rStyle w:val="eop"/>
          <w:rFonts w:ascii="Calibri" w:hAnsi="Calibri" w:cs="Calibri"/>
        </w:rPr>
        <w:t> </w:t>
      </w:r>
    </w:p>
    <w:p w14:paraId="7D320AA0" w14:textId="77777777" w:rsidR="005F1612" w:rsidRDefault="005F1612" w:rsidP="005F1612">
      <w:pPr>
        <w:pStyle w:val="paragraph"/>
        <w:spacing w:before="0" w:beforeAutospacing="0" w:after="0" w:afterAutospacing="0"/>
        <w:textAlignment w:val="baseline"/>
        <w:rPr>
          <w:rFonts w:ascii="Segoe UI" w:hAnsi="Segoe UI" w:cs="Segoe UI"/>
          <w:color w:val="243F60"/>
          <w:sz w:val="18"/>
          <w:szCs w:val="18"/>
        </w:rPr>
      </w:pPr>
    </w:p>
    <w:p w14:paraId="03CE9E95" w14:textId="77777777" w:rsidR="005F1612" w:rsidRDefault="005F1612" w:rsidP="005F1612">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rPr>
        <w:t>We include people with lived experience in everything we do, and safeguard those we work with.</w:t>
      </w:r>
      <w:r>
        <w:rPr>
          <w:rStyle w:val="eop"/>
          <w:rFonts w:ascii="Calibri" w:hAnsi="Calibri" w:cs="Calibri"/>
        </w:rPr>
        <w:t> </w:t>
      </w:r>
    </w:p>
    <w:p w14:paraId="28A65E2C" w14:textId="77777777" w:rsidR="005F1612" w:rsidRDefault="005F1612" w:rsidP="005F1612">
      <w:pPr>
        <w:pStyle w:val="paragraph"/>
        <w:spacing w:before="0" w:beforeAutospacing="0" w:after="0" w:afterAutospacing="0"/>
        <w:ind w:left="555"/>
        <w:textAlignment w:val="baseline"/>
        <w:rPr>
          <w:rFonts w:ascii="Segoe UI" w:hAnsi="Segoe UI" w:cs="Segoe UI"/>
          <w:color w:val="000000"/>
          <w:sz w:val="18"/>
          <w:szCs w:val="18"/>
        </w:rPr>
      </w:pPr>
      <w:r>
        <w:rPr>
          <w:rStyle w:val="eop"/>
          <w:rFonts w:ascii="Calibri" w:hAnsi="Calibri" w:cs="Calibri"/>
        </w:rPr>
        <w:t> </w:t>
      </w:r>
    </w:p>
    <w:p w14:paraId="11777FA0" w14:textId="77777777" w:rsidR="005F1612" w:rsidRDefault="005F1612" w:rsidP="005F1612">
      <w:pPr>
        <w:pStyle w:val="xmsonormal"/>
        <w:spacing w:line="264" w:lineRule="auto"/>
        <w:jc w:val="both"/>
        <w:rPr>
          <w:rStyle w:val="wacimagecontainer"/>
          <w:rFonts w:ascii="Segoe UI" w:hAnsi="Segoe UI" w:cs="Segoe UI"/>
          <w:noProof/>
          <w:color w:val="000000"/>
          <w:sz w:val="18"/>
          <w:szCs w:val="18"/>
          <w:shd w:val="clear" w:color="auto" w:fill="FFFFFF"/>
        </w:rPr>
      </w:pPr>
    </w:p>
    <w:p w14:paraId="3067D519" w14:textId="77777777" w:rsidR="005F1612" w:rsidRDefault="005F1612" w:rsidP="005F1612">
      <w:pPr>
        <w:pStyle w:val="xmsonormal"/>
        <w:spacing w:line="264" w:lineRule="auto"/>
        <w:jc w:val="both"/>
        <w:rPr>
          <w:rStyle w:val="wacimagecontainer"/>
          <w:rFonts w:ascii="Segoe UI" w:hAnsi="Segoe UI" w:cs="Segoe UI"/>
          <w:noProof/>
          <w:color w:val="000000"/>
          <w:sz w:val="18"/>
          <w:szCs w:val="18"/>
          <w:shd w:val="clear" w:color="auto" w:fill="FFFFFF"/>
        </w:rPr>
      </w:pPr>
    </w:p>
    <w:p w14:paraId="1A66EDDC" w14:textId="77777777" w:rsidR="005F1612" w:rsidRPr="00B12557" w:rsidRDefault="005F1612" w:rsidP="005F1612">
      <w:pPr>
        <w:pStyle w:val="xmsonormal"/>
        <w:spacing w:line="264" w:lineRule="auto"/>
        <w:jc w:val="center"/>
        <w:rPr>
          <w:rStyle w:val="normaltextrun"/>
          <w:rFonts w:ascii="Calibri" w:hAnsi="Calibri" w:cs="Calibri"/>
          <w:color w:val="9BBB59" w:themeColor="accent3"/>
          <w:sz w:val="32"/>
          <w:szCs w:val="32"/>
          <w:shd w:val="clear" w:color="auto" w:fill="FFFFFF"/>
        </w:rPr>
      </w:pPr>
      <w:r w:rsidRPr="00B12557">
        <w:rPr>
          <w:rStyle w:val="normaltextrun"/>
          <w:rFonts w:ascii="Calibri" w:hAnsi="Calibri" w:cs="Calibri"/>
          <w:color w:val="70AD47"/>
          <w:sz w:val="32"/>
          <w:szCs w:val="32"/>
          <w:shd w:val="clear" w:color="auto" w:fill="FFFFFF"/>
        </w:rPr>
        <w:t>“</w:t>
      </w:r>
      <w:r w:rsidRPr="00B12557">
        <w:rPr>
          <w:rStyle w:val="normaltextrun"/>
          <w:rFonts w:ascii="Calibri" w:hAnsi="Calibri" w:cs="Calibri"/>
          <w:color w:val="9BBB59" w:themeColor="accent3"/>
          <w:sz w:val="32"/>
          <w:szCs w:val="32"/>
          <w:shd w:val="clear" w:color="auto" w:fill="FFFFFF"/>
        </w:rPr>
        <w:t>The foodbank was there when we really needed it, it was an absolute lifeline.”</w:t>
      </w:r>
    </w:p>
    <w:p w14:paraId="79BFD939" w14:textId="77777777" w:rsidR="005F1612" w:rsidRPr="00B12557" w:rsidRDefault="005F1612" w:rsidP="005F1612">
      <w:pPr>
        <w:pStyle w:val="xmsonormal"/>
        <w:spacing w:line="264" w:lineRule="auto"/>
        <w:jc w:val="center"/>
        <w:rPr>
          <w:rFonts w:asciiTheme="minorHAnsi" w:hAnsiTheme="minorHAnsi" w:cstheme="minorHAnsi"/>
          <w:color w:val="9BBB59" w:themeColor="accent3"/>
          <w:sz w:val="32"/>
          <w:szCs w:val="32"/>
        </w:rPr>
      </w:pPr>
    </w:p>
    <w:p w14:paraId="4FFD6AC6" w14:textId="77777777" w:rsidR="005F1612" w:rsidRPr="00B12557" w:rsidRDefault="005F1612" w:rsidP="005F1612">
      <w:pPr>
        <w:jc w:val="center"/>
        <w:textAlignment w:val="baseline"/>
        <w:rPr>
          <w:rFonts w:ascii="Calibri" w:eastAsia="Calibri" w:hAnsi="Calibri" w:cs="Calibri"/>
          <w:color w:val="9BBB59" w:themeColor="accent3"/>
          <w:kern w:val="0"/>
          <w:sz w:val="32"/>
          <w:szCs w:val="32"/>
        </w:rPr>
      </w:pPr>
      <w:r w:rsidRPr="00B12557">
        <w:rPr>
          <w:rFonts w:ascii="Calibri" w:eastAsia="Calibri" w:hAnsi="Calibri" w:cs="Calibri"/>
          <w:color w:val="9BBB59" w:themeColor="accent3"/>
          <w:kern w:val="0"/>
          <w:sz w:val="32"/>
          <w:szCs w:val="32"/>
        </w:rPr>
        <w:t xml:space="preserve">“I have a passport now and birth certificate. I won my appeal for PIP… A massive thanks to you and EFP.” </w:t>
      </w:r>
    </w:p>
    <w:p w14:paraId="47F60C90" w14:textId="77777777" w:rsidR="005F1612" w:rsidRPr="00B12557" w:rsidRDefault="005F1612" w:rsidP="005F1612">
      <w:pPr>
        <w:jc w:val="center"/>
        <w:textAlignment w:val="baseline"/>
        <w:rPr>
          <w:rFonts w:ascii="Calibri" w:eastAsia="Calibri" w:hAnsi="Calibri" w:cs="Calibri"/>
          <w:color w:val="9BBB59" w:themeColor="accent3"/>
          <w:kern w:val="0"/>
          <w:sz w:val="32"/>
          <w:szCs w:val="32"/>
        </w:rPr>
      </w:pPr>
    </w:p>
    <w:p w14:paraId="7DAB5A04" w14:textId="1F551ACF" w:rsidR="00EF3B91" w:rsidRDefault="009931BF" w:rsidP="009931BF">
      <w:pPr>
        <w:jc w:val="center"/>
        <w:rPr>
          <w:rFonts w:asciiTheme="minorHAnsi" w:hAnsiTheme="minorHAnsi" w:cstheme="minorHAnsi"/>
          <w:b/>
          <w:color w:val="9BBB59" w:themeColor="accent3"/>
          <w:sz w:val="32"/>
          <w:szCs w:val="32"/>
          <w:lang w:val="en-US"/>
        </w:rPr>
      </w:pPr>
      <w:r>
        <w:rPr>
          <w:rFonts w:ascii="Calibri" w:eastAsia="Calibri" w:hAnsi="Calibri" w:cs="Calibri"/>
          <w:color w:val="9BBB59" w:themeColor="accent3"/>
          <w:kern w:val="0"/>
          <w:sz w:val="32"/>
          <w:szCs w:val="32"/>
        </w:rPr>
        <w:t>“</w:t>
      </w:r>
      <w:r w:rsidRPr="009931BF">
        <w:rPr>
          <w:rFonts w:ascii="Calibri" w:eastAsia="Calibri" w:hAnsi="Calibri" w:cs="Calibri"/>
          <w:color w:val="9BBB59" w:themeColor="accent3"/>
          <w:kern w:val="0"/>
          <w:sz w:val="32"/>
          <w:szCs w:val="32"/>
        </w:rPr>
        <w:t>I have never felt as appreciated in ANY employment as I do at EFP</w:t>
      </w:r>
      <w:r>
        <w:rPr>
          <w:rFonts w:ascii="Calibri" w:eastAsia="Calibri" w:hAnsi="Calibri" w:cs="Calibri"/>
          <w:color w:val="9BBB59" w:themeColor="accent3"/>
          <w:kern w:val="0"/>
          <w:sz w:val="32"/>
          <w:szCs w:val="32"/>
        </w:rPr>
        <w:t>”</w:t>
      </w:r>
      <w:r w:rsidR="00EF3B91">
        <w:rPr>
          <w:rFonts w:asciiTheme="minorHAnsi" w:hAnsiTheme="minorHAnsi" w:cstheme="minorHAnsi"/>
          <w:b/>
          <w:color w:val="9BBB59" w:themeColor="accent3"/>
          <w:sz w:val="32"/>
          <w:szCs w:val="32"/>
          <w:lang w:val="en-US"/>
        </w:rPr>
        <w:br w:type="page"/>
      </w:r>
    </w:p>
    <w:p w14:paraId="5F97238C" w14:textId="06E814A1" w:rsidR="00C83A77" w:rsidRPr="00DD56C7" w:rsidRDefault="00C83A77" w:rsidP="00DD56C7">
      <w:pPr>
        <w:pStyle w:val="xmsonormal"/>
        <w:spacing w:line="264" w:lineRule="auto"/>
        <w:jc w:val="both"/>
        <w:rPr>
          <w:rFonts w:asciiTheme="minorHAnsi" w:hAnsiTheme="minorHAnsi" w:cstheme="minorHAnsi"/>
          <w:b/>
          <w:bCs/>
          <w:iCs/>
          <w:color w:val="9BBB59" w:themeColor="accent3"/>
          <w:sz w:val="32"/>
        </w:rPr>
      </w:pPr>
      <w:r w:rsidRPr="00DD56C7">
        <w:rPr>
          <w:rFonts w:asciiTheme="minorHAnsi" w:hAnsiTheme="minorHAnsi" w:cstheme="minorHAnsi"/>
          <w:b/>
          <w:bCs/>
          <w:iCs/>
          <w:color w:val="9BBB59" w:themeColor="accent3"/>
          <w:sz w:val="32"/>
        </w:rPr>
        <w:lastRenderedPageBreak/>
        <w:t>Job Description</w:t>
      </w:r>
    </w:p>
    <w:p w14:paraId="106C0DED" w14:textId="77777777" w:rsidR="003E217D" w:rsidRPr="000B7E63" w:rsidRDefault="003E217D" w:rsidP="00C83A77">
      <w:pPr>
        <w:spacing w:line="264" w:lineRule="auto"/>
        <w:rPr>
          <w:rFonts w:asciiTheme="minorHAnsi" w:hAnsiTheme="minorHAnsi" w:cstheme="minorHAnsi"/>
          <w:b/>
          <w:color w:val="9BBB59" w:themeColor="accent3"/>
          <w:sz w:val="32"/>
          <w:szCs w:val="32"/>
          <w:lang w:val="en-US"/>
        </w:rPr>
      </w:pPr>
    </w:p>
    <w:p w14:paraId="6C5D1E33" w14:textId="4110CFED" w:rsidR="003E217D" w:rsidRDefault="000B7E63" w:rsidP="003E217D">
      <w:pPr>
        <w:spacing w:after="240" w:line="264" w:lineRule="auto"/>
        <w:rPr>
          <w:rFonts w:asciiTheme="minorHAnsi" w:eastAsia="Calibri" w:hAnsiTheme="minorHAnsi" w:cstheme="minorHAnsi"/>
          <w:color w:val="FF0000"/>
          <w:kern w:val="0"/>
          <w:sz w:val="23"/>
          <w:szCs w:val="23"/>
        </w:rPr>
      </w:pPr>
      <w:r w:rsidRPr="00DD56C7">
        <w:rPr>
          <w:rFonts w:asciiTheme="minorHAnsi" w:hAnsiTheme="minorHAnsi" w:cstheme="minorHAnsi"/>
          <w:b/>
          <w:color w:val="808080"/>
          <w:sz w:val="28"/>
          <w:szCs w:val="32"/>
          <w:lang w:val="en-US"/>
        </w:rPr>
        <w:t>Purpose of Role</w:t>
      </w:r>
      <w:r w:rsidR="003E217D">
        <w:rPr>
          <w:rFonts w:asciiTheme="minorHAnsi" w:hAnsiTheme="minorHAnsi" w:cstheme="minorHAnsi"/>
          <w:b/>
          <w:color w:val="808080"/>
          <w:sz w:val="28"/>
          <w:szCs w:val="32"/>
          <w:lang w:val="en-US"/>
        </w:rPr>
        <w:t>:</w:t>
      </w:r>
    </w:p>
    <w:p w14:paraId="028C224E" w14:textId="77777777" w:rsidR="0020086A" w:rsidRPr="0020086A" w:rsidRDefault="0020086A" w:rsidP="0020086A">
      <w:pPr>
        <w:spacing w:after="240" w:line="264" w:lineRule="auto"/>
        <w:rPr>
          <w:rFonts w:asciiTheme="minorHAnsi" w:eastAsia="Calibri" w:hAnsiTheme="minorHAnsi" w:cstheme="minorHAnsi"/>
          <w:b/>
          <w:bCs/>
          <w:color w:val="auto"/>
          <w:kern w:val="0"/>
          <w:sz w:val="23"/>
          <w:szCs w:val="23"/>
        </w:rPr>
      </w:pPr>
      <w:r w:rsidRPr="0020086A">
        <w:rPr>
          <w:rFonts w:asciiTheme="minorHAnsi" w:eastAsia="Calibri" w:hAnsiTheme="minorHAnsi" w:cstheme="minorHAnsi"/>
          <w:b/>
          <w:bCs/>
          <w:color w:val="auto"/>
          <w:kern w:val="0"/>
          <w:sz w:val="23"/>
          <w:szCs w:val="23"/>
        </w:rPr>
        <w:t>Who and what we’re looking for</w:t>
      </w:r>
    </w:p>
    <w:p w14:paraId="674D4A0B" w14:textId="6B504C13" w:rsidR="0020086A" w:rsidRPr="0020086A" w:rsidRDefault="0020086A" w:rsidP="0020086A">
      <w:pPr>
        <w:spacing w:after="240" w:line="264" w:lineRule="auto"/>
        <w:rPr>
          <w:rFonts w:asciiTheme="minorHAnsi" w:eastAsia="Calibri" w:hAnsiTheme="minorHAnsi" w:cstheme="minorHAnsi"/>
          <w:color w:val="auto"/>
          <w:kern w:val="0"/>
          <w:sz w:val="23"/>
          <w:szCs w:val="23"/>
        </w:rPr>
      </w:pPr>
      <w:r w:rsidRPr="0020086A">
        <w:rPr>
          <w:rFonts w:asciiTheme="minorHAnsi" w:eastAsia="Calibri" w:hAnsiTheme="minorHAnsi" w:cstheme="minorHAnsi"/>
          <w:color w:val="auto"/>
          <w:kern w:val="0"/>
          <w:sz w:val="23"/>
          <w:szCs w:val="23"/>
        </w:rPr>
        <w:t xml:space="preserve">Edinburgh Food Project is </w:t>
      </w:r>
      <w:r w:rsidR="009C5FFE">
        <w:rPr>
          <w:rFonts w:asciiTheme="minorHAnsi" w:eastAsia="Calibri" w:hAnsiTheme="minorHAnsi" w:cstheme="minorHAnsi"/>
          <w:color w:val="auto"/>
          <w:kern w:val="0"/>
          <w:sz w:val="23"/>
          <w:szCs w:val="23"/>
        </w:rPr>
        <w:t xml:space="preserve">a </w:t>
      </w:r>
      <w:proofErr w:type="spellStart"/>
      <w:r w:rsidRPr="0020086A">
        <w:rPr>
          <w:rFonts w:asciiTheme="minorHAnsi" w:eastAsia="Calibri" w:hAnsiTheme="minorHAnsi" w:cstheme="minorHAnsi"/>
          <w:color w:val="auto"/>
          <w:kern w:val="0"/>
          <w:sz w:val="23"/>
          <w:szCs w:val="23"/>
        </w:rPr>
        <w:t>well established</w:t>
      </w:r>
      <w:proofErr w:type="spellEnd"/>
      <w:r w:rsidRPr="0020086A">
        <w:rPr>
          <w:rFonts w:asciiTheme="minorHAnsi" w:eastAsia="Calibri" w:hAnsiTheme="minorHAnsi" w:cstheme="minorHAnsi"/>
          <w:color w:val="auto"/>
          <w:kern w:val="0"/>
          <w:sz w:val="23"/>
          <w:szCs w:val="23"/>
        </w:rPr>
        <w:t xml:space="preserve">, well respected and </w:t>
      </w:r>
      <w:proofErr w:type="gramStart"/>
      <w:r w:rsidRPr="0020086A">
        <w:rPr>
          <w:rFonts w:asciiTheme="minorHAnsi" w:eastAsia="Calibri" w:hAnsiTheme="minorHAnsi" w:cstheme="minorHAnsi"/>
          <w:color w:val="auto"/>
          <w:kern w:val="0"/>
          <w:sz w:val="23"/>
          <w:szCs w:val="23"/>
        </w:rPr>
        <w:t>well known</w:t>
      </w:r>
      <w:proofErr w:type="gramEnd"/>
      <w:r w:rsidRPr="0020086A">
        <w:rPr>
          <w:rFonts w:asciiTheme="minorHAnsi" w:eastAsia="Calibri" w:hAnsiTheme="minorHAnsi" w:cstheme="minorHAnsi"/>
          <w:color w:val="auto"/>
          <w:kern w:val="0"/>
          <w:sz w:val="23"/>
          <w:szCs w:val="23"/>
        </w:rPr>
        <w:t xml:space="preserve"> charity which has both grown and flourished over the last decade, and been able to respond to an ever-increasing need for its services. </w:t>
      </w:r>
    </w:p>
    <w:p w14:paraId="78963529" w14:textId="2534598C" w:rsidR="0020086A" w:rsidRPr="0020086A" w:rsidRDefault="0020086A" w:rsidP="0020086A">
      <w:pPr>
        <w:spacing w:after="240" w:line="264" w:lineRule="auto"/>
        <w:rPr>
          <w:rFonts w:asciiTheme="minorHAnsi" w:eastAsia="Calibri" w:hAnsiTheme="minorHAnsi" w:cstheme="minorHAnsi"/>
          <w:color w:val="auto"/>
          <w:kern w:val="0"/>
          <w:sz w:val="23"/>
          <w:szCs w:val="23"/>
        </w:rPr>
      </w:pPr>
      <w:r w:rsidRPr="0020086A">
        <w:rPr>
          <w:rFonts w:asciiTheme="minorHAnsi" w:eastAsia="Calibri" w:hAnsiTheme="minorHAnsi" w:cstheme="minorHAnsi"/>
          <w:color w:val="auto"/>
          <w:kern w:val="0"/>
          <w:sz w:val="23"/>
          <w:szCs w:val="23"/>
        </w:rPr>
        <w:t xml:space="preserve">Thousands of people in Edinburgh have received immediate and ongoing relief thanks to our network of foodbanks, while many, many others have been able to access additional financial and practical support thanks to our excellent money advice service. </w:t>
      </w:r>
    </w:p>
    <w:p w14:paraId="6485966B" w14:textId="40ADA6F3" w:rsidR="0020086A" w:rsidRPr="0020086A" w:rsidRDefault="0020086A" w:rsidP="0020086A">
      <w:pPr>
        <w:spacing w:after="240" w:line="264" w:lineRule="auto"/>
        <w:rPr>
          <w:rFonts w:asciiTheme="minorHAnsi" w:eastAsia="Calibri" w:hAnsiTheme="minorHAnsi" w:cstheme="minorHAnsi"/>
          <w:color w:val="auto"/>
          <w:kern w:val="0"/>
          <w:sz w:val="23"/>
          <w:szCs w:val="23"/>
        </w:rPr>
      </w:pPr>
      <w:r w:rsidRPr="0020086A">
        <w:rPr>
          <w:rFonts w:asciiTheme="minorHAnsi" w:eastAsia="Calibri" w:hAnsiTheme="minorHAnsi" w:cstheme="minorHAnsi"/>
          <w:color w:val="auto"/>
          <w:kern w:val="0"/>
          <w:sz w:val="23"/>
          <w:szCs w:val="23"/>
        </w:rPr>
        <w:t xml:space="preserve">EFP simply could not deliver its services without the generous support of partners and donors, and an inclusive, truly collaborative approach to partnership building is a must- have quality from the new CEO. </w:t>
      </w:r>
    </w:p>
    <w:p w14:paraId="73E87982" w14:textId="77777777" w:rsidR="0020086A" w:rsidRPr="0020086A" w:rsidRDefault="0020086A" w:rsidP="0020086A">
      <w:pPr>
        <w:spacing w:after="240" w:line="264" w:lineRule="auto"/>
        <w:rPr>
          <w:rFonts w:asciiTheme="minorHAnsi" w:eastAsia="Calibri" w:hAnsiTheme="minorHAnsi" w:cstheme="minorHAnsi"/>
          <w:color w:val="auto"/>
          <w:kern w:val="0"/>
          <w:sz w:val="23"/>
          <w:szCs w:val="23"/>
        </w:rPr>
      </w:pPr>
      <w:r w:rsidRPr="0020086A">
        <w:rPr>
          <w:rFonts w:asciiTheme="minorHAnsi" w:eastAsia="Calibri" w:hAnsiTheme="minorHAnsi" w:cstheme="minorHAnsi"/>
          <w:color w:val="auto"/>
          <w:kern w:val="0"/>
          <w:sz w:val="23"/>
          <w:szCs w:val="23"/>
        </w:rPr>
        <w:t xml:space="preserve">As part of a wider network of organisations we are also proud of our commitment to advocating for long term change to help address the city’s deep-rooted problems with poverty and inequality. There is significant scope to develop EFP’s commitment to change in line with national objectives to reduce poverty and disadvantage. </w:t>
      </w:r>
    </w:p>
    <w:p w14:paraId="26F5E225" w14:textId="4A605B07" w:rsidR="0020086A" w:rsidRPr="0020086A" w:rsidRDefault="0020086A" w:rsidP="0020086A">
      <w:pPr>
        <w:spacing w:after="240" w:line="264" w:lineRule="auto"/>
        <w:rPr>
          <w:rFonts w:asciiTheme="minorHAnsi" w:eastAsia="Calibri" w:hAnsiTheme="minorHAnsi" w:cstheme="minorHAnsi"/>
          <w:color w:val="auto"/>
          <w:kern w:val="0"/>
          <w:sz w:val="23"/>
          <w:szCs w:val="23"/>
        </w:rPr>
      </w:pPr>
      <w:r w:rsidRPr="0020086A">
        <w:rPr>
          <w:rFonts w:asciiTheme="minorHAnsi" w:eastAsia="Calibri" w:hAnsiTheme="minorHAnsi" w:cstheme="minorHAnsi"/>
          <w:color w:val="auto"/>
          <w:kern w:val="0"/>
          <w:sz w:val="23"/>
          <w:szCs w:val="23"/>
        </w:rPr>
        <w:t>EFP’s most recent business strategy is in year 2 of implementation, and the organisation can only continue to thrive and grow with the input of new leadership, fresh ideas and a new set of skills. This is an ideal time for the new CEO to take the organisation onto the next chapter of its ongoing adventures.</w:t>
      </w:r>
    </w:p>
    <w:p w14:paraId="6562D0F5" w14:textId="77777777" w:rsidR="0020086A" w:rsidRPr="0020086A" w:rsidRDefault="0020086A" w:rsidP="74FFA5B4">
      <w:pPr>
        <w:spacing w:after="240" w:line="264" w:lineRule="auto"/>
        <w:rPr>
          <w:rFonts w:asciiTheme="minorHAnsi" w:eastAsia="Calibri" w:hAnsiTheme="minorHAnsi" w:cstheme="minorBidi"/>
          <w:color w:val="auto"/>
          <w:kern w:val="0"/>
          <w:sz w:val="23"/>
          <w:szCs w:val="23"/>
        </w:rPr>
      </w:pPr>
      <w:r w:rsidRPr="74FFA5B4">
        <w:rPr>
          <w:rFonts w:asciiTheme="minorHAnsi" w:eastAsia="Calibri" w:hAnsiTheme="minorHAnsi" w:cstheme="minorBidi"/>
          <w:color w:val="auto"/>
          <w:kern w:val="0"/>
          <w:sz w:val="23"/>
          <w:szCs w:val="23"/>
        </w:rPr>
        <w:t xml:space="preserve">The Project also boasts an excellent, committed staff team and a large and loyal bank of volunteers all of whom can benefit from new ideas and approaches. The new CEO should share the commitment and energy of the EFP </w:t>
      </w:r>
      <w:proofErr w:type="gramStart"/>
      <w:r w:rsidRPr="74FFA5B4">
        <w:rPr>
          <w:rFonts w:asciiTheme="minorHAnsi" w:eastAsia="Calibri" w:hAnsiTheme="minorHAnsi" w:cstheme="minorBidi"/>
          <w:color w:val="auto"/>
          <w:kern w:val="0"/>
          <w:sz w:val="23"/>
          <w:szCs w:val="23"/>
        </w:rPr>
        <w:t>family, and</w:t>
      </w:r>
      <w:proofErr w:type="gramEnd"/>
      <w:r w:rsidRPr="74FFA5B4">
        <w:rPr>
          <w:rFonts w:asciiTheme="minorHAnsi" w:eastAsia="Calibri" w:hAnsiTheme="minorHAnsi" w:cstheme="minorBidi"/>
          <w:color w:val="auto"/>
          <w:kern w:val="0"/>
          <w:sz w:val="23"/>
          <w:szCs w:val="23"/>
        </w:rPr>
        <w:t xml:space="preserve"> be prepared to nurture and lead them into the next phase. </w:t>
      </w:r>
    </w:p>
    <w:p w14:paraId="5D5801A7" w14:textId="225C857E" w:rsidR="07CE0C39" w:rsidRPr="008B61A4" w:rsidRDefault="07CE0C39" w:rsidP="008B61A4">
      <w:pPr>
        <w:shd w:val="clear" w:color="auto" w:fill="FFFFFF" w:themeFill="background1"/>
        <w:spacing w:after="240"/>
        <w:rPr>
          <w:rFonts w:asciiTheme="minorHAnsi" w:eastAsiaTheme="minorEastAsia" w:hAnsiTheme="minorHAnsi" w:cstheme="minorBidi"/>
          <w:color w:val="26262A"/>
          <w:sz w:val="23"/>
          <w:szCs w:val="23"/>
        </w:rPr>
      </w:pPr>
      <w:r w:rsidRPr="008B61A4">
        <w:rPr>
          <w:rFonts w:asciiTheme="minorHAnsi" w:eastAsiaTheme="minorEastAsia" w:hAnsiTheme="minorHAnsi" w:cstheme="minorBidi"/>
          <w:color w:val="26262A"/>
          <w:sz w:val="23"/>
          <w:szCs w:val="23"/>
        </w:rPr>
        <w:t>The ideal candidate will be an experienced senior leader, preferably from the charity or community support sector, with a strong track record in strategic and operational management, including finance,</w:t>
      </w:r>
      <w:r w:rsidR="2E786356" w:rsidRPr="74FFA5B4">
        <w:rPr>
          <w:rFonts w:asciiTheme="minorHAnsi" w:eastAsiaTheme="minorEastAsia" w:hAnsiTheme="minorHAnsi" w:cstheme="minorBidi"/>
          <w:color w:val="26262A"/>
          <w:sz w:val="23"/>
          <w:szCs w:val="23"/>
        </w:rPr>
        <w:t xml:space="preserve"> fundraising,</w:t>
      </w:r>
      <w:r w:rsidRPr="008B61A4">
        <w:rPr>
          <w:rFonts w:asciiTheme="minorHAnsi" w:eastAsiaTheme="minorEastAsia" w:hAnsiTheme="minorHAnsi" w:cstheme="minorBidi"/>
          <w:color w:val="26262A"/>
          <w:sz w:val="23"/>
          <w:szCs w:val="23"/>
        </w:rPr>
        <w:t xml:space="preserve"> governance, and HR oversight. They will excel in financial planning, income generation, fundraising, and implementing sustainable growth strategies to enhance organisational resilience.</w:t>
      </w:r>
    </w:p>
    <w:p w14:paraId="5F671941" w14:textId="08280990" w:rsidR="07CE0C39" w:rsidRPr="008B61A4" w:rsidRDefault="07CE0C39" w:rsidP="008B61A4">
      <w:pPr>
        <w:shd w:val="clear" w:color="auto" w:fill="FFFFFF" w:themeFill="background1"/>
        <w:spacing w:after="240"/>
        <w:rPr>
          <w:rFonts w:asciiTheme="minorHAnsi" w:eastAsiaTheme="minorEastAsia" w:hAnsiTheme="minorHAnsi" w:cstheme="minorBidi"/>
          <w:color w:val="26262A"/>
          <w:sz w:val="23"/>
          <w:szCs w:val="23"/>
        </w:rPr>
      </w:pPr>
      <w:r w:rsidRPr="008B61A4">
        <w:rPr>
          <w:rFonts w:asciiTheme="minorHAnsi" w:eastAsiaTheme="minorEastAsia" w:hAnsiTheme="minorHAnsi" w:cstheme="minorBidi"/>
          <w:color w:val="26262A"/>
          <w:sz w:val="23"/>
          <w:szCs w:val="23"/>
        </w:rPr>
        <w:t>Strong communication and networking skills are essential, enabling effective collaboration at all levels of government and with key stakeholders. A compassionate leader, they will foster a supportive and empowering team environment while working effectively with a Board of Trustees.</w:t>
      </w:r>
    </w:p>
    <w:p w14:paraId="0EF59B2C" w14:textId="79726F66" w:rsidR="07CE0C39" w:rsidRPr="008B61A4" w:rsidRDefault="07CE0C39" w:rsidP="008B61A4">
      <w:pPr>
        <w:shd w:val="clear" w:color="auto" w:fill="FFFFFF" w:themeFill="background1"/>
        <w:spacing w:after="240"/>
        <w:rPr>
          <w:rFonts w:asciiTheme="minorHAnsi" w:eastAsiaTheme="minorEastAsia" w:hAnsiTheme="minorHAnsi" w:cstheme="minorBidi"/>
          <w:color w:val="26262A"/>
          <w:sz w:val="23"/>
          <w:szCs w:val="23"/>
        </w:rPr>
      </w:pPr>
      <w:r w:rsidRPr="008B61A4">
        <w:rPr>
          <w:rFonts w:asciiTheme="minorHAnsi" w:eastAsiaTheme="minorEastAsia" w:hAnsiTheme="minorHAnsi" w:cstheme="minorBidi"/>
          <w:color w:val="26262A"/>
          <w:sz w:val="23"/>
          <w:szCs w:val="23"/>
        </w:rPr>
        <w:t>Knowledge of safeguarding policies and a commitment to protecting vulnerable individuals are vital. Desirable experience includes developing social enterprises, working with volunteers, and contributing within the anti-poverty sector.</w:t>
      </w:r>
    </w:p>
    <w:p w14:paraId="3524A61B" w14:textId="1947D50F" w:rsidR="74FFA5B4" w:rsidRDefault="74FFA5B4" w:rsidP="74FFA5B4">
      <w:pPr>
        <w:spacing w:after="240" w:line="264" w:lineRule="auto"/>
        <w:rPr>
          <w:rFonts w:asciiTheme="minorHAnsi" w:eastAsia="Calibri" w:hAnsiTheme="minorHAnsi" w:cstheme="minorBidi"/>
          <w:color w:val="auto"/>
          <w:sz w:val="23"/>
          <w:szCs w:val="23"/>
        </w:rPr>
      </w:pPr>
    </w:p>
    <w:p w14:paraId="2BC4D442" w14:textId="34B380D9" w:rsidR="00B20D51" w:rsidRPr="00DD56C7" w:rsidRDefault="00B20D51" w:rsidP="0020086A">
      <w:pPr>
        <w:spacing w:after="240" w:line="264" w:lineRule="auto"/>
        <w:rPr>
          <w:rFonts w:asciiTheme="minorHAnsi" w:hAnsiTheme="minorHAnsi" w:cstheme="minorHAnsi"/>
          <w:b/>
          <w:color w:val="808080"/>
          <w:sz w:val="28"/>
          <w:szCs w:val="32"/>
          <w:lang w:val="en-US"/>
        </w:rPr>
      </w:pPr>
      <w:r w:rsidRPr="00DD56C7">
        <w:rPr>
          <w:rFonts w:asciiTheme="minorHAnsi" w:hAnsiTheme="minorHAnsi" w:cstheme="minorHAnsi"/>
          <w:b/>
          <w:color w:val="808080"/>
          <w:sz w:val="28"/>
          <w:szCs w:val="32"/>
          <w:lang w:val="en-US"/>
        </w:rPr>
        <w:t>Responsibilities and Duties</w:t>
      </w:r>
    </w:p>
    <w:p w14:paraId="22056AA1" w14:textId="447C0C5C" w:rsidR="004806B3" w:rsidRPr="00611937" w:rsidRDefault="004806B3" w:rsidP="00611937">
      <w:pPr>
        <w:pStyle w:val="ListParagraph"/>
        <w:numPr>
          <w:ilvl w:val="0"/>
          <w:numId w:val="16"/>
        </w:numPr>
        <w:spacing w:after="160" w:line="264" w:lineRule="auto"/>
        <w:rPr>
          <w:rFonts w:asciiTheme="minorHAnsi" w:eastAsia="Calibri" w:hAnsiTheme="minorHAnsi" w:cstheme="minorHAnsi"/>
          <w:b/>
          <w:bCs/>
          <w:color w:val="auto"/>
          <w:kern w:val="0"/>
          <w:sz w:val="23"/>
          <w:szCs w:val="23"/>
        </w:rPr>
      </w:pPr>
      <w:r w:rsidRPr="00611937">
        <w:rPr>
          <w:rFonts w:asciiTheme="minorHAnsi" w:eastAsia="Calibri" w:hAnsiTheme="minorHAnsi" w:cstheme="minorHAnsi"/>
          <w:b/>
          <w:bCs/>
          <w:color w:val="auto"/>
          <w:kern w:val="0"/>
          <w:sz w:val="23"/>
          <w:szCs w:val="23"/>
        </w:rPr>
        <w:t>Strategy and visibility:</w:t>
      </w:r>
    </w:p>
    <w:p w14:paraId="44D87A14" w14:textId="77777777" w:rsidR="004806B3" w:rsidRPr="00611937" w:rsidRDefault="004806B3" w:rsidP="00611937">
      <w:pPr>
        <w:pStyle w:val="ListParagraph"/>
        <w:numPr>
          <w:ilvl w:val="0"/>
          <w:numId w:val="15"/>
        </w:numPr>
        <w:spacing w:after="160" w:line="264" w:lineRule="auto"/>
        <w:rPr>
          <w:rFonts w:asciiTheme="minorHAnsi" w:eastAsia="Calibri" w:hAnsiTheme="minorHAnsi" w:cstheme="minorHAnsi"/>
          <w:color w:val="auto"/>
          <w:kern w:val="0"/>
          <w:sz w:val="23"/>
          <w:szCs w:val="23"/>
        </w:rPr>
      </w:pPr>
      <w:r w:rsidRPr="00611937">
        <w:rPr>
          <w:rFonts w:asciiTheme="minorHAnsi" w:eastAsia="Calibri" w:hAnsiTheme="minorHAnsi" w:cstheme="minorHAnsi"/>
          <w:color w:val="auto"/>
          <w:kern w:val="0"/>
          <w:sz w:val="23"/>
          <w:szCs w:val="23"/>
        </w:rPr>
        <w:t>Oversee, implement and adapt Edinburgh Food Project’s long-term strategy to ensure the vision is integrated across operations, guiding the charity towards increased impact, innovation, and growth.</w:t>
      </w:r>
    </w:p>
    <w:p w14:paraId="3FD03811" w14:textId="77777777" w:rsidR="004806B3" w:rsidRPr="00611937" w:rsidRDefault="004806B3" w:rsidP="00611937">
      <w:pPr>
        <w:pStyle w:val="ListParagraph"/>
        <w:numPr>
          <w:ilvl w:val="0"/>
          <w:numId w:val="15"/>
        </w:numPr>
        <w:spacing w:after="160" w:line="264" w:lineRule="auto"/>
        <w:rPr>
          <w:rFonts w:asciiTheme="minorHAnsi" w:eastAsia="Calibri" w:hAnsiTheme="minorHAnsi" w:cstheme="minorHAnsi"/>
          <w:color w:val="auto"/>
          <w:kern w:val="0"/>
          <w:sz w:val="23"/>
          <w:szCs w:val="23"/>
        </w:rPr>
      </w:pPr>
      <w:r w:rsidRPr="00611937">
        <w:rPr>
          <w:rFonts w:asciiTheme="minorHAnsi" w:eastAsia="Calibri" w:hAnsiTheme="minorHAnsi" w:cstheme="minorHAnsi"/>
          <w:color w:val="auto"/>
          <w:kern w:val="0"/>
          <w:sz w:val="23"/>
          <w:szCs w:val="23"/>
        </w:rPr>
        <w:t>Use data-driven insights to inform strategic planning and demonstrate the charity’s effectiveness.</w:t>
      </w:r>
    </w:p>
    <w:p w14:paraId="3203C61C" w14:textId="77777777" w:rsidR="004806B3" w:rsidRPr="00611937" w:rsidRDefault="004806B3" w:rsidP="00611937">
      <w:pPr>
        <w:pStyle w:val="ListParagraph"/>
        <w:numPr>
          <w:ilvl w:val="0"/>
          <w:numId w:val="15"/>
        </w:numPr>
        <w:spacing w:after="160" w:line="264" w:lineRule="auto"/>
        <w:rPr>
          <w:rFonts w:asciiTheme="minorHAnsi" w:eastAsia="Calibri" w:hAnsiTheme="minorHAnsi" w:cstheme="minorHAnsi"/>
          <w:color w:val="auto"/>
          <w:kern w:val="0"/>
          <w:sz w:val="23"/>
          <w:szCs w:val="23"/>
        </w:rPr>
      </w:pPr>
      <w:r w:rsidRPr="00611937">
        <w:rPr>
          <w:rFonts w:asciiTheme="minorHAnsi" w:eastAsia="Calibri" w:hAnsiTheme="minorHAnsi" w:cstheme="minorHAnsi"/>
          <w:color w:val="auto"/>
          <w:kern w:val="0"/>
          <w:sz w:val="23"/>
          <w:szCs w:val="23"/>
        </w:rPr>
        <w:t>Build and maintain strong relationships with key stakeholders, including local authorities to enhance the strategic development of the organisation and advocate for the rights and needs of the people we support. Act as a passionate ambassador for Edinburgh Food Project.</w:t>
      </w:r>
    </w:p>
    <w:p w14:paraId="55D3E328" w14:textId="77777777" w:rsidR="004806B3" w:rsidRPr="00611937" w:rsidRDefault="004806B3" w:rsidP="00611937">
      <w:pPr>
        <w:pStyle w:val="ListParagraph"/>
        <w:numPr>
          <w:ilvl w:val="0"/>
          <w:numId w:val="15"/>
        </w:numPr>
        <w:spacing w:after="160" w:line="264" w:lineRule="auto"/>
        <w:rPr>
          <w:rFonts w:asciiTheme="minorHAnsi" w:eastAsia="Calibri" w:hAnsiTheme="minorHAnsi" w:cstheme="minorHAnsi"/>
          <w:color w:val="auto"/>
          <w:kern w:val="0"/>
          <w:sz w:val="23"/>
          <w:szCs w:val="23"/>
        </w:rPr>
      </w:pPr>
      <w:r w:rsidRPr="00611937">
        <w:rPr>
          <w:rFonts w:asciiTheme="minorHAnsi" w:eastAsia="Calibri" w:hAnsiTheme="minorHAnsi" w:cstheme="minorHAnsi"/>
          <w:color w:val="auto"/>
          <w:kern w:val="0"/>
          <w:sz w:val="23"/>
          <w:szCs w:val="23"/>
        </w:rPr>
        <w:t>Represent Edinburgh Food Project at external events and networks, increasing visibility and support for the charity’s work.</w:t>
      </w:r>
    </w:p>
    <w:p w14:paraId="768D37E3" w14:textId="097A87D1" w:rsidR="00480525" w:rsidRPr="00611937" w:rsidRDefault="004806B3" w:rsidP="00611937">
      <w:pPr>
        <w:pStyle w:val="ListParagraph"/>
        <w:numPr>
          <w:ilvl w:val="0"/>
          <w:numId w:val="15"/>
        </w:numPr>
        <w:spacing w:after="160" w:line="264" w:lineRule="auto"/>
        <w:rPr>
          <w:rFonts w:asciiTheme="minorHAnsi" w:eastAsia="Calibri" w:hAnsiTheme="minorHAnsi" w:cstheme="minorHAnsi"/>
          <w:color w:val="auto"/>
          <w:kern w:val="0"/>
          <w:sz w:val="23"/>
          <w:szCs w:val="23"/>
        </w:rPr>
      </w:pPr>
      <w:r w:rsidRPr="00611937">
        <w:rPr>
          <w:rFonts w:asciiTheme="minorHAnsi" w:eastAsia="Calibri" w:hAnsiTheme="minorHAnsi" w:cstheme="minorHAnsi"/>
          <w:color w:val="auto"/>
          <w:kern w:val="0"/>
          <w:sz w:val="23"/>
          <w:szCs w:val="23"/>
        </w:rPr>
        <w:t>Overseeing Edinburgh Food Project’s public profile, ensuring alignment with the organisation’s mission, values, and strategic goals. Act as a media liaison.</w:t>
      </w:r>
    </w:p>
    <w:p w14:paraId="6E30E793" w14:textId="77777777" w:rsidR="004806B3" w:rsidRPr="00AC0D57" w:rsidRDefault="004806B3" w:rsidP="00AC0D57">
      <w:pPr>
        <w:pStyle w:val="ListParagraph"/>
        <w:spacing w:after="160" w:line="264" w:lineRule="auto"/>
        <w:rPr>
          <w:rFonts w:asciiTheme="minorHAnsi" w:eastAsia="Calibri" w:hAnsiTheme="minorHAnsi" w:cstheme="minorHAnsi"/>
          <w:color w:val="auto"/>
          <w:kern w:val="0"/>
          <w:sz w:val="23"/>
          <w:szCs w:val="23"/>
        </w:rPr>
      </w:pPr>
    </w:p>
    <w:p w14:paraId="6530E7D0" w14:textId="77777777" w:rsidR="004806B3" w:rsidRPr="00611937" w:rsidRDefault="004806B3" w:rsidP="00611937">
      <w:pPr>
        <w:pStyle w:val="ListParagraph"/>
        <w:numPr>
          <w:ilvl w:val="0"/>
          <w:numId w:val="16"/>
        </w:numPr>
        <w:spacing w:after="160" w:line="264" w:lineRule="auto"/>
        <w:rPr>
          <w:rFonts w:asciiTheme="minorHAnsi" w:eastAsia="Calibri" w:hAnsiTheme="minorHAnsi" w:cstheme="minorHAnsi"/>
          <w:b/>
          <w:bCs/>
          <w:color w:val="auto"/>
          <w:kern w:val="0"/>
          <w:sz w:val="23"/>
          <w:szCs w:val="23"/>
        </w:rPr>
      </w:pPr>
      <w:r w:rsidRPr="00611937">
        <w:rPr>
          <w:rFonts w:asciiTheme="minorHAnsi" w:eastAsia="Calibri" w:hAnsiTheme="minorHAnsi" w:cstheme="minorHAnsi"/>
          <w:b/>
          <w:bCs/>
          <w:color w:val="auto"/>
          <w:kern w:val="0"/>
          <w:sz w:val="23"/>
          <w:szCs w:val="23"/>
        </w:rPr>
        <w:t>Governance and Compliance</w:t>
      </w:r>
    </w:p>
    <w:p w14:paraId="203A08AE" w14:textId="77777777" w:rsidR="004806B3" w:rsidRPr="00611937" w:rsidRDefault="004806B3" w:rsidP="00611937">
      <w:pPr>
        <w:pStyle w:val="ListParagraph"/>
        <w:numPr>
          <w:ilvl w:val="0"/>
          <w:numId w:val="17"/>
        </w:numPr>
        <w:spacing w:after="160" w:line="264" w:lineRule="auto"/>
        <w:rPr>
          <w:rFonts w:asciiTheme="minorHAnsi" w:eastAsia="Calibri" w:hAnsiTheme="minorHAnsi" w:cstheme="minorHAnsi"/>
          <w:color w:val="auto"/>
          <w:kern w:val="0"/>
          <w:sz w:val="23"/>
          <w:szCs w:val="23"/>
        </w:rPr>
      </w:pPr>
      <w:r w:rsidRPr="00611937">
        <w:rPr>
          <w:rFonts w:asciiTheme="minorHAnsi" w:eastAsia="Calibri" w:hAnsiTheme="minorHAnsi" w:cstheme="minorHAnsi"/>
          <w:color w:val="auto"/>
          <w:kern w:val="0"/>
          <w:sz w:val="23"/>
          <w:szCs w:val="23"/>
        </w:rPr>
        <w:t>Regularly report to the Board on all areas of the charity’s work, ensuring accurate, timely updates on funding, operations, and emerging needs.</w:t>
      </w:r>
    </w:p>
    <w:p w14:paraId="6D6BC730" w14:textId="77777777" w:rsidR="004806B3" w:rsidRPr="00611937" w:rsidRDefault="004806B3" w:rsidP="00611937">
      <w:pPr>
        <w:pStyle w:val="ListParagraph"/>
        <w:numPr>
          <w:ilvl w:val="0"/>
          <w:numId w:val="17"/>
        </w:numPr>
        <w:spacing w:after="160" w:line="264" w:lineRule="auto"/>
        <w:rPr>
          <w:rFonts w:asciiTheme="minorHAnsi" w:eastAsia="Calibri" w:hAnsiTheme="minorHAnsi" w:cstheme="minorHAnsi"/>
          <w:color w:val="auto"/>
          <w:kern w:val="0"/>
          <w:sz w:val="23"/>
          <w:szCs w:val="23"/>
        </w:rPr>
      </w:pPr>
      <w:r w:rsidRPr="00611937">
        <w:rPr>
          <w:rFonts w:asciiTheme="minorHAnsi" w:eastAsia="Calibri" w:hAnsiTheme="minorHAnsi" w:cstheme="minorHAnsi"/>
          <w:color w:val="auto"/>
          <w:kern w:val="0"/>
          <w:sz w:val="23"/>
          <w:szCs w:val="23"/>
        </w:rPr>
        <w:t>Support the board in its duty to manage risk by providing accurate records of activities and risks and to ensure effective strategies are embedded and implemented across the organisation</w:t>
      </w:r>
    </w:p>
    <w:p w14:paraId="5AC55D52" w14:textId="77777777" w:rsidR="004806B3" w:rsidRPr="00611937" w:rsidRDefault="004806B3" w:rsidP="00611937">
      <w:pPr>
        <w:pStyle w:val="ListParagraph"/>
        <w:numPr>
          <w:ilvl w:val="0"/>
          <w:numId w:val="17"/>
        </w:numPr>
        <w:spacing w:after="160" w:line="264" w:lineRule="auto"/>
        <w:rPr>
          <w:rFonts w:asciiTheme="minorHAnsi" w:eastAsia="Calibri" w:hAnsiTheme="minorHAnsi" w:cstheme="minorHAnsi"/>
          <w:color w:val="auto"/>
          <w:kern w:val="0"/>
          <w:sz w:val="23"/>
          <w:szCs w:val="23"/>
        </w:rPr>
      </w:pPr>
      <w:r w:rsidRPr="00611937">
        <w:rPr>
          <w:rFonts w:asciiTheme="minorHAnsi" w:eastAsia="Calibri" w:hAnsiTheme="minorHAnsi" w:cstheme="minorHAnsi"/>
          <w:color w:val="auto"/>
          <w:kern w:val="0"/>
          <w:sz w:val="23"/>
          <w:szCs w:val="23"/>
        </w:rPr>
        <w:t>Support the Board in maintaining accurate records and complying with all legal and regulatory requirements.</w:t>
      </w:r>
    </w:p>
    <w:p w14:paraId="17B4DABD" w14:textId="0C2282E7" w:rsidR="00480525" w:rsidRPr="00611937" w:rsidRDefault="004806B3" w:rsidP="00611937">
      <w:pPr>
        <w:pStyle w:val="ListParagraph"/>
        <w:numPr>
          <w:ilvl w:val="0"/>
          <w:numId w:val="17"/>
        </w:numPr>
        <w:spacing w:after="160" w:line="264" w:lineRule="auto"/>
        <w:rPr>
          <w:rFonts w:asciiTheme="minorHAnsi" w:eastAsia="Calibri" w:hAnsiTheme="minorHAnsi" w:cstheme="minorHAnsi"/>
          <w:color w:val="auto"/>
          <w:kern w:val="0"/>
          <w:sz w:val="23"/>
          <w:szCs w:val="23"/>
        </w:rPr>
      </w:pPr>
      <w:r w:rsidRPr="00611937">
        <w:rPr>
          <w:rFonts w:asciiTheme="minorHAnsi" w:eastAsia="Calibri" w:hAnsiTheme="minorHAnsi" w:cstheme="minorHAnsi"/>
          <w:color w:val="auto"/>
          <w:kern w:val="0"/>
          <w:sz w:val="23"/>
          <w:szCs w:val="23"/>
        </w:rPr>
        <w:t>Responsibility for ensuring the charity meets its statutory, regulatory and compliance obligations e.g. OSCR, HMRC, Health and Safety, GDPR, Safeguarding etc</w:t>
      </w:r>
    </w:p>
    <w:p w14:paraId="0B4E7737" w14:textId="77777777" w:rsidR="004806B3" w:rsidRPr="00AC0D57" w:rsidRDefault="004806B3" w:rsidP="00AC0D57">
      <w:pPr>
        <w:pStyle w:val="ListParagraph"/>
        <w:spacing w:after="160" w:line="264" w:lineRule="auto"/>
        <w:rPr>
          <w:rFonts w:asciiTheme="minorHAnsi" w:eastAsia="Calibri" w:hAnsiTheme="minorHAnsi" w:cstheme="minorHAnsi"/>
          <w:i/>
          <w:iCs/>
          <w:color w:val="auto"/>
          <w:kern w:val="0"/>
          <w:sz w:val="23"/>
          <w:szCs w:val="23"/>
        </w:rPr>
      </w:pPr>
    </w:p>
    <w:p w14:paraId="5C403FF0" w14:textId="77777777" w:rsidR="004806B3" w:rsidRPr="00611937" w:rsidRDefault="004806B3" w:rsidP="00611937">
      <w:pPr>
        <w:pStyle w:val="ListParagraph"/>
        <w:numPr>
          <w:ilvl w:val="0"/>
          <w:numId w:val="16"/>
        </w:numPr>
        <w:spacing w:after="160" w:line="264" w:lineRule="auto"/>
        <w:rPr>
          <w:rFonts w:asciiTheme="minorHAnsi" w:eastAsia="Calibri" w:hAnsiTheme="minorHAnsi" w:cstheme="minorHAnsi"/>
          <w:b/>
          <w:bCs/>
          <w:color w:val="auto"/>
          <w:kern w:val="0"/>
          <w:sz w:val="23"/>
          <w:szCs w:val="23"/>
        </w:rPr>
      </w:pPr>
      <w:r w:rsidRPr="00611937">
        <w:rPr>
          <w:rFonts w:asciiTheme="minorHAnsi" w:eastAsia="Calibri" w:hAnsiTheme="minorHAnsi" w:cstheme="minorHAnsi"/>
          <w:b/>
          <w:bCs/>
          <w:color w:val="auto"/>
          <w:kern w:val="0"/>
          <w:sz w:val="23"/>
          <w:szCs w:val="23"/>
        </w:rPr>
        <w:t xml:space="preserve">Financial </w:t>
      </w:r>
    </w:p>
    <w:p w14:paraId="27E1B48E" w14:textId="77777777" w:rsidR="004806B3" w:rsidRPr="00611937" w:rsidRDefault="004806B3" w:rsidP="00611937">
      <w:pPr>
        <w:pStyle w:val="ListParagraph"/>
        <w:numPr>
          <w:ilvl w:val="0"/>
          <w:numId w:val="18"/>
        </w:numPr>
        <w:spacing w:after="160" w:line="264" w:lineRule="auto"/>
        <w:rPr>
          <w:rFonts w:asciiTheme="minorHAnsi" w:eastAsia="Calibri" w:hAnsiTheme="minorHAnsi" w:cstheme="minorHAnsi"/>
          <w:color w:val="auto"/>
          <w:kern w:val="0"/>
          <w:sz w:val="23"/>
          <w:szCs w:val="23"/>
        </w:rPr>
      </w:pPr>
      <w:r w:rsidRPr="00611937">
        <w:rPr>
          <w:rFonts w:asciiTheme="minorHAnsi" w:eastAsia="Calibri" w:hAnsiTheme="minorHAnsi" w:cstheme="minorHAnsi"/>
          <w:color w:val="auto"/>
          <w:kern w:val="0"/>
          <w:sz w:val="23"/>
          <w:szCs w:val="23"/>
        </w:rPr>
        <w:t>Ensure robust financial health and accountability within Edinburgh Food Project. Oversee budgeting, financial planning and resource allocation to drive sustainable growth.</w:t>
      </w:r>
    </w:p>
    <w:p w14:paraId="06E5446A" w14:textId="728BBBA3" w:rsidR="00480525" w:rsidRDefault="004806B3" w:rsidP="004806B3">
      <w:pPr>
        <w:pStyle w:val="ListParagraph"/>
        <w:numPr>
          <w:ilvl w:val="0"/>
          <w:numId w:val="18"/>
        </w:numPr>
        <w:spacing w:after="160" w:line="264" w:lineRule="auto"/>
        <w:rPr>
          <w:rFonts w:asciiTheme="minorHAnsi" w:eastAsia="Calibri" w:hAnsiTheme="minorHAnsi" w:cstheme="minorHAnsi"/>
          <w:color w:val="auto"/>
          <w:kern w:val="0"/>
          <w:sz w:val="23"/>
          <w:szCs w:val="23"/>
        </w:rPr>
      </w:pPr>
      <w:r w:rsidRPr="00611937">
        <w:rPr>
          <w:rFonts w:asciiTheme="minorHAnsi" w:eastAsia="Calibri" w:hAnsiTheme="minorHAnsi" w:cstheme="minorHAnsi"/>
          <w:color w:val="auto"/>
          <w:kern w:val="0"/>
          <w:sz w:val="23"/>
          <w:szCs w:val="23"/>
        </w:rPr>
        <w:t>Lead initiatives in income generation, marketing and strategic partnerships to enhance the charity's financial sustainability and create a diversified funding base.</w:t>
      </w:r>
    </w:p>
    <w:p w14:paraId="21AB7D96" w14:textId="77777777" w:rsidR="008C2BFC" w:rsidRPr="008C2BFC" w:rsidRDefault="008C2BFC" w:rsidP="008C2BFC">
      <w:pPr>
        <w:pStyle w:val="ListParagraph"/>
        <w:spacing w:after="160" w:line="264" w:lineRule="auto"/>
        <w:rPr>
          <w:rFonts w:asciiTheme="minorHAnsi" w:eastAsia="Calibri" w:hAnsiTheme="minorHAnsi" w:cstheme="minorHAnsi"/>
          <w:color w:val="auto"/>
          <w:kern w:val="0"/>
          <w:sz w:val="23"/>
          <w:szCs w:val="23"/>
        </w:rPr>
      </w:pPr>
    </w:p>
    <w:p w14:paraId="3F166928" w14:textId="77777777" w:rsidR="004806B3" w:rsidRPr="00611937" w:rsidRDefault="004806B3" w:rsidP="00611937">
      <w:pPr>
        <w:pStyle w:val="ListParagraph"/>
        <w:numPr>
          <w:ilvl w:val="0"/>
          <w:numId w:val="16"/>
        </w:numPr>
        <w:spacing w:after="160" w:line="264" w:lineRule="auto"/>
        <w:rPr>
          <w:rFonts w:asciiTheme="minorHAnsi" w:eastAsia="Calibri" w:hAnsiTheme="minorHAnsi" w:cstheme="minorHAnsi"/>
          <w:b/>
          <w:bCs/>
          <w:color w:val="auto"/>
          <w:kern w:val="0"/>
          <w:sz w:val="23"/>
          <w:szCs w:val="23"/>
        </w:rPr>
      </w:pPr>
      <w:r w:rsidRPr="00611937">
        <w:rPr>
          <w:rFonts w:asciiTheme="minorHAnsi" w:eastAsia="Calibri" w:hAnsiTheme="minorHAnsi" w:cstheme="minorHAnsi"/>
          <w:b/>
          <w:bCs/>
          <w:color w:val="auto"/>
          <w:kern w:val="0"/>
          <w:sz w:val="23"/>
          <w:szCs w:val="23"/>
        </w:rPr>
        <w:t>Operational Oversight &amp; Development:</w:t>
      </w:r>
    </w:p>
    <w:p w14:paraId="59CCFCFF" w14:textId="77777777" w:rsidR="004806B3" w:rsidRPr="00611937" w:rsidRDefault="004806B3" w:rsidP="00611937">
      <w:pPr>
        <w:pStyle w:val="ListParagraph"/>
        <w:numPr>
          <w:ilvl w:val="0"/>
          <w:numId w:val="19"/>
        </w:numPr>
        <w:spacing w:after="160" w:line="264" w:lineRule="auto"/>
        <w:rPr>
          <w:rFonts w:asciiTheme="minorHAnsi" w:eastAsia="Calibri" w:hAnsiTheme="minorHAnsi" w:cstheme="minorHAnsi"/>
          <w:color w:val="auto"/>
          <w:kern w:val="0"/>
          <w:sz w:val="23"/>
          <w:szCs w:val="23"/>
        </w:rPr>
      </w:pPr>
      <w:r w:rsidRPr="00611937">
        <w:rPr>
          <w:rFonts w:asciiTheme="minorHAnsi" w:eastAsia="Calibri" w:hAnsiTheme="minorHAnsi" w:cstheme="minorHAnsi"/>
          <w:color w:val="auto"/>
          <w:kern w:val="0"/>
          <w:sz w:val="23"/>
          <w:szCs w:val="23"/>
        </w:rPr>
        <w:t>Drive the continuous improvement of Edinburgh Food Project’s services, ensuring they are innovative, effective, and responsive to the needs of the people we support.</w:t>
      </w:r>
    </w:p>
    <w:p w14:paraId="38800480" w14:textId="465CC8AE" w:rsidR="00480525" w:rsidRPr="00611937" w:rsidRDefault="004806B3" w:rsidP="00611937">
      <w:pPr>
        <w:pStyle w:val="ListParagraph"/>
        <w:numPr>
          <w:ilvl w:val="0"/>
          <w:numId w:val="19"/>
        </w:numPr>
        <w:spacing w:after="160" w:line="264" w:lineRule="auto"/>
        <w:rPr>
          <w:rFonts w:asciiTheme="minorHAnsi" w:eastAsia="Calibri" w:hAnsiTheme="minorHAnsi" w:cstheme="minorHAnsi"/>
          <w:color w:val="auto"/>
          <w:kern w:val="0"/>
          <w:sz w:val="23"/>
          <w:szCs w:val="23"/>
        </w:rPr>
      </w:pPr>
      <w:r w:rsidRPr="00611937">
        <w:rPr>
          <w:rFonts w:asciiTheme="minorHAnsi" w:eastAsia="Calibri" w:hAnsiTheme="minorHAnsi" w:cstheme="minorHAnsi"/>
          <w:color w:val="auto"/>
          <w:kern w:val="0"/>
          <w:sz w:val="23"/>
          <w:szCs w:val="23"/>
        </w:rPr>
        <w:t>Ensure that the charity’s services are of high quality and effectively meet the needs of the community</w:t>
      </w:r>
    </w:p>
    <w:p w14:paraId="6C578E02" w14:textId="77777777" w:rsidR="004806B3" w:rsidRDefault="004806B3" w:rsidP="00AC0D57">
      <w:pPr>
        <w:pStyle w:val="ListParagraph"/>
        <w:spacing w:after="160" w:line="264" w:lineRule="auto"/>
        <w:rPr>
          <w:rFonts w:asciiTheme="minorHAnsi" w:eastAsia="Calibri" w:hAnsiTheme="minorHAnsi" w:cstheme="minorHAnsi"/>
          <w:color w:val="auto"/>
          <w:kern w:val="0"/>
          <w:sz w:val="23"/>
          <w:szCs w:val="23"/>
        </w:rPr>
      </w:pPr>
    </w:p>
    <w:p w14:paraId="7FB1E173" w14:textId="77777777" w:rsidR="008C2BFC" w:rsidRPr="00AC0D57" w:rsidRDefault="008C2BFC" w:rsidP="00AC0D57">
      <w:pPr>
        <w:pStyle w:val="ListParagraph"/>
        <w:spacing w:after="160" w:line="264" w:lineRule="auto"/>
        <w:rPr>
          <w:rFonts w:asciiTheme="minorHAnsi" w:eastAsia="Calibri" w:hAnsiTheme="minorHAnsi" w:cstheme="minorHAnsi"/>
          <w:color w:val="auto"/>
          <w:kern w:val="0"/>
          <w:sz w:val="23"/>
          <w:szCs w:val="23"/>
        </w:rPr>
      </w:pPr>
    </w:p>
    <w:p w14:paraId="75EFD570" w14:textId="77777777" w:rsidR="004806B3" w:rsidRPr="00611937" w:rsidRDefault="004806B3" w:rsidP="00611937">
      <w:pPr>
        <w:pStyle w:val="ListParagraph"/>
        <w:numPr>
          <w:ilvl w:val="0"/>
          <w:numId w:val="16"/>
        </w:numPr>
        <w:spacing w:after="160" w:line="264" w:lineRule="auto"/>
        <w:rPr>
          <w:rFonts w:asciiTheme="minorHAnsi" w:eastAsia="Calibri" w:hAnsiTheme="minorHAnsi" w:cstheme="minorHAnsi"/>
          <w:b/>
          <w:bCs/>
          <w:color w:val="auto"/>
          <w:kern w:val="0"/>
          <w:sz w:val="23"/>
          <w:szCs w:val="23"/>
        </w:rPr>
      </w:pPr>
      <w:r w:rsidRPr="00611937">
        <w:rPr>
          <w:rFonts w:asciiTheme="minorHAnsi" w:eastAsia="Calibri" w:hAnsiTheme="minorHAnsi" w:cstheme="minorHAnsi"/>
          <w:b/>
          <w:bCs/>
          <w:color w:val="auto"/>
          <w:kern w:val="0"/>
          <w:sz w:val="23"/>
          <w:szCs w:val="23"/>
        </w:rPr>
        <w:lastRenderedPageBreak/>
        <w:t>Team Leadership:</w:t>
      </w:r>
    </w:p>
    <w:p w14:paraId="0CDC2D7D" w14:textId="77777777" w:rsidR="004806B3" w:rsidRPr="00611937" w:rsidRDefault="004806B3" w:rsidP="00611937">
      <w:pPr>
        <w:pStyle w:val="ListParagraph"/>
        <w:numPr>
          <w:ilvl w:val="0"/>
          <w:numId w:val="20"/>
        </w:numPr>
        <w:spacing w:after="160" w:line="264" w:lineRule="auto"/>
        <w:rPr>
          <w:rFonts w:asciiTheme="minorHAnsi" w:eastAsia="Calibri" w:hAnsiTheme="minorHAnsi" w:cstheme="minorHAnsi"/>
          <w:color w:val="auto"/>
          <w:kern w:val="0"/>
          <w:sz w:val="23"/>
          <w:szCs w:val="23"/>
        </w:rPr>
      </w:pPr>
      <w:r w:rsidRPr="00611937">
        <w:rPr>
          <w:rFonts w:asciiTheme="minorHAnsi" w:eastAsia="Calibri" w:hAnsiTheme="minorHAnsi" w:cstheme="minorHAnsi"/>
          <w:color w:val="auto"/>
          <w:kern w:val="0"/>
          <w:sz w:val="23"/>
          <w:szCs w:val="23"/>
        </w:rPr>
        <w:t>Lead Edinburgh Food Project with empathy and innovation, placing people at the centre of the organisation. Inspire and manage a high- performing senior leadership team, fostering an inclusive, collaborative, and values-driven culture.</w:t>
      </w:r>
    </w:p>
    <w:p w14:paraId="7C2C8E0C" w14:textId="5F97175E" w:rsidR="00480525" w:rsidRPr="00611937" w:rsidRDefault="004806B3" w:rsidP="00611937">
      <w:pPr>
        <w:pStyle w:val="ListParagraph"/>
        <w:numPr>
          <w:ilvl w:val="0"/>
          <w:numId w:val="20"/>
        </w:numPr>
        <w:spacing w:after="160" w:line="264" w:lineRule="auto"/>
        <w:rPr>
          <w:rFonts w:asciiTheme="minorHAnsi" w:eastAsia="Calibri" w:hAnsiTheme="minorHAnsi" w:cstheme="minorHAnsi"/>
          <w:color w:val="auto"/>
          <w:kern w:val="0"/>
          <w:sz w:val="23"/>
          <w:szCs w:val="23"/>
        </w:rPr>
      </w:pPr>
      <w:r w:rsidRPr="00611937">
        <w:rPr>
          <w:rFonts w:asciiTheme="minorHAnsi" w:eastAsia="Calibri" w:hAnsiTheme="minorHAnsi" w:cstheme="minorHAnsi"/>
          <w:color w:val="auto"/>
          <w:kern w:val="0"/>
          <w:sz w:val="23"/>
          <w:szCs w:val="23"/>
        </w:rPr>
        <w:t>Foster a collaborative team environment through regular team-building activities, development days, and team meetings.</w:t>
      </w:r>
    </w:p>
    <w:p w14:paraId="5BF17F83" w14:textId="77777777" w:rsidR="004806B3" w:rsidRPr="00AC0D57" w:rsidRDefault="004806B3" w:rsidP="00AC0D57">
      <w:pPr>
        <w:pStyle w:val="ListParagraph"/>
        <w:spacing w:after="160" w:line="264" w:lineRule="auto"/>
        <w:rPr>
          <w:rFonts w:asciiTheme="minorHAnsi" w:eastAsia="Calibri" w:hAnsiTheme="minorHAnsi" w:cstheme="minorHAnsi"/>
          <w:color w:val="auto"/>
          <w:kern w:val="0"/>
          <w:sz w:val="23"/>
          <w:szCs w:val="23"/>
        </w:rPr>
      </w:pPr>
    </w:p>
    <w:p w14:paraId="5AB5A0D3" w14:textId="77777777" w:rsidR="004806B3" w:rsidRPr="00611937" w:rsidRDefault="004806B3" w:rsidP="00611937">
      <w:pPr>
        <w:pStyle w:val="ListParagraph"/>
        <w:numPr>
          <w:ilvl w:val="0"/>
          <w:numId w:val="16"/>
        </w:numPr>
        <w:spacing w:after="160" w:line="264" w:lineRule="auto"/>
        <w:rPr>
          <w:rFonts w:asciiTheme="minorHAnsi" w:eastAsia="Calibri" w:hAnsiTheme="minorHAnsi" w:cstheme="minorHAnsi"/>
          <w:b/>
          <w:bCs/>
          <w:color w:val="auto"/>
          <w:kern w:val="0"/>
          <w:sz w:val="23"/>
          <w:szCs w:val="23"/>
        </w:rPr>
      </w:pPr>
      <w:r w:rsidRPr="00611937">
        <w:rPr>
          <w:rFonts w:asciiTheme="minorHAnsi" w:eastAsia="Calibri" w:hAnsiTheme="minorHAnsi" w:cstheme="minorHAnsi"/>
          <w:b/>
          <w:bCs/>
          <w:color w:val="auto"/>
          <w:kern w:val="0"/>
          <w:sz w:val="23"/>
          <w:szCs w:val="23"/>
        </w:rPr>
        <w:t>Personal Development:</w:t>
      </w:r>
    </w:p>
    <w:p w14:paraId="04E7AF80" w14:textId="77777777" w:rsidR="004806B3" w:rsidRPr="00611937" w:rsidRDefault="004806B3" w:rsidP="00611937">
      <w:pPr>
        <w:pStyle w:val="ListParagraph"/>
        <w:numPr>
          <w:ilvl w:val="0"/>
          <w:numId w:val="21"/>
        </w:numPr>
        <w:spacing w:after="160" w:line="264" w:lineRule="auto"/>
        <w:rPr>
          <w:rFonts w:asciiTheme="minorHAnsi" w:eastAsia="Calibri" w:hAnsiTheme="minorHAnsi" w:cstheme="minorHAnsi"/>
          <w:color w:val="auto"/>
          <w:kern w:val="0"/>
          <w:sz w:val="23"/>
          <w:szCs w:val="23"/>
        </w:rPr>
      </w:pPr>
      <w:r w:rsidRPr="00611937">
        <w:rPr>
          <w:rFonts w:asciiTheme="minorHAnsi" w:eastAsia="Calibri" w:hAnsiTheme="minorHAnsi" w:cstheme="minorHAnsi"/>
          <w:color w:val="auto"/>
          <w:kern w:val="0"/>
          <w:sz w:val="23"/>
          <w:szCs w:val="23"/>
        </w:rPr>
        <w:t>Stay up to date with changes in relevant legislation and best practices by participating in ongoing professional development.</w:t>
      </w:r>
    </w:p>
    <w:p w14:paraId="474463BE" w14:textId="77777777" w:rsidR="004806B3" w:rsidRPr="00611937" w:rsidRDefault="004806B3" w:rsidP="00611937">
      <w:pPr>
        <w:pStyle w:val="ListParagraph"/>
        <w:numPr>
          <w:ilvl w:val="0"/>
          <w:numId w:val="21"/>
        </w:numPr>
        <w:spacing w:after="160" w:line="264" w:lineRule="auto"/>
        <w:rPr>
          <w:rFonts w:asciiTheme="minorHAnsi" w:eastAsia="Calibri" w:hAnsiTheme="minorHAnsi" w:cstheme="minorHAnsi"/>
          <w:color w:val="auto"/>
          <w:kern w:val="0"/>
          <w:sz w:val="23"/>
          <w:szCs w:val="23"/>
        </w:rPr>
      </w:pPr>
      <w:r w:rsidRPr="00611937">
        <w:rPr>
          <w:rFonts w:asciiTheme="minorHAnsi" w:eastAsia="Calibri" w:hAnsiTheme="minorHAnsi" w:cstheme="minorHAnsi"/>
          <w:color w:val="auto"/>
          <w:kern w:val="0"/>
          <w:sz w:val="23"/>
          <w:szCs w:val="23"/>
        </w:rPr>
        <w:t>Engage with local and national networks to share knowledge, resources, and strengthen personal support networks.</w:t>
      </w:r>
    </w:p>
    <w:p w14:paraId="547DDB86" w14:textId="77777777" w:rsidR="00B20D51" w:rsidRPr="00611937" w:rsidRDefault="00B20D51" w:rsidP="00B20D51">
      <w:pPr>
        <w:spacing w:after="160" w:line="264" w:lineRule="auto"/>
        <w:rPr>
          <w:rFonts w:ascii="Calibri" w:eastAsia="Calibri" w:hAnsi="Calibri" w:cs="Calibri"/>
          <w:color w:val="000000" w:themeColor="text1"/>
        </w:rPr>
      </w:pPr>
    </w:p>
    <w:p w14:paraId="7B5B7712" w14:textId="77777777" w:rsidR="00B20D51" w:rsidRPr="00611937" w:rsidRDefault="00B20D51" w:rsidP="00B20D51">
      <w:pPr>
        <w:spacing w:after="160" w:line="264" w:lineRule="auto"/>
        <w:rPr>
          <w:rFonts w:ascii="Calibri" w:eastAsia="Calibri" w:hAnsi="Calibri" w:cs="Calibri"/>
          <w:color w:val="000000" w:themeColor="text1"/>
          <w:sz w:val="22"/>
          <w:szCs w:val="22"/>
        </w:rPr>
      </w:pPr>
    </w:p>
    <w:p w14:paraId="38B090D5" w14:textId="77777777" w:rsidR="00896C9C" w:rsidRDefault="00896C9C" w:rsidP="00660A04">
      <w:pPr>
        <w:spacing w:line="264" w:lineRule="auto"/>
        <w:rPr>
          <w:rFonts w:asciiTheme="minorHAnsi" w:hAnsiTheme="minorHAnsi" w:cstheme="minorHAnsi"/>
          <w:b/>
          <w:bCs/>
          <w:color w:val="808080"/>
          <w:sz w:val="24"/>
          <w:lang w:val="en-US"/>
        </w:rPr>
      </w:pPr>
    </w:p>
    <w:p w14:paraId="2A95A82C" w14:textId="14B64949" w:rsidR="00AF346D" w:rsidRDefault="00AF346D">
      <w:pPr>
        <w:rPr>
          <w:rFonts w:asciiTheme="minorHAnsi" w:hAnsiTheme="minorHAnsi" w:cstheme="minorHAnsi"/>
          <w:b/>
          <w:bCs/>
          <w:color w:val="808080"/>
          <w:sz w:val="24"/>
          <w:lang w:val="en-US"/>
        </w:rPr>
      </w:pPr>
      <w:r>
        <w:rPr>
          <w:rFonts w:asciiTheme="minorHAnsi" w:hAnsiTheme="minorHAnsi" w:cstheme="minorHAnsi"/>
          <w:b/>
          <w:bCs/>
          <w:color w:val="808080"/>
          <w:sz w:val="24"/>
          <w:lang w:val="en-US"/>
        </w:rPr>
        <w:br w:type="page"/>
      </w:r>
    </w:p>
    <w:p w14:paraId="7D7FBFC4" w14:textId="61B6B0FC" w:rsidR="00C83A77" w:rsidRPr="00613609" w:rsidRDefault="00C83A77" w:rsidP="00660A04">
      <w:pPr>
        <w:spacing w:line="264" w:lineRule="auto"/>
        <w:rPr>
          <w:rFonts w:asciiTheme="minorHAnsi" w:hAnsiTheme="minorHAnsi" w:cstheme="minorHAnsi"/>
          <w:b/>
          <w:bCs/>
          <w:color w:val="9BBB59" w:themeColor="accent3"/>
          <w:sz w:val="32"/>
          <w:szCs w:val="32"/>
          <w:lang w:val="en-US"/>
        </w:rPr>
      </w:pPr>
      <w:r w:rsidRPr="00613609">
        <w:rPr>
          <w:rFonts w:asciiTheme="minorHAnsi" w:hAnsiTheme="minorHAnsi" w:cstheme="minorHAnsi"/>
          <w:b/>
          <w:bCs/>
          <w:color w:val="9BBB59" w:themeColor="accent3"/>
          <w:sz w:val="32"/>
          <w:szCs w:val="32"/>
          <w:lang w:val="en-US"/>
        </w:rPr>
        <w:lastRenderedPageBreak/>
        <w:t>Person Specification</w:t>
      </w:r>
    </w:p>
    <w:p w14:paraId="28ECCEFF" w14:textId="77777777" w:rsidR="00C83A77" w:rsidRPr="00C83A77" w:rsidRDefault="00C83A77" w:rsidP="00C83A77">
      <w:pPr>
        <w:spacing w:line="264" w:lineRule="auto"/>
        <w:rPr>
          <w:rFonts w:asciiTheme="minorHAnsi" w:hAnsiTheme="minorHAnsi" w:cstheme="minorHAnsi"/>
          <w:lang w:val="en-US"/>
        </w:rPr>
      </w:pPr>
    </w:p>
    <w:p w14:paraId="4EC15396" w14:textId="1B7D1D71" w:rsidR="00C83A77" w:rsidRPr="00613609" w:rsidRDefault="00613609" w:rsidP="00613609">
      <w:pPr>
        <w:spacing w:line="264" w:lineRule="auto"/>
        <w:rPr>
          <w:rFonts w:asciiTheme="minorHAnsi" w:hAnsiTheme="minorHAnsi" w:cstheme="minorHAnsi"/>
          <w:b/>
          <w:color w:val="808080"/>
          <w:sz w:val="28"/>
          <w:szCs w:val="32"/>
          <w:lang w:val="en-US"/>
        </w:rPr>
      </w:pPr>
      <w:r w:rsidRPr="00613609">
        <w:rPr>
          <w:rFonts w:asciiTheme="minorHAnsi" w:hAnsiTheme="minorHAnsi" w:cstheme="minorHAnsi"/>
          <w:b/>
          <w:color w:val="808080"/>
          <w:sz w:val="28"/>
          <w:szCs w:val="32"/>
          <w:lang w:val="en-US"/>
        </w:rPr>
        <w:t xml:space="preserve">Essential </w:t>
      </w:r>
      <w:r w:rsidR="003E217D">
        <w:rPr>
          <w:rFonts w:asciiTheme="minorHAnsi" w:hAnsiTheme="minorHAnsi" w:cstheme="minorHAnsi"/>
          <w:b/>
          <w:color w:val="808080"/>
          <w:sz w:val="28"/>
          <w:szCs w:val="32"/>
          <w:lang w:val="en-US"/>
        </w:rPr>
        <w:t>C</w:t>
      </w:r>
      <w:r w:rsidRPr="00613609">
        <w:rPr>
          <w:rFonts w:asciiTheme="minorHAnsi" w:hAnsiTheme="minorHAnsi" w:cstheme="minorHAnsi"/>
          <w:b/>
          <w:color w:val="808080"/>
          <w:sz w:val="28"/>
          <w:szCs w:val="32"/>
          <w:lang w:val="en-US"/>
        </w:rPr>
        <w:t>riteria</w:t>
      </w:r>
    </w:p>
    <w:p w14:paraId="429909E7" w14:textId="77777777" w:rsidR="00364AFB" w:rsidRPr="00364AFB" w:rsidRDefault="00364AFB" w:rsidP="00364AFB">
      <w:pPr>
        <w:autoSpaceDE w:val="0"/>
        <w:autoSpaceDN w:val="0"/>
        <w:adjustRightInd w:val="0"/>
        <w:rPr>
          <w:rFonts w:ascii="Calibri" w:eastAsia="Calibri" w:hAnsi="Calibri" w:cs="Calibri"/>
          <w:kern w:val="0"/>
          <w:sz w:val="24"/>
          <w:szCs w:val="24"/>
        </w:rPr>
      </w:pPr>
    </w:p>
    <w:p w14:paraId="3452F311" w14:textId="77777777" w:rsidR="00F90A85" w:rsidRPr="00F90A85" w:rsidRDefault="00F90A85" w:rsidP="00F90A85">
      <w:pPr>
        <w:pStyle w:val="ListParagraph"/>
        <w:numPr>
          <w:ilvl w:val="0"/>
          <w:numId w:val="22"/>
        </w:numPr>
        <w:spacing w:after="120" w:line="264" w:lineRule="auto"/>
        <w:rPr>
          <w:rFonts w:ascii="Calibri" w:eastAsia="Calibri" w:hAnsi="Calibri" w:cs="Calibri"/>
          <w:color w:val="auto"/>
          <w:kern w:val="0"/>
          <w:sz w:val="24"/>
          <w:szCs w:val="24"/>
        </w:rPr>
      </w:pPr>
      <w:r w:rsidRPr="00F90A85">
        <w:rPr>
          <w:rFonts w:ascii="Calibri" w:eastAsia="Calibri" w:hAnsi="Calibri" w:cs="Calibri"/>
          <w:color w:val="auto"/>
          <w:kern w:val="0"/>
          <w:sz w:val="24"/>
          <w:szCs w:val="24"/>
        </w:rPr>
        <w:t>Proven experience in a senior leadership role, preferably within the charity or community support sector.</w:t>
      </w:r>
    </w:p>
    <w:p w14:paraId="6D43A0F3" w14:textId="77777777" w:rsidR="00F90A85" w:rsidRPr="00F90A85" w:rsidRDefault="00F90A85" w:rsidP="00F90A85">
      <w:pPr>
        <w:pStyle w:val="ListParagraph"/>
        <w:numPr>
          <w:ilvl w:val="0"/>
          <w:numId w:val="22"/>
        </w:numPr>
        <w:spacing w:after="120" w:line="264" w:lineRule="auto"/>
        <w:rPr>
          <w:rFonts w:ascii="Calibri" w:eastAsia="Calibri" w:hAnsi="Calibri" w:cs="Calibri"/>
          <w:color w:val="auto"/>
          <w:kern w:val="0"/>
          <w:sz w:val="24"/>
          <w:szCs w:val="24"/>
        </w:rPr>
      </w:pPr>
      <w:r w:rsidRPr="00F90A85">
        <w:rPr>
          <w:rFonts w:ascii="Calibri" w:eastAsia="Calibri" w:hAnsi="Calibri" w:cs="Calibri"/>
          <w:color w:val="auto"/>
          <w:kern w:val="0"/>
          <w:sz w:val="24"/>
          <w:szCs w:val="24"/>
        </w:rPr>
        <w:t>Demonstratable strategic and operational management experience with the ability to oversee our finance, governance and HR functions.</w:t>
      </w:r>
    </w:p>
    <w:p w14:paraId="568278F2" w14:textId="77777777" w:rsidR="00F90A85" w:rsidRPr="00F90A85" w:rsidRDefault="00F90A85" w:rsidP="00F90A85">
      <w:pPr>
        <w:pStyle w:val="ListParagraph"/>
        <w:numPr>
          <w:ilvl w:val="0"/>
          <w:numId w:val="22"/>
        </w:numPr>
        <w:spacing w:after="120" w:line="264" w:lineRule="auto"/>
        <w:rPr>
          <w:rFonts w:ascii="Calibri" w:eastAsia="Calibri" w:hAnsi="Calibri" w:cs="Calibri"/>
          <w:color w:val="auto"/>
          <w:kern w:val="0"/>
          <w:sz w:val="24"/>
          <w:szCs w:val="24"/>
        </w:rPr>
      </w:pPr>
      <w:r w:rsidRPr="00F90A85">
        <w:rPr>
          <w:rFonts w:ascii="Calibri" w:eastAsia="Calibri" w:hAnsi="Calibri" w:cs="Calibri"/>
          <w:color w:val="auto"/>
          <w:kern w:val="0"/>
          <w:sz w:val="24"/>
          <w:szCs w:val="24"/>
        </w:rPr>
        <w:t>Strong financial management skills with proven experience in strategic financial oversight, including financial planning, budget development, and monitoring. Ability to ensure robust financial health and accountability across the organisation, conveying financial information clearly and confidently.</w:t>
      </w:r>
    </w:p>
    <w:p w14:paraId="6666C0B1" w14:textId="77777777" w:rsidR="00F90A85" w:rsidRPr="00F90A85" w:rsidRDefault="00F90A85" w:rsidP="00F90A85">
      <w:pPr>
        <w:pStyle w:val="ListParagraph"/>
        <w:numPr>
          <w:ilvl w:val="0"/>
          <w:numId w:val="22"/>
        </w:numPr>
        <w:spacing w:after="120" w:line="264" w:lineRule="auto"/>
        <w:rPr>
          <w:rFonts w:ascii="Calibri" w:eastAsia="Calibri" w:hAnsi="Calibri" w:cs="Calibri"/>
          <w:color w:val="auto"/>
          <w:kern w:val="0"/>
          <w:sz w:val="24"/>
          <w:szCs w:val="24"/>
        </w:rPr>
      </w:pPr>
      <w:r w:rsidRPr="00F90A85">
        <w:rPr>
          <w:rFonts w:ascii="Calibri" w:eastAsia="Calibri" w:hAnsi="Calibri" w:cs="Calibri"/>
          <w:color w:val="auto"/>
          <w:kern w:val="0"/>
          <w:sz w:val="24"/>
          <w:szCs w:val="24"/>
        </w:rPr>
        <w:t>Proven track record of contributing to successful income generation and organisational growth, with experience in developing and implementing sustainable strategies that enhance the charity's financial resilience and long-term viability.</w:t>
      </w:r>
    </w:p>
    <w:p w14:paraId="0EFB2BE8" w14:textId="5B0ED0CC" w:rsidR="00F90A85" w:rsidRPr="00F90A85" w:rsidRDefault="00F90A85" w:rsidP="00F90A85">
      <w:pPr>
        <w:pStyle w:val="ListParagraph"/>
        <w:numPr>
          <w:ilvl w:val="0"/>
          <w:numId w:val="22"/>
        </w:numPr>
        <w:spacing w:after="120" w:line="264" w:lineRule="auto"/>
        <w:rPr>
          <w:rFonts w:ascii="Calibri" w:eastAsia="Calibri" w:hAnsi="Calibri" w:cs="Calibri"/>
          <w:color w:val="auto"/>
          <w:kern w:val="0"/>
          <w:sz w:val="24"/>
          <w:szCs w:val="24"/>
        </w:rPr>
      </w:pPr>
      <w:r w:rsidRPr="00F90A85">
        <w:rPr>
          <w:rFonts w:ascii="Calibri" w:eastAsia="Calibri" w:hAnsi="Calibri" w:cs="Calibri"/>
          <w:color w:val="auto"/>
          <w:kern w:val="0"/>
          <w:sz w:val="24"/>
          <w:szCs w:val="24"/>
        </w:rPr>
        <w:t>Able to work effectively with, and network across</w:t>
      </w:r>
      <w:r w:rsidR="009C5FFE">
        <w:rPr>
          <w:rFonts w:ascii="Calibri" w:eastAsia="Calibri" w:hAnsi="Calibri" w:cs="Calibri"/>
          <w:color w:val="auto"/>
          <w:kern w:val="0"/>
          <w:sz w:val="24"/>
          <w:szCs w:val="24"/>
        </w:rPr>
        <w:t>,</w:t>
      </w:r>
      <w:r w:rsidRPr="00F90A85">
        <w:rPr>
          <w:rFonts w:ascii="Calibri" w:eastAsia="Calibri" w:hAnsi="Calibri" w:cs="Calibri"/>
          <w:color w:val="auto"/>
          <w:kern w:val="0"/>
          <w:sz w:val="24"/>
          <w:szCs w:val="24"/>
        </w:rPr>
        <w:t xml:space="preserve"> every level of government and politics, leading on political engagement and relationships. The ideal candidate will have a track record of building collaborative relationships and facilitating productive discussions.</w:t>
      </w:r>
    </w:p>
    <w:p w14:paraId="54D02272" w14:textId="77777777" w:rsidR="00F90A85" w:rsidRPr="00F90A85" w:rsidRDefault="00F90A85" w:rsidP="00F90A85">
      <w:pPr>
        <w:pStyle w:val="ListParagraph"/>
        <w:numPr>
          <w:ilvl w:val="0"/>
          <w:numId w:val="22"/>
        </w:numPr>
        <w:spacing w:after="120" w:line="264" w:lineRule="auto"/>
        <w:rPr>
          <w:rFonts w:ascii="Calibri" w:eastAsia="Calibri" w:hAnsi="Calibri" w:cs="Calibri"/>
          <w:color w:val="auto"/>
          <w:kern w:val="0"/>
          <w:sz w:val="24"/>
          <w:szCs w:val="24"/>
        </w:rPr>
      </w:pPr>
      <w:r w:rsidRPr="00F90A85">
        <w:rPr>
          <w:rFonts w:ascii="Calibri" w:eastAsia="Calibri" w:hAnsi="Calibri" w:cs="Calibri"/>
          <w:color w:val="auto"/>
          <w:kern w:val="0"/>
          <w:sz w:val="24"/>
          <w:szCs w:val="24"/>
        </w:rPr>
        <w:t>Demonstrated experience in leading teams effectively, fostering an empowering and compassionate environment that encourages collaboration and supports the growth and development of team members. A compassionate and collaborative approach to leadership</w:t>
      </w:r>
    </w:p>
    <w:p w14:paraId="4FC64DF9" w14:textId="77777777" w:rsidR="00F90A85" w:rsidRPr="00F90A85" w:rsidRDefault="00F90A85" w:rsidP="00F90A85">
      <w:pPr>
        <w:pStyle w:val="ListParagraph"/>
        <w:numPr>
          <w:ilvl w:val="0"/>
          <w:numId w:val="22"/>
        </w:numPr>
        <w:spacing w:after="120" w:line="264" w:lineRule="auto"/>
        <w:rPr>
          <w:rFonts w:ascii="Calibri" w:eastAsia="Calibri" w:hAnsi="Calibri" w:cs="Calibri"/>
          <w:color w:val="auto"/>
          <w:kern w:val="0"/>
          <w:sz w:val="24"/>
          <w:szCs w:val="24"/>
        </w:rPr>
      </w:pPr>
      <w:r w:rsidRPr="00F90A85">
        <w:rPr>
          <w:rFonts w:ascii="Calibri" w:eastAsia="Calibri" w:hAnsi="Calibri" w:cs="Calibri"/>
          <w:color w:val="auto"/>
          <w:kern w:val="0"/>
          <w:sz w:val="24"/>
          <w:szCs w:val="24"/>
        </w:rPr>
        <w:t>Proven experience working effectively with a Board of Trustees, with a strong understanding of their roles and responsibilities.</w:t>
      </w:r>
    </w:p>
    <w:p w14:paraId="05AA2C24" w14:textId="77777777" w:rsidR="00F90A85" w:rsidRPr="00F90A85" w:rsidRDefault="00F90A85" w:rsidP="00F90A85">
      <w:pPr>
        <w:pStyle w:val="ListParagraph"/>
        <w:numPr>
          <w:ilvl w:val="0"/>
          <w:numId w:val="22"/>
        </w:numPr>
        <w:spacing w:after="120" w:line="264" w:lineRule="auto"/>
        <w:rPr>
          <w:rFonts w:ascii="Calibri" w:eastAsia="Calibri" w:hAnsi="Calibri" w:cs="Calibri"/>
          <w:color w:val="auto"/>
          <w:kern w:val="0"/>
          <w:sz w:val="24"/>
          <w:szCs w:val="24"/>
        </w:rPr>
      </w:pPr>
      <w:r w:rsidRPr="00F90A85">
        <w:rPr>
          <w:rFonts w:ascii="Calibri" w:eastAsia="Calibri" w:hAnsi="Calibri" w:cs="Calibri"/>
          <w:color w:val="auto"/>
          <w:kern w:val="0"/>
          <w:sz w:val="24"/>
          <w:szCs w:val="24"/>
        </w:rPr>
        <w:t>Excellent communication and interpersonal skills, with the ability to inspire and engage diverse audiences.</w:t>
      </w:r>
    </w:p>
    <w:p w14:paraId="6C6C1D05" w14:textId="77777777" w:rsidR="00F90A85" w:rsidRPr="00F90A85" w:rsidRDefault="00F90A85" w:rsidP="00F90A85">
      <w:pPr>
        <w:pStyle w:val="ListParagraph"/>
        <w:numPr>
          <w:ilvl w:val="0"/>
          <w:numId w:val="22"/>
        </w:numPr>
        <w:spacing w:after="120" w:line="264" w:lineRule="auto"/>
        <w:rPr>
          <w:rFonts w:ascii="Calibri" w:eastAsia="Calibri" w:hAnsi="Calibri" w:cs="Calibri"/>
          <w:color w:val="auto"/>
          <w:kern w:val="0"/>
          <w:sz w:val="24"/>
          <w:szCs w:val="24"/>
        </w:rPr>
      </w:pPr>
      <w:r w:rsidRPr="00F90A85">
        <w:rPr>
          <w:rFonts w:ascii="Calibri" w:eastAsia="Calibri" w:hAnsi="Calibri" w:cs="Calibri"/>
          <w:color w:val="auto"/>
          <w:kern w:val="0"/>
          <w:sz w:val="24"/>
          <w:szCs w:val="24"/>
        </w:rPr>
        <w:t>Strong knowledge and understanding of safeguarding policies and practices, with the ability to effectively implement and oversee measures that protect vulnerable individuals within the organisation.</w:t>
      </w:r>
    </w:p>
    <w:p w14:paraId="5F7BA445" w14:textId="337CD823" w:rsidR="0066638A" w:rsidRDefault="0066638A">
      <w:pPr>
        <w:rPr>
          <w:rFonts w:asciiTheme="minorHAnsi" w:hAnsiTheme="minorHAnsi" w:cstheme="minorHAnsi"/>
          <w:b/>
          <w:color w:val="808080"/>
          <w:sz w:val="28"/>
          <w:szCs w:val="32"/>
          <w:lang w:val="en-US"/>
        </w:rPr>
      </w:pPr>
    </w:p>
    <w:p w14:paraId="10F06DAB" w14:textId="77777777" w:rsidR="008B61A4" w:rsidRDefault="008B61A4">
      <w:pPr>
        <w:rPr>
          <w:rFonts w:asciiTheme="minorHAnsi" w:hAnsiTheme="minorHAnsi" w:cstheme="minorHAnsi"/>
          <w:b/>
          <w:color w:val="808080"/>
          <w:sz w:val="28"/>
          <w:szCs w:val="32"/>
          <w:lang w:val="en-US"/>
        </w:rPr>
      </w:pPr>
    </w:p>
    <w:p w14:paraId="4BF354F9" w14:textId="77777777" w:rsidR="008B61A4" w:rsidRDefault="008B61A4">
      <w:pPr>
        <w:rPr>
          <w:rFonts w:asciiTheme="minorHAnsi" w:hAnsiTheme="minorHAnsi" w:cstheme="minorHAnsi"/>
          <w:b/>
          <w:color w:val="808080"/>
          <w:sz w:val="28"/>
          <w:szCs w:val="32"/>
          <w:lang w:val="en-US"/>
        </w:rPr>
      </w:pPr>
    </w:p>
    <w:p w14:paraId="47D530E9" w14:textId="77777777" w:rsidR="008C2BFC" w:rsidRDefault="008C2BFC">
      <w:pPr>
        <w:rPr>
          <w:rFonts w:asciiTheme="minorHAnsi" w:hAnsiTheme="minorHAnsi" w:cstheme="minorHAnsi"/>
          <w:b/>
          <w:color w:val="808080"/>
          <w:sz w:val="28"/>
          <w:szCs w:val="32"/>
          <w:lang w:val="en-US"/>
        </w:rPr>
      </w:pPr>
    </w:p>
    <w:p w14:paraId="2E1A575D" w14:textId="77777777" w:rsidR="008B61A4" w:rsidRDefault="008B61A4">
      <w:pPr>
        <w:rPr>
          <w:rFonts w:asciiTheme="minorHAnsi" w:eastAsia="Calibri" w:hAnsiTheme="minorHAnsi" w:cstheme="minorHAnsi"/>
          <w:kern w:val="0"/>
          <w:sz w:val="24"/>
          <w:szCs w:val="24"/>
        </w:rPr>
      </w:pPr>
    </w:p>
    <w:p w14:paraId="48CF7F0C" w14:textId="3C328DBE" w:rsidR="00B66811" w:rsidRPr="0066638A" w:rsidRDefault="00B66811" w:rsidP="00B66811">
      <w:pPr>
        <w:pStyle w:val="Default"/>
        <w:rPr>
          <w:rFonts w:asciiTheme="minorHAnsi" w:hAnsiTheme="minorHAnsi" w:cstheme="minorHAnsi"/>
          <w:b/>
          <w:bCs/>
          <w:color w:val="9BBB59" w:themeColor="accent3"/>
          <w:sz w:val="32"/>
          <w:szCs w:val="32"/>
        </w:rPr>
      </w:pPr>
      <w:r w:rsidRPr="00885BCE">
        <w:rPr>
          <w:rFonts w:asciiTheme="minorHAnsi" w:hAnsiTheme="minorHAnsi" w:cstheme="minorHAnsi"/>
          <w:b/>
          <w:bCs/>
          <w:noProof/>
          <w:color w:val="9BBB59" w:themeColor="accent3"/>
          <w:sz w:val="32"/>
          <w:szCs w:val="32"/>
        </w:rPr>
        <w:lastRenderedPageBreak/>
        <mc:AlternateContent>
          <mc:Choice Requires="wps">
            <w:drawing>
              <wp:anchor distT="45720" distB="45720" distL="114300" distR="114300" simplePos="0" relativeHeight="251658240" behindDoc="0" locked="0" layoutInCell="1" allowOverlap="1" wp14:anchorId="5009FCF4" wp14:editId="64826AD1">
                <wp:simplePos x="0" y="0"/>
                <wp:positionH relativeFrom="column">
                  <wp:posOffset>1905</wp:posOffset>
                </wp:positionH>
                <wp:positionV relativeFrom="paragraph">
                  <wp:posOffset>485140</wp:posOffset>
                </wp:positionV>
                <wp:extent cx="3093720" cy="1404620"/>
                <wp:effectExtent l="0" t="0" r="11430" b="21590"/>
                <wp:wrapSquare wrapText="bothSides"/>
                <wp:docPr id="2095766224" name="Text Box 2095766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140462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04AEB63" w14:textId="77777777" w:rsidR="00B66811" w:rsidRPr="000857D6" w:rsidRDefault="00B66811" w:rsidP="00B66811">
                            <w:pPr>
                              <w:rPr>
                                <w:rFonts w:asciiTheme="minorHAnsi" w:hAnsiTheme="minorHAnsi" w:cstheme="minorHAnsi"/>
                                <w:b/>
                                <w:bCs/>
                                <w:color w:val="9BBB59" w:themeColor="accent3"/>
                                <w:sz w:val="28"/>
                                <w:szCs w:val="28"/>
                              </w:rPr>
                            </w:pPr>
                            <w:r w:rsidRPr="000857D6">
                              <w:rPr>
                                <w:rFonts w:asciiTheme="minorHAnsi" w:hAnsiTheme="minorHAnsi" w:cstheme="minorHAnsi"/>
                                <w:b/>
                                <w:bCs/>
                                <w:color w:val="9BBB59" w:themeColor="accent3"/>
                                <w:sz w:val="28"/>
                                <w:szCs w:val="28"/>
                              </w:rPr>
                              <w:t>Compensation</w:t>
                            </w:r>
                          </w:p>
                          <w:p w14:paraId="4534FF98" w14:textId="77777777" w:rsidR="00B66811" w:rsidRPr="000857D6" w:rsidRDefault="00B66811" w:rsidP="00B66811">
                            <w:pPr>
                              <w:rPr>
                                <w:rFonts w:asciiTheme="minorHAnsi" w:hAnsiTheme="minorHAnsi" w:cstheme="minorHAnsi"/>
                                <w:sz w:val="24"/>
                                <w:szCs w:val="24"/>
                              </w:rPr>
                            </w:pPr>
                          </w:p>
                          <w:p w14:paraId="1D3E40C3" w14:textId="32709CAD" w:rsidR="00B66811" w:rsidRPr="000857D6" w:rsidRDefault="00B66811" w:rsidP="000E7C1F">
                            <w:pPr>
                              <w:pStyle w:val="ListParagraph"/>
                              <w:numPr>
                                <w:ilvl w:val="0"/>
                                <w:numId w:val="2"/>
                              </w:numPr>
                              <w:spacing w:line="276" w:lineRule="auto"/>
                              <w:ind w:left="426"/>
                              <w:rPr>
                                <w:rFonts w:asciiTheme="minorHAnsi" w:hAnsiTheme="minorHAnsi" w:cstheme="minorHAnsi"/>
                                <w:sz w:val="24"/>
                                <w:szCs w:val="24"/>
                              </w:rPr>
                            </w:pPr>
                            <w:r w:rsidRPr="000857D6">
                              <w:rPr>
                                <w:rFonts w:asciiTheme="minorHAnsi" w:hAnsiTheme="minorHAnsi" w:cstheme="minorHAnsi"/>
                                <w:sz w:val="24"/>
                                <w:szCs w:val="24"/>
                              </w:rPr>
                              <w:t>We are an accredited Living Wage Employer</w:t>
                            </w:r>
                          </w:p>
                          <w:p w14:paraId="78474ACF" w14:textId="77777777" w:rsidR="00B66811" w:rsidRPr="000857D6" w:rsidRDefault="00B66811" w:rsidP="000E7C1F">
                            <w:pPr>
                              <w:pStyle w:val="ListParagraph"/>
                              <w:numPr>
                                <w:ilvl w:val="0"/>
                                <w:numId w:val="2"/>
                              </w:numPr>
                              <w:spacing w:line="276" w:lineRule="auto"/>
                              <w:ind w:left="426"/>
                              <w:rPr>
                                <w:rFonts w:asciiTheme="minorHAnsi" w:hAnsiTheme="minorHAnsi" w:cstheme="minorHAnsi"/>
                                <w:sz w:val="24"/>
                                <w:szCs w:val="24"/>
                              </w:rPr>
                            </w:pPr>
                            <w:r w:rsidRPr="000857D6">
                              <w:rPr>
                                <w:rFonts w:asciiTheme="minorHAnsi" w:hAnsiTheme="minorHAnsi" w:cstheme="minorHAnsi"/>
                                <w:sz w:val="24"/>
                                <w:szCs w:val="24"/>
                              </w:rPr>
                              <w:t xml:space="preserve">Competitive salary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w:pict w14:anchorId="2B4CFDDC">
              <v:shapetype id="_x0000_t202" coordsize="21600,21600" o:spt="202" path="m,l,21600r21600,l21600,xe" w14:anchorId="5009FCF4">
                <v:stroke joinstyle="miter"/>
                <v:path gradientshapeok="t" o:connecttype="rect"/>
              </v:shapetype>
              <v:shape id="Text Box 2095766224" style="position:absolute;margin-left:.15pt;margin-top:38.2pt;width:243.6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fillcolor="white [3201]" strokecolor="#9bbb59 [3206]"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">
                <v:textbox style="mso-fit-shape-to-text:t">
                  <w:txbxContent>
                    <w:p w:rsidRPr="000857D6" w:rsidR="00B66811" w:rsidP="00B66811" w:rsidRDefault="00B66811" w14:paraId="05CFE141" w14:textId="77777777">
                      <w:pPr>
                        <w:rPr>
                          <w:rFonts w:asciiTheme="minorHAnsi" w:hAnsiTheme="minorHAnsi" w:cstheme="minorHAnsi"/>
                          <w:b/>
                          <w:bCs/>
                          <w:color w:val="9BBB59" w:themeColor="accent3"/>
                          <w:sz w:val="28"/>
                          <w:szCs w:val="28"/>
                        </w:rPr>
                      </w:pPr>
                      <w:r w:rsidRPr="000857D6">
                        <w:rPr>
                          <w:rFonts w:asciiTheme="minorHAnsi" w:hAnsiTheme="minorHAnsi" w:cstheme="minorHAnsi"/>
                          <w:b/>
                          <w:bCs/>
                          <w:color w:val="9BBB59" w:themeColor="accent3"/>
                          <w:sz w:val="28"/>
                          <w:szCs w:val="28"/>
                        </w:rPr>
                        <w:t>Compensation</w:t>
                      </w:r>
                    </w:p>
                    <w:p w:rsidRPr="000857D6" w:rsidR="00B66811" w:rsidP="00B66811" w:rsidRDefault="00B66811" w14:paraId="672A6659" w14:textId="77777777">
                      <w:pPr>
                        <w:rPr>
                          <w:rFonts w:asciiTheme="minorHAnsi" w:hAnsiTheme="minorHAnsi" w:cstheme="minorHAnsi"/>
                          <w:sz w:val="24"/>
                          <w:szCs w:val="24"/>
                        </w:rPr>
                      </w:pPr>
                    </w:p>
                    <w:p w:rsidRPr="000857D6" w:rsidR="00B66811" w:rsidP="000E7C1F" w:rsidRDefault="00B66811" w14:paraId="0F37D257" w14:textId="32709CAD">
                      <w:pPr>
                        <w:pStyle w:val="ListParagraph"/>
                        <w:numPr>
                          <w:ilvl w:val="0"/>
                          <w:numId w:val="2"/>
                        </w:numPr>
                        <w:spacing w:line="276" w:lineRule="auto"/>
                        <w:ind w:left="426"/>
                        <w:rPr>
                          <w:rFonts w:asciiTheme="minorHAnsi" w:hAnsiTheme="minorHAnsi" w:cstheme="minorHAnsi"/>
                          <w:sz w:val="24"/>
                          <w:szCs w:val="24"/>
                        </w:rPr>
                      </w:pPr>
                      <w:r w:rsidRPr="000857D6">
                        <w:rPr>
                          <w:rFonts w:asciiTheme="minorHAnsi" w:hAnsiTheme="minorHAnsi" w:cstheme="minorHAnsi"/>
                          <w:sz w:val="24"/>
                          <w:szCs w:val="24"/>
                        </w:rPr>
                        <w:t>We are an accredited Living Wage Employer</w:t>
                      </w:r>
                    </w:p>
                    <w:p w:rsidRPr="000857D6" w:rsidR="00B66811" w:rsidP="000E7C1F" w:rsidRDefault="00B66811" w14:paraId="2A77648B" w14:textId="77777777">
                      <w:pPr>
                        <w:pStyle w:val="ListParagraph"/>
                        <w:numPr>
                          <w:ilvl w:val="0"/>
                          <w:numId w:val="2"/>
                        </w:numPr>
                        <w:spacing w:line="276" w:lineRule="auto"/>
                        <w:ind w:left="426"/>
                        <w:rPr>
                          <w:rFonts w:asciiTheme="minorHAnsi" w:hAnsiTheme="minorHAnsi" w:cstheme="minorHAnsi"/>
                          <w:sz w:val="24"/>
                          <w:szCs w:val="24"/>
                        </w:rPr>
                      </w:pPr>
                      <w:r w:rsidRPr="000857D6">
                        <w:rPr>
                          <w:rFonts w:asciiTheme="minorHAnsi" w:hAnsiTheme="minorHAnsi" w:cstheme="minorHAnsi"/>
                          <w:sz w:val="24"/>
                          <w:szCs w:val="24"/>
                        </w:rPr>
                        <w:t xml:space="preserve">Competitive salary </w:t>
                      </w:r>
                    </w:p>
                  </w:txbxContent>
                </v:textbox>
                <w10:wrap type="square"/>
              </v:shape>
            </w:pict>
          </mc:Fallback>
        </mc:AlternateContent>
      </w:r>
      <w:r w:rsidRPr="0066638A">
        <w:rPr>
          <w:rFonts w:asciiTheme="minorHAnsi" w:hAnsiTheme="minorHAnsi" w:cstheme="minorHAnsi"/>
          <w:b/>
          <w:bCs/>
          <w:color w:val="9BBB59" w:themeColor="accent3"/>
          <w:sz w:val="32"/>
          <w:szCs w:val="32"/>
        </w:rPr>
        <w:t>Employee Benefits</w:t>
      </w:r>
    </w:p>
    <w:p w14:paraId="350D6173" w14:textId="26844AB3" w:rsidR="00885BCE" w:rsidRPr="0066638A" w:rsidRDefault="009C5FFE" w:rsidP="00B66811">
      <w:pPr>
        <w:pStyle w:val="Default"/>
        <w:rPr>
          <w:rFonts w:asciiTheme="minorHAnsi" w:hAnsiTheme="minorHAnsi" w:cstheme="minorHAnsi"/>
          <w:b/>
          <w:bCs/>
          <w:color w:val="9BBB59" w:themeColor="accent3"/>
          <w:sz w:val="32"/>
          <w:szCs w:val="32"/>
        </w:rPr>
      </w:pPr>
      <w:r w:rsidRPr="00885BCE">
        <w:rPr>
          <w:rFonts w:asciiTheme="minorHAnsi" w:hAnsiTheme="minorHAnsi" w:cstheme="minorHAnsi"/>
          <w:b/>
          <w:bCs/>
          <w:noProof/>
          <w:color w:val="9BBB59" w:themeColor="accent3"/>
          <w:sz w:val="32"/>
          <w:szCs w:val="32"/>
        </w:rPr>
        <mc:AlternateContent>
          <mc:Choice Requires="wps">
            <w:drawing>
              <wp:anchor distT="45720" distB="45720" distL="114300" distR="114300" simplePos="0" relativeHeight="251658245" behindDoc="0" locked="0" layoutInCell="1" allowOverlap="1" wp14:anchorId="4DBFFDAA" wp14:editId="2B1D1FA4">
                <wp:simplePos x="0" y="0"/>
                <wp:positionH relativeFrom="column">
                  <wp:posOffset>3241040</wp:posOffset>
                </wp:positionH>
                <wp:positionV relativeFrom="paragraph">
                  <wp:posOffset>6894830</wp:posOffset>
                </wp:positionV>
                <wp:extent cx="3189605" cy="1404620"/>
                <wp:effectExtent l="0" t="0" r="10795" b="27940"/>
                <wp:wrapSquare wrapText="bothSides"/>
                <wp:docPr id="371751910" name="Text Box 371751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9605" cy="140462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8D0BC8E" w14:textId="77777777" w:rsidR="00B66811" w:rsidRPr="000857D6" w:rsidRDefault="00B66811" w:rsidP="00B66811">
                            <w:pPr>
                              <w:rPr>
                                <w:rFonts w:asciiTheme="minorHAnsi" w:hAnsiTheme="minorHAnsi" w:cstheme="minorHAnsi"/>
                                <w:b/>
                                <w:bCs/>
                                <w:color w:val="9BBB59" w:themeColor="accent3"/>
                                <w:sz w:val="28"/>
                                <w:szCs w:val="28"/>
                              </w:rPr>
                            </w:pPr>
                            <w:r w:rsidRPr="000857D6">
                              <w:rPr>
                                <w:rFonts w:asciiTheme="minorHAnsi" w:hAnsiTheme="minorHAnsi" w:cstheme="minorHAnsi"/>
                                <w:b/>
                                <w:bCs/>
                                <w:color w:val="9BBB59" w:themeColor="accent3"/>
                                <w:sz w:val="28"/>
                                <w:szCs w:val="28"/>
                              </w:rPr>
                              <w:t>Business Travel</w:t>
                            </w:r>
                          </w:p>
                          <w:p w14:paraId="6ADE60D6" w14:textId="77777777" w:rsidR="00B66811" w:rsidRPr="000857D6" w:rsidRDefault="00B66811" w:rsidP="00B66811">
                            <w:pPr>
                              <w:rPr>
                                <w:rFonts w:asciiTheme="minorHAnsi" w:hAnsiTheme="minorHAnsi" w:cstheme="minorHAnsi"/>
                                <w:sz w:val="24"/>
                                <w:szCs w:val="24"/>
                              </w:rPr>
                            </w:pPr>
                          </w:p>
                          <w:p w14:paraId="7035D5FE" w14:textId="77777777" w:rsidR="00B66811" w:rsidRPr="000857D6" w:rsidRDefault="00B66811" w:rsidP="000E7C1F">
                            <w:pPr>
                              <w:pStyle w:val="ListParagraph"/>
                              <w:numPr>
                                <w:ilvl w:val="0"/>
                                <w:numId w:val="3"/>
                              </w:numPr>
                              <w:spacing w:line="276" w:lineRule="auto"/>
                              <w:ind w:left="426"/>
                              <w:rPr>
                                <w:rFonts w:asciiTheme="minorHAnsi" w:hAnsiTheme="minorHAnsi" w:cstheme="minorHAnsi"/>
                                <w:sz w:val="24"/>
                                <w:szCs w:val="24"/>
                              </w:rPr>
                            </w:pPr>
                            <w:r w:rsidRPr="000857D6">
                              <w:rPr>
                                <w:rFonts w:asciiTheme="minorHAnsi" w:hAnsiTheme="minorHAnsi" w:cstheme="minorHAnsi"/>
                                <w:sz w:val="24"/>
                                <w:szCs w:val="24"/>
                              </w:rPr>
                              <w:t>45p per mile paid for business travel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w:pict w14:anchorId="1FBAE88D">
              <v:shape id="Text Box 371751910" style="position:absolute;margin-left:255.2pt;margin-top:542.9pt;width:251.1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7" fillcolor="white [3201]" strokecolor="#9bbb59 [3206]"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" w14:anchorId="4DBFFDAA">
                <v:textbox style="mso-fit-shape-to-text:t">
                  <w:txbxContent>
                    <w:p w:rsidRPr="000857D6" w:rsidR="00B66811" w:rsidP="00B66811" w:rsidRDefault="00B66811" w14:paraId="794C5A00" w14:textId="77777777">
                      <w:pPr>
                        <w:rPr>
                          <w:rFonts w:asciiTheme="minorHAnsi" w:hAnsiTheme="minorHAnsi" w:cstheme="minorHAnsi"/>
                          <w:b/>
                          <w:bCs/>
                          <w:color w:val="9BBB59" w:themeColor="accent3"/>
                          <w:sz w:val="28"/>
                          <w:szCs w:val="28"/>
                        </w:rPr>
                      </w:pPr>
                      <w:r w:rsidRPr="000857D6">
                        <w:rPr>
                          <w:rFonts w:asciiTheme="minorHAnsi" w:hAnsiTheme="minorHAnsi" w:cstheme="minorHAnsi"/>
                          <w:b/>
                          <w:bCs/>
                          <w:color w:val="9BBB59" w:themeColor="accent3"/>
                          <w:sz w:val="28"/>
                          <w:szCs w:val="28"/>
                        </w:rPr>
                        <w:t>Business Travel</w:t>
                      </w:r>
                    </w:p>
                    <w:p w:rsidRPr="000857D6" w:rsidR="00B66811" w:rsidP="00B66811" w:rsidRDefault="00B66811" w14:paraId="0A37501D" w14:textId="77777777">
                      <w:pPr>
                        <w:rPr>
                          <w:rFonts w:asciiTheme="minorHAnsi" w:hAnsiTheme="minorHAnsi" w:cstheme="minorHAnsi"/>
                          <w:sz w:val="24"/>
                          <w:szCs w:val="24"/>
                        </w:rPr>
                      </w:pPr>
                    </w:p>
                    <w:p w:rsidRPr="000857D6" w:rsidR="00B66811" w:rsidP="000E7C1F" w:rsidRDefault="00B66811" w14:paraId="5C704E24" w14:textId="77777777">
                      <w:pPr>
                        <w:pStyle w:val="ListParagraph"/>
                        <w:numPr>
                          <w:ilvl w:val="0"/>
                          <w:numId w:val="3"/>
                        </w:numPr>
                        <w:spacing w:line="276" w:lineRule="auto"/>
                        <w:ind w:left="426"/>
                        <w:rPr>
                          <w:rFonts w:asciiTheme="minorHAnsi" w:hAnsiTheme="minorHAnsi" w:cstheme="minorHAnsi"/>
                          <w:sz w:val="24"/>
                          <w:szCs w:val="24"/>
                        </w:rPr>
                      </w:pPr>
                      <w:r w:rsidRPr="000857D6">
                        <w:rPr>
                          <w:rFonts w:asciiTheme="minorHAnsi" w:hAnsiTheme="minorHAnsi" w:cstheme="minorHAnsi"/>
                          <w:sz w:val="24"/>
                          <w:szCs w:val="24"/>
                        </w:rPr>
                        <w:t>45p per mile paid for business travel</w:t>
                      </w:r>
                    </w:p>
                  </w:txbxContent>
                </v:textbox>
                <w10:wrap type="square"/>
              </v:shape>
            </w:pict>
          </mc:Fallback>
        </mc:AlternateContent>
      </w:r>
      <w:r>
        <w:rPr>
          <w:rFonts w:asciiTheme="minorHAnsi" w:hAnsiTheme="minorHAnsi" w:cstheme="minorHAnsi"/>
          <w:b/>
          <w:bCs/>
          <w:noProof/>
          <w:color w:val="9BBB59" w:themeColor="accent3"/>
          <w:sz w:val="32"/>
          <w:szCs w:val="32"/>
        </w:rPr>
        <w:drawing>
          <wp:anchor distT="0" distB="0" distL="114300" distR="114300" simplePos="0" relativeHeight="251658248" behindDoc="0" locked="0" layoutInCell="1" allowOverlap="1" wp14:anchorId="25EBD2B8" wp14:editId="5E039726">
            <wp:simplePos x="0" y="0"/>
            <wp:positionH relativeFrom="column">
              <wp:posOffset>1649095</wp:posOffset>
            </wp:positionH>
            <wp:positionV relativeFrom="paragraph">
              <wp:posOffset>6780530</wp:posOffset>
            </wp:positionV>
            <wp:extent cx="862660" cy="678180"/>
            <wp:effectExtent l="0" t="0" r="0" b="7620"/>
            <wp:wrapNone/>
            <wp:docPr id="1958156428" name="Picture 1958156428" descr="Diagram, ven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 venn diagram&#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862660" cy="67818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bCs/>
          <w:noProof/>
          <w:color w:val="9BBB59" w:themeColor="accent3"/>
          <w:sz w:val="32"/>
          <w:szCs w:val="32"/>
        </w:rPr>
        <w:drawing>
          <wp:anchor distT="0" distB="0" distL="114300" distR="114300" simplePos="0" relativeHeight="251658247" behindDoc="0" locked="0" layoutInCell="1" allowOverlap="1" wp14:anchorId="03FF6C8E" wp14:editId="64A79659">
            <wp:simplePos x="0" y="0"/>
            <wp:positionH relativeFrom="column">
              <wp:posOffset>3175</wp:posOffset>
            </wp:positionH>
            <wp:positionV relativeFrom="paragraph">
              <wp:posOffset>6673850</wp:posOffset>
            </wp:positionV>
            <wp:extent cx="1013460" cy="1013460"/>
            <wp:effectExtent l="0" t="0" r="0" b="0"/>
            <wp:wrapNone/>
            <wp:docPr id="407565512" name="Picture 407565512"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up of a logo&#10;&#10;Description automatically generated with medium confidence"/>
                    <pic:cNvPicPr/>
                  </pic:nvPicPr>
                  <pic:blipFill>
                    <a:blip r:embed="rId19">
                      <a:extLst>
                        <a:ext uri="{28A0092B-C50C-407E-A947-70E740481C1C}">
                          <a14:useLocalDpi xmlns:a14="http://schemas.microsoft.com/office/drawing/2010/main" val="0"/>
                        </a:ext>
                      </a:extLst>
                    </a:blip>
                    <a:stretch>
                      <a:fillRect/>
                    </a:stretch>
                  </pic:blipFill>
                  <pic:spPr>
                    <a:xfrm>
                      <a:off x="0" y="0"/>
                      <a:ext cx="1013460" cy="1013460"/>
                    </a:xfrm>
                    <a:prstGeom prst="rect">
                      <a:avLst/>
                    </a:prstGeom>
                  </pic:spPr>
                </pic:pic>
              </a:graphicData>
            </a:graphic>
            <wp14:sizeRelH relativeFrom="margin">
              <wp14:pctWidth>0</wp14:pctWidth>
            </wp14:sizeRelH>
            <wp14:sizeRelV relativeFrom="margin">
              <wp14:pctHeight>0</wp14:pctHeight>
            </wp14:sizeRelV>
          </wp:anchor>
        </w:drawing>
      </w:r>
      <w:r w:rsidRPr="00885BCE">
        <w:rPr>
          <w:rFonts w:asciiTheme="minorHAnsi" w:hAnsiTheme="minorHAnsi" w:cstheme="minorHAnsi"/>
          <w:b/>
          <w:bCs/>
          <w:noProof/>
          <w:color w:val="9BBB59" w:themeColor="accent3"/>
          <w:sz w:val="32"/>
          <w:szCs w:val="32"/>
        </w:rPr>
        <mc:AlternateContent>
          <mc:Choice Requires="wps">
            <w:drawing>
              <wp:anchor distT="45720" distB="45720" distL="114300" distR="114300" simplePos="0" relativeHeight="251658246" behindDoc="0" locked="0" layoutInCell="1" allowOverlap="1" wp14:anchorId="385F12F5" wp14:editId="74D48CC9">
                <wp:simplePos x="0" y="0"/>
                <wp:positionH relativeFrom="margin">
                  <wp:posOffset>3175</wp:posOffset>
                </wp:positionH>
                <wp:positionV relativeFrom="paragraph">
                  <wp:posOffset>5447030</wp:posOffset>
                </wp:positionV>
                <wp:extent cx="3093720" cy="948055"/>
                <wp:effectExtent l="0" t="0" r="11430" b="19050"/>
                <wp:wrapSquare wrapText="bothSides"/>
                <wp:docPr id="588076181" name="Text Box 588076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94805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429A8C52" w14:textId="77777777" w:rsidR="00B66811" w:rsidRPr="000857D6" w:rsidRDefault="00B66811" w:rsidP="00B66811">
                            <w:pPr>
                              <w:rPr>
                                <w:rFonts w:asciiTheme="minorHAnsi" w:hAnsiTheme="minorHAnsi" w:cstheme="minorHAnsi"/>
                                <w:b/>
                                <w:bCs/>
                                <w:color w:val="9BBB59" w:themeColor="accent3"/>
                                <w:sz w:val="28"/>
                                <w:szCs w:val="28"/>
                              </w:rPr>
                            </w:pPr>
                            <w:r w:rsidRPr="000857D6">
                              <w:rPr>
                                <w:rFonts w:asciiTheme="minorHAnsi" w:hAnsiTheme="minorHAnsi" w:cstheme="minorHAnsi"/>
                                <w:b/>
                                <w:bCs/>
                                <w:color w:val="9BBB59" w:themeColor="accent3"/>
                                <w:sz w:val="28"/>
                                <w:szCs w:val="28"/>
                              </w:rPr>
                              <w:t>Learning</w:t>
                            </w:r>
                          </w:p>
                          <w:p w14:paraId="3E05ED0C" w14:textId="77777777" w:rsidR="00B66811" w:rsidRPr="000857D6" w:rsidRDefault="00B66811" w:rsidP="00B66811">
                            <w:pPr>
                              <w:rPr>
                                <w:rFonts w:asciiTheme="minorHAnsi" w:hAnsiTheme="minorHAnsi" w:cstheme="minorHAnsi"/>
                                <w:sz w:val="24"/>
                                <w:szCs w:val="24"/>
                              </w:rPr>
                            </w:pPr>
                          </w:p>
                          <w:p w14:paraId="0463B53D" w14:textId="48DD49FB" w:rsidR="00B66811" w:rsidRDefault="00B66811" w:rsidP="000E7C1F">
                            <w:pPr>
                              <w:pStyle w:val="ListParagraph"/>
                              <w:numPr>
                                <w:ilvl w:val="0"/>
                                <w:numId w:val="2"/>
                              </w:numPr>
                              <w:spacing w:line="276" w:lineRule="auto"/>
                              <w:ind w:left="426"/>
                              <w:rPr>
                                <w:rFonts w:asciiTheme="minorHAnsi" w:hAnsiTheme="minorHAnsi" w:cstheme="minorHAnsi"/>
                                <w:sz w:val="24"/>
                                <w:szCs w:val="24"/>
                              </w:rPr>
                            </w:pPr>
                            <w:r w:rsidRPr="000857D6">
                              <w:rPr>
                                <w:rFonts w:asciiTheme="minorHAnsi" w:hAnsiTheme="minorHAnsi" w:cstheme="minorHAnsi"/>
                                <w:sz w:val="24"/>
                                <w:szCs w:val="24"/>
                              </w:rPr>
                              <w:t>Learning budget for training courses and conferences</w:t>
                            </w:r>
                          </w:p>
                          <w:p w14:paraId="59AEC45B" w14:textId="061FFBA8" w:rsidR="004F4F9C" w:rsidRPr="000857D6" w:rsidRDefault="004F4F9C" w:rsidP="000E7C1F">
                            <w:pPr>
                              <w:pStyle w:val="ListParagraph"/>
                              <w:numPr>
                                <w:ilvl w:val="0"/>
                                <w:numId w:val="2"/>
                              </w:numPr>
                              <w:spacing w:line="276" w:lineRule="auto"/>
                              <w:ind w:left="426"/>
                              <w:rPr>
                                <w:rFonts w:asciiTheme="minorHAnsi" w:hAnsiTheme="minorHAnsi" w:cstheme="minorHAnsi"/>
                                <w:sz w:val="24"/>
                                <w:szCs w:val="24"/>
                              </w:rPr>
                            </w:pPr>
                            <w:r>
                              <w:rPr>
                                <w:rFonts w:asciiTheme="minorHAnsi" w:hAnsiTheme="minorHAnsi" w:cstheme="minorHAnsi"/>
                                <w:sz w:val="24"/>
                                <w:szCs w:val="24"/>
                              </w:rPr>
                              <w:t>Access to over 200 free courses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w:pict w14:anchorId="78BDFD83">
              <v:shape id="Text Box 588076181" style="position:absolute;margin-left:.25pt;margin-top:428.9pt;width:243.6pt;height:74.65pt;z-index:25165824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8" fillcolor="white [3201]" strokecolor="#9bbb59 [3206]"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" w14:anchorId="385F12F5">
                <v:textbox style="mso-fit-shape-to-text:t">
                  <w:txbxContent>
                    <w:p w:rsidRPr="000857D6" w:rsidR="00B66811" w:rsidP="00B66811" w:rsidRDefault="00B66811" w14:paraId="2D5DAB16" w14:textId="77777777">
                      <w:pPr>
                        <w:rPr>
                          <w:rFonts w:asciiTheme="minorHAnsi" w:hAnsiTheme="minorHAnsi" w:cstheme="minorHAnsi"/>
                          <w:b/>
                          <w:bCs/>
                          <w:color w:val="9BBB59" w:themeColor="accent3"/>
                          <w:sz w:val="28"/>
                          <w:szCs w:val="28"/>
                        </w:rPr>
                      </w:pPr>
                      <w:r w:rsidRPr="000857D6">
                        <w:rPr>
                          <w:rFonts w:asciiTheme="minorHAnsi" w:hAnsiTheme="minorHAnsi" w:cstheme="minorHAnsi"/>
                          <w:b/>
                          <w:bCs/>
                          <w:color w:val="9BBB59" w:themeColor="accent3"/>
                          <w:sz w:val="28"/>
                          <w:szCs w:val="28"/>
                        </w:rPr>
                        <w:t>Learning</w:t>
                      </w:r>
                    </w:p>
                    <w:p w:rsidRPr="000857D6" w:rsidR="00B66811" w:rsidP="00B66811" w:rsidRDefault="00B66811" w14:paraId="5DAB6C7B" w14:textId="77777777">
                      <w:pPr>
                        <w:rPr>
                          <w:rFonts w:asciiTheme="minorHAnsi" w:hAnsiTheme="minorHAnsi" w:cstheme="minorHAnsi"/>
                          <w:sz w:val="24"/>
                          <w:szCs w:val="24"/>
                        </w:rPr>
                      </w:pPr>
                    </w:p>
                    <w:p w:rsidR="00B66811" w:rsidP="000E7C1F" w:rsidRDefault="00B66811" w14:paraId="1C58A08C" w14:textId="48DD49FB">
                      <w:pPr>
                        <w:pStyle w:val="ListParagraph"/>
                        <w:numPr>
                          <w:ilvl w:val="0"/>
                          <w:numId w:val="2"/>
                        </w:numPr>
                        <w:spacing w:line="276" w:lineRule="auto"/>
                        <w:ind w:left="426"/>
                        <w:rPr>
                          <w:rFonts w:asciiTheme="minorHAnsi" w:hAnsiTheme="minorHAnsi" w:cstheme="minorHAnsi"/>
                          <w:sz w:val="24"/>
                          <w:szCs w:val="24"/>
                        </w:rPr>
                      </w:pPr>
                      <w:r w:rsidRPr="000857D6">
                        <w:rPr>
                          <w:rFonts w:asciiTheme="minorHAnsi" w:hAnsiTheme="minorHAnsi" w:cstheme="minorHAnsi"/>
                          <w:sz w:val="24"/>
                          <w:szCs w:val="24"/>
                        </w:rPr>
                        <w:t>Learning budget for training courses and conferences</w:t>
                      </w:r>
                    </w:p>
                    <w:p w:rsidRPr="000857D6" w:rsidR="004F4F9C" w:rsidP="000E7C1F" w:rsidRDefault="004F4F9C" w14:paraId="25F2284B" w14:textId="061FFBA8">
                      <w:pPr>
                        <w:pStyle w:val="ListParagraph"/>
                        <w:numPr>
                          <w:ilvl w:val="0"/>
                          <w:numId w:val="2"/>
                        </w:numPr>
                        <w:spacing w:line="276" w:lineRule="auto"/>
                        <w:ind w:left="426"/>
                        <w:rPr>
                          <w:rFonts w:asciiTheme="minorHAnsi" w:hAnsiTheme="minorHAnsi" w:cstheme="minorHAnsi"/>
                          <w:sz w:val="24"/>
                          <w:szCs w:val="24"/>
                        </w:rPr>
                      </w:pPr>
                      <w:r>
                        <w:rPr>
                          <w:rFonts w:asciiTheme="minorHAnsi" w:hAnsiTheme="minorHAnsi" w:cstheme="minorHAnsi"/>
                          <w:sz w:val="24"/>
                          <w:szCs w:val="24"/>
                        </w:rPr>
                        <w:t>Access to over 200 free courses</w:t>
                      </w:r>
                    </w:p>
                  </w:txbxContent>
                </v:textbox>
                <w10:wrap type="square" anchorx="margin"/>
              </v:shape>
            </w:pict>
          </mc:Fallback>
        </mc:AlternateContent>
      </w:r>
      <w:r w:rsidRPr="00885BCE">
        <w:rPr>
          <w:rFonts w:asciiTheme="minorHAnsi" w:hAnsiTheme="minorHAnsi" w:cstheme="minorHAnsi"/>
          <w:b/>
          <w:bCs/>
          <w:noProof/>
          <w:color w:val="9BBB59" w:themeColor="accent3"/>
          <w:sz w:val="32"/>
          <w:szCs w:val="32"/>
        </w:rPr>
        <mc:AlternateContent>
          <mc:Choice Requires="wps">
            <w:drawing>
              <wp:anchor distT="45720" distB="45720" distL="114300" distR="114300" simplePos="0" relativeHeight="251658241" behindDoc="0" locked="0" layoutInCell="1" allowOverlap="1" wp14:anchorId="3838A53F" wp14:editId="58DFD681">
                <wp:simplePos x="0" y="0"/>
                <wp:positionH relativeFrom="margin">
                  <wp:posOffset>0</wp:posOffset>
                </wp:positionH>
                <wp:positionV relativeFrom="paragraph">
                  <wp:posOffset>2901950</wp:posOffset>
                </wp:positionV>
                <wp:extent cx="3093720" cy="1404620"/>
                <wp:effectExtent l="0" t="0" r="11430" b="17780"/>
                <wp:wrapSquare wrapText="bothSides"/>
                <wp:docPr id="1052342588" name="Text Box 1052342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140462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47C64F75" w14:textId="77777777" w:rsidR="00B66811" w:rsidRPr="000857D6" w:rsidRDefault="00B66811" w:rsidP="00B66811">
                            <w:pPr>
                              <w:rPr>
                                <w:rFonts w:asciiTheme="minorHAnsi" w:hAnsiTheme="minorHAnsi" w:cstheme="minorHAnsi"/>
                                <w:b/>
                                <w:bCs/>
                                <w:color w:val="9BBB59" w:themeColor="accent3"/>
                                <w:sz w:val="28"/>
                                <w:szCs w:val="28"/>
                              </w:rPr>
                            </w:pPr>
                            <w:r w:rsidRPr="000857D6">
                              <w:rPr>
                                <w:rFonts w:asciiTheme="minorHAnsi" w:hAnsiTheme="minorHAnsi" w:cstheme="minorHAnsi"/>
                                <w:b/>
                                <w:bCs/>
                                <w:color w:val="9BBB59" w:themeColor="accent3"/>
                                <w:sz w:val="28"/>
                                <w:szCs w:val="28"/>
                              </w:rPr>
                              <w:t>Pension</w:t>
                            </w:r>
                          </w:p>
                          <w:p w14:paraId="1DE324A2" w14:textId="77777777" w:rsidR="00B66811" w:rsidRPr="000857D6" w:rsidRDefault="00B66811" w:rsidP="00B66811">
                            <w:pPr>
                              <w:rPr>
                                <w:rFonts w:asciiTheme="minorHAnsi" w:hAnsiTheme="minorHAnsi" w:cstheme="minorHAnsi"/>
                                <w:sz w:val="24"/>
                                <w:szCs w:val="24"/>
                              </w:rPr>
                            </w:pPr>
                          </w:p>
                          <w:p w14:paraId="2E0116A5" w14:textId="77777777" w:rsidR="00B66811" w:rsidRPr="000857D6" w:rsidRDefault="00B66811" w:rsidP="000E7C1F">
                            <w:pPr>
                              <w:pStyle w:val="ListParagraph"/>
                              <w:numPr>
                                <w:ilvl w:val="0"/>
                                <w:numId w:val="2"/>
                              </w:numPr>
                              <w:spacing w:line="276" w:lineRule="auto"/>
                              <w:ind w:left="425" w:hanging="357"/>
                              <w:contextualSpacing w:val="0"/>
                              <w:rPr>
                                <w:rFonts w:asciiTheme="minorHAnsi" w:hAnsiTheme="minorHAnsi" w:cstheme="minorHAnsi"/>
                                <w:sz w:val="24"/>
                                <w:szCs w:val="24"/>
                              </w:rPr>
                            </w:pPr>
                            <w:r w:rsidRPr="000857D6">
                              <w:rPr>
                                <w:rFonts w:asciiTheme="minorHAnsi" w:hAnsiTheme="minorHAnsi" w:cstheme="minorHAnsi"/>
                                <w:sz w:val="24"/>
                                <w:szCs w:val="24"/>
                              </w:rPr>
                              <w:t>We’ll automatically enrol you into our pension scheme</w:t>
                            </w:r>
                          </w:p>
                          <w:p w14:paraId="7ACE8FD4" w14:textId="77777777" w:rsidR="00B66811" w:rsidRPr="000857D6" w:rsidRDefault="00B66811" w:rsidP="000E7C1F">
                            <w:pPr>
                              <w:pStyle w:val="ListParagraph"/>
                              <w:numPr>
                                <w:ilvl w:val="0"/>
                                <w:numId w:val="2"/>
                              </w:numPr>
                              <w:spacing w:line="276" w:lineRule="auto"/>
                              <w:ind w:left="425" w:hanging="357"/>
                              <w:contextualSpacing w:val="0"/>
                              <w:rPr>
                                <w:rFonts w:asciiTheme="minorHAnsi" w:hAnsiTheme="minorHAnsi" w:cstheme="minorHAnsi"/>
                                <w:sz w:val="24"/>
                                <w:szCs w:val="24"/>
                              </w:rPr>
                            </w:pPr>
                            <w:r w:rsidRPr="000857D6">
                              <w:rPr>
                                <w:rFonts w:asciiTheme="minorHAnsi" w:hAnsiTheme="minorHAnsi" w:cstheme="minorHAnsi"/>
                                <w:sz w:val="24"/>
                                <w:szCs w:val="24"/>
                              </w:rPr>
                              <w:t>We offer a 4% minimum employer contribution and will match your contribution up to a maximum of 8%</w:t>
                            </w:r>
                          </w:p>
                          <w:p w14:paraId="6170BAB0" w14:textId="77777777" w:rsidR="00B66811" w:rsidRPr="000857D6" w:rsidRDefault="00B66811" w:rsidP="000E7C1F">
                            <w:pPr>
                              <w:pStyle w:val="ListParagraph"/>
                              <w:numPr>
                                <w:ilvl w:val="0"/>
                                <w:numId w:val="2"/>
                              </w:numPr>
                              <w:spacing w:line="276" w:lineRule="auto"/>
                              <w:ind w:left="425" w:hanging="357"/>
                              <w:contextualSpacing w:val="0"/>
                              <w:rPr>
                                <w:rFonts w:asciiTheme="minorHAnsi" w:hAnsiTheme="minorHAnsi" w:cstheme="minorHAnsi"/>
                                <w:sz w:val="24"/>
                                <w:szCs w:val="24"/>
                              </w:rPr>
                            </w:pPr>
                            <w:r w:rsidRPr="000857D6">
                              <w:rPr>
                                <w:rFonts w:asciiTheme="minorHAnsi" w:hAnsiTheme="minorHAnsi" w:cstheme="minorHAnsi"/>
                                <w:sz w:val="24"/>
                                <w:szCs w:val="24"/>
                              </w:rPr>
                              <w:t>You’ll need to pay at least 4% too, but you can opt to add more for the tax benefits!</w:t>
                            </w:r>
                          </w:p>
                          <w:p w14:paraId="3CB6E9C0" w14:textId="77777777" w:rsidR="00B66811" w:rsidRPr="000857D6" w:rsidRDefault="00B66811" w:rsidP="000E7C1F">
                            <w:pPr>
                              <w:pStyle w:val="ListParagraph"/>
                              <w:numPr>
                                <w:ilvl w:val="0"/>
                                <w:numId w:val="2"/>
                              </w:numPr>
                              <w:spacing w:line="276" w:lineRule="auto"/>
                              <w:ind w:left="425" w:hanging="357"/>
                              <w:contextualSpacing w:val="0"/>
                              <w:rPr>
                                <w:rFonts w:asciiTheme="minorHAnsi" w:hAnsiTheme="minorHAnsi" w:cstheme="minorHAnsi"/>
                                <w:sz w:val="24"/>
                                <w:szCs w:val="24"/>
                              </w:rPr>
                            </w:pPr>
                            <w:r w:rsidRPr="000857D6">
                              <w:rPr>
                                <w:rFonts w:asciiTheme="minorHAnsi" w:hAnsiTheme="minorHAnsi" w:cstheme="minorHAnsi"/>
                                <w:sz w:val="24"/>
                                <w:szCs w:val="24"/>
                              </w:rPr>
                              <w:t>You can opt out if you’d prefer not to have a pension at all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w:pict w14:anchorId="664A0922">
              <v:shape id="Text Box 1052342588" style="position:absolute;margin-left:0;margin-top:228.5pt;width:243.6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9" fillcolor="white [3201]" strokecolor="#9bbb59 [3206]"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" w14:anchorId="3838A53F">
                <v:textbox style="mso-fit-shape-to-text:t">
                  <w:txbxContent>
                    <w:p w:rsidRPr="000857D6" w:rsidR="00B66811" w:rsidP="00B66811" w:rsidRDefault="00B66811" w14:paraId="4231D16A" w14:textId="77777777">
                      <w:pPr>
                        <w:rPr>
                          <w:rFonts w:asciiTheme="minorHAnsi" w:hAnsiTheme="minorHAnsi" w:cstheme="minorHAnsi"/>
                          <w:b/>
                          <w:bCs/>
                          <w:color w:val="9BBB59" w:themeColor="accent3"/>
                          <w:sz w:val="28"/>
                          <w:szCs w:val="28"/>
                        </w:rPr>
                      </w:pPr>
                      <w:r w:rsidRPr="000857D6">
                        <w:rPr>
                          <w:rFonts w:asciiTheme="minorHAnsi" w:hAnsiTheme="minorHAnsi" w:cstheme="minorHAnsi"/>
                          <w:b/>
                          <w:bCs/>
                          <w:color w:val="9BBB59" w:themeColor="accent3"/>
                          <w:sz w:val="28"/>
                          <w:szCs w:val="28"/>
                        </w:rPr>
                        <w:t>Pension</w:t>
                      </w:r>
                    </w:p>
                    <w:p w:rsidRPr="000857D6" w:rsidR="00B66811" w:rsidP="00B66811" w:rsidRDefault="00B66811" w14:paraId="02EB378F" w14:textId="77777777">
                      <w:pPr>
                        <w:rPr>
                          <w:rFonts w:asciiTheme="minorHAnsi" w:hAnsiTheme="minorHAnsi" w:cstheme="minorHAnsi"/>
                          <w:sz w:val="24"/>
                          <w:szCs w:val="24"/>
                        </w:rPr>
                      </w:pPr>
                    </w:p>
                    <w:p w:rsidRPr="000857D6" w:rsidR="00B66811" w:rsidP="000E7C1F" w:rsidRDefault="00B66811" w14:paraId="3A9720E6" w14:textId="77777777">
                      <w:pPr>
                        <w:pStyle w:val="ListParagraph"/>
                        <w:numPr>
                          <w:ilvl w:val="0"/>
                          <w:numId w:val="2"/>
                        </w:numPr>
                        <w:spacing w:line="276" w:lineRule="auto"/>
                        <w:ind w:left="425" w:hanging="357"/>
                        <w:contextualSpacing w:val="0"/>
                        <w:rPr>
                          <w:rFonts w:asciiTheme="minorHAnsi" w:hAnsiTheme="minorHAnsi" w:cstheme="minorHAnsi"/>
                          <w:sz w:val="24"/>
                          <w:szCs w:val="24"/>
                        </w:rPr>
                      </w:pPr>
                      <w:r w:rsidRPr="000857D6">
                        <w:rPr>
                          <w:rFonts w:asciiTheme="minorHAnsi" w:hAnsiTheme="minorHAnsi" w:cstheme="minorHAnsi"/>
                          <w:sz w:val="24"/>
                          <w:szCs w:val="24"/>
                        </w:rPr>
                        <w:t>We’ll automatically enrol you into our pension scheme</w:t>
                      </w:r>
                    </w:p>
                    <w:p w:rsidRPr="000857D6" w:rsidR="00B66811" w:rsidP="000E7C1F" w:rsidRDefault="00B66811" w14:paraId="79EA5440" w14:textId="77777777">
                      <w:pPr>
                        <w:pStyle w:val="ListParagraph"/>
                        <w:numPr>
                          <w:ilvl w:val="0"/>
                          <w:numId w:val="2"/>
                        </w:numPr>
                        <w:spacing w:line="276" w:lineRule="auto"/>
                        <w:ind w:left="425" w:hanging="357"/>
                        <w:contextualSpacing w:val="0"/>
                        <w:rPr>
                          <w:rFonts w:asciiTheme="minorHAnsi" w:hAnsiTheme="minorHAnsi" w:cstheme="minorHAnsi"/>
                          <w:sz w:val="24"/>
                          <w:szCs w:val="24"/>
                        </w:rPr>
                      </w:pPr>
                      <w:r w:rsidRPr="000857D6">
                        <w:rPr>
                          <w:rFonts w:asciiTheme="minorHAnsi" w:hAnsiTheme="minorHAnsi" w:cstheme="minorHAnsi"/>
                          <w:sz w:val="24"/>
                          <w:szCs w:val="24"/>
                        </w:rPr>
                        <w:t>We offer a 4% minimum employer contribution and will match your contribution up to a maximum of 8%</w:t>
                      </w:r>
                    </w:p>
                    <w:p w:rsidRPr="000857D6" w:rsidR="00B66811" w:rsidP="000E7C1F" w:rsidRDefault="00B66811" w14:paraId="4891E25D" w14:textId="77777777">
                      <w:pPr>
                        <w:pStyle w:val="ListParagraph"/>
                        <w:numPr>
                          <w:ilvl w:val="0"/>
                          <w:numId w:val="2"/>
                        </w:numPr>
                        <w:spacing w:line="276" w:lineRule="auto"/>
                        <w:ind w:left="425" w:hanging="357"/>
                        <w:contextualSpacing w:val="0"/>
                        <w:rPr>
                          <w:rFonts w:asciiTheme="minorHAnsi" w:hAnsiTheme="minorHAnsi" w:cstheme="minorHAnsi"/>
                          <w:sz w:val="24"/>
                          <w:szCs w:val="24"/>
                        </w:rPr>
                      </w:pPr>
                      <w:r w:rsidRPr="000857D6">
                        <w:rPr>
                          <w:rFonts w:asciiTheme="minorHAnsi" w:hAnsiTheme="minorHAnsi" w:cstheme="minorHAnsi"/>
                          <w:sz w:val="24"/>
                          <w:szCs w:val="24"/>
                        </w:rPr>
                        <w:t>You’ll need to pay at least 4% too, but you can opt to add more for the tax benefits!</w:t>
                      </w:r>
                    </w:p>
                    <w:p w:rsidRPr="000857D6" w:rsidR="00B66811" w:rsidP="000E7C1F" w:rsidRDefault="00B66811" w14:paraId="5F079460" w14:textId="77777777">
                      <w:pPr>
                        <w:pStyle w:val="ListParagraph"/>
                        <w:numPr>
                          <w:ilvl w:val="0"/>
                          <w:numId w:val="2"/>
                        </w:numPr>
                        <w:spacing w:line="276" w:lineRule="auto"/>
                        <w:ind w:left="425" w:hanging="357"/>
                        <w:contextualSpacing w:val="0"/>
                        <w:rPr>
                          <w:rFonts w:asciiTheme="minorHAnsi" w:hAnsiTheme="minorHAnsi" w:cstheme="minorHAnsi"/>
                          <w:sz w:val="24"/>
                          <w:szCs w:val="24"/>
                        </w:rPr>
                      </w:pPr>
                      <w:r w:rsidRPr="000857D6">
                        <w:rPr>
                          <w:rFonts w:asciiTheme="minorHAnsi" w:hAnsiTheme="minorHAnsi" w:cstheme="minorHAnsi"/>
                          <w:sz w:val="24"/>
                          <w:szCs w:val="24"/>
                        </w:rPr>
                        <w:t>You can opt out if you’d prefer not to have a pension at all</w:t>
                      </w:r>
                    </w:p>
                  </w:txbxContent>
                </v:textbox>
                <w10:wrap type="square" anchorx="margin"/>
              </v:shape>
            </w:pict>
          </mc:Fallback>
        </mc:AlternateContent>
      </w:r>
      <w:r w:rsidR="00480525" w:rsidRPr="00885BCE">
        <w:rPr>
          <w:rFonts w:asciiTheme="minorHAnsi" w:hAnsiTheme="minorHAnsi" w:cstheme="minorHAnsi"/>
          <w:b/>
          <w:bCs/>
          <w:noProof/>
          <w:color w:val="9BBB59" w:themeColor="accent3"/>
          <w:sz w:val="32"/>
          <w:szCs w:val="32"/>
        </w:rPr>
        <mc:AlternateContent>
          <mc:Choice Requires="wps">
            <w:drawing>
              <wp:anchor distT="45720" distB="45720" distL="114300" distR="114300" simplePos="0" relativeHeight="251658249" behindDoc="0" locked="0" layoutInCell="1" allowOverlap="1" wp14:anchorId="5B49C394" wp14:editId="2CA1FEE2">
                <wp:simplePos x="0" y="0"/>
                <wp:positionH relativeFrom="column">
                  <wp:posOffset>3241675</wp:posOffset>
                </wp:positionH>
                <wp:positionV relativeFrom="paragraph">
                  <wp:posOffset>5203190</wp:posOffset>
                </wp:positionV>
                <wp:extent cx="3189605" cy="1638300"/>
                <wp:effectExtent l="0" t="0" r="10795" b="19050"/>
                <wp:wrapSquare wrapText="bothSides"/>
                <wp:docPr id="581030613" name="Text Box 581030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9605" cy="16383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23C2286" w14:textId="77777777" w:rsidR="00B66811" w:rsidRDefault="00B66811" w:rsidP="00B66811">
                            <w:pPr>
                              <w:spacing w:line="276" w:lineRule="auto"/>
                              <w:rPr>
                                <w:rFonts w:asciiTheme="minorHAnsi" w:hAnsiTheme="minorHAnsi" w:cstheme="minorHAnsi"/>
                                <w:b/>
                                <w:bCs/>
                                <w:color w:val="9BBB59" w:themeColor="accent3"/>
                                <w:sz w:val="24"/>
                                <w:szCs w:val="24"/>
                              </w:rPr>
                            </w:pPr>
                            <w:r w:rsidRPr="00D61973">
                              <w:rPr>
                                <w:rFonts w:asciiTheme="minorHAnsi" w:hAnsiTheme="minorHAnsi" w:cstheme="minorHAnsi"/>
                                <w:b/>
                                <w:bCs/>
                                <w:color w:val="9BBB59" w:themeColor="accent3"/>
                                <w:sz w:val="24"/>
                                <w:szCs w:val="24"/>
                              </w:rPr>
                              <w:t>Death in Service</w:t>
                            </w:r>
                          </w:p>
                          <w:p w14:paraId="68054D9D" w14:textId="77777777" w:rsidR="00B66811" w:rsidRDefault="00B66811" w:rsidP="00B66811">
                            <w:pPr>
                              <w:spacing w:line="276" w:lineRule="auto"/>
                              <w:rPr>
                                <w:rFonts w:asciiTheme="minorHAnsi" w:hAnsiTheme="minorHAnsi" w:cstheme="minorHAnsi"/>
                                <w:b/>
                                <w:bCs/>
                                <w:color w:val="9BBB59" w:themeColor="accent3"/>
                                <w:sz w:val="24"/>
                                <w:szCs w:val="24"/>
                              </w:rPr>
                            </w:pPr>
                          </w:p>
                          <w:p w14:paraId="2E7F5F32" w14:textId="77777777" w:rsidR="00B66811" w:rsidRPr="00184ABF" w:rsidRDefault="00B66811" w:rsidP="000E7C1F">
                            <w:pPr>
                              <w:pStyle w:val="ListParagraph"/>
                              <w:numPr>
                                <w:ilvl w:val="0"/>
                                <w:numId w:val="9"/>
                              </w:numPr>
                              <w:spacing w:line="276" w:lineRule="auto"/>
                              <w:ind w:left="426"/>
                              <w:rPr>
                                <w:rFonts w:asciiTheme="minorHAnsi" w:hAnsiTheme="minorHAnsi" w:cstheme="minorHAnsi"/>
                                <w:color w:val="auto"/>
                                <w:sz w:val="24"/>
                                <w:szCs w:val="24"/>
                              </w:rPr>
                            </w:pPr>
                            <w:r w:rsidRPr="00184ABF">
                              <w:rPr>
                                <w:rFonts w:asciiTheme="minorHAnsi" w:hAnsiTheme="minorHAnsi" w:cstheme="minorHAnsi"/>
                                <w:color w:val="auto"/>
                                <w:sz w:val="24"/>
                                <w:szCs w:val="24"/>
                              </w:rPr>
                              <w:t>3x your annual salary</w:t>
                            </w:r>
                          </w:p>
                          <w:p w14:paraId="6773CEDD" w14:textId="77777777" w:rsidR="00B66811" w:rsidRPr="00184ABF" w:rsidRDefault="00B66811" w:rsidP="000E7C1F">
                            <w:pPr>
                              <w:pStyle w:val="ListParagraph"/>
                              <w:numPr>
                                <w:ilvl w:val="0"/>
                                <w:numId w:val="9"/>
                              </w:numPr>
                              <w:spacing w:line="276" w:lineRule="auto"/>
                              <w:ind w:left="426"/>
                              <w:rPr>
                                <w:rFonts w:asciiTheme="minorHAnsi" w:hAnsiTheme="minorHAnsi" w:cstheme="minorHAnsi"/>
                                <w:color w:val="auto"/>
                                <w:sz w:val="24"/>
                                <w:szCs w:val="24"/>
                              </w:rPr>
                            </w:pPr>
                            <w:r w:rsidRPr="00184ABF">
                              <w:rPr>
                                <w:rFonts w:asciiTheme="minorHAnsi" w:hAnsiTheme="minorHAnsi" w:cstheme="minorHAnsi"/>
                                <w:color w:val="auto"/>
                                <w:sz w:val="24"/>
                                <w:szCs w:val="24"/>
                              </w:rPr>
                              <w:t>Access for you and eligible family members to</w:t>
                            </w:r>
                            <w:r w:rsidRPr="00184ABF">
                              <w:rPr>
                                <w:rFonts w:asciiTheme="minorHAnsi" w:hAnsiTheme="minorHAnsi" w:cstheme="minorHAnsi"/>
                                <w:sz w:val="24"/>
                                <w:szCs w:val="24"/>
                              </w:rPr>
                              <w:t xml:space="preserve"> financial support, legal support, wellbeing content, and discounts and savin</w:t>
                            </w:r>
                            <w:r>
                              <w:rPr>
                                <w:rFonts w:asciiTheme="minorHAnsi" w:hAnsiTheme="minorHAnsi" w:cstheme="minorHAnsi"/>
                                <w:sz w:val="24"/>
                                <w:szCs w:val="24"/>
                              </w:rPr>
                              <w:t>g</w:t>
                            </w:r>
                            <w:r w:rsidRPr="00184ABF">
                              <w:rPr>
                                <w:rFonts w:asciiTheme="minorHAnsi" w:hAnsiTheme="minorHAnsi" w:cstheme="minorHAnsi"/>
                                <w:sz w:val="24"/>
                                <w:szCs w:val="24"/>
                              </w:rPr>
                              <w:t xml:space="preserv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w:pict w14:anchorId="27C1EB83">
              <v:shape id="Text Box 581030613" style="position:absolute;margin-left:255.25pt;margin-top:409.7pt;width:251.15pt;height:129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0" fillcolor="white [3201]" strokecolor="#9bbb59 [3206]"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" w14:anchorId="5B49C394">
                <v:textbox>
                  <w:txbxContent>
                    <w:p w:rsidR="00B66811" w:rsidP="00B66811" w:rsidRDefault="00B66811" w14:paraId="26E02FDB" w14:textId="77777777">
                      <w:pPr>
                        <w:spacing w:line="276" w:lineRule="auto"/>
                        <w:rPr>
                          <w:rFonts w:asciiTheme="minorHAnsi" w:hAnsiTheme="minorHAnsi" w:cstheme="minorHAnsi"/>
                          <w:b/>
                          <w:bCs/>
                          <w:color w:val="9BBB59" w:themeColor="accent3"/>
                          <w:sz w:val="24"/>
                          <w:szCs w:val="24"/>
                        </w:rPr>
                      </w:pPr>
                      <w:r w:rsidRPr="00D61973">
                        <w:rPr>
                          <w:rFonts w:asciiTheme="minorHAnsi" w:hAnsiTheme="minorHAnsi" w:cstheme="minorHAnsi"/>
                          <w:b/>
                          <w:bCs/>
                          <w:color w:val="9BBB59" w:themeColor="accent3"/>
                          <w:sz w:val="24"/>
                          <w:szCs w:val="24"/>
                        </w:rPr>
                        <w:t>Death in Service</w:t>
                      </w:r>
                    </w:p>
                    <w:p w:rsidR="00B66811" w:rsidP="00B66811" w:rsidRDefault="00B66811" w14:paraId="6A05A809" w14:textId="77777777">
                      <w:pPr>
                        <w:spacing w:line="276" w:lineRule="auto"/>
                        <w:rPr>
                          <w:rFonts w:asciiTheme="minorHAnsi" w:hAnsiTheme="minorHAnsi" w:cstheme="minorHAnsi"/>
                          <w:b/>
                          <w:bCs/>
                          <w:color w:val="9BBB59" w:themeColor="accent3"/>
                          <w:sz w:val="24"/>
                          <w:szCs w:val="24"/>
                        </w:rPr>
                      </w:pPr>
                    </w:p>
                    <w:p w:rsidRPr="00184ABF" w:rsidR="00B66811" w:rsidP="000E7C1F" w:rsidRDefault="00B66811" w14:paraId="4D7200DF" w14:textId="77777777">
                      <w:pPr>
                        <w:pStyle w:val="ListParagraph"/>
                        <w:numPr>
                          <w:ilvl w:val="0"/>
                          <w:numId w:val="9"/>
                        </w:numPr>
                        <w:spacing w:line="276" w:lineRule="auto"/>
                        <w:ind w:left="426"/>
                        <w:rPr>
                          <w:rFonts w:asciiTheme="minorHAnsi" w:hAnsiTheme="minorHAnsi" w:cstheme="minorHAnsi"/>
                          <w:color w:val="auto"/>
                          <w:sz w:val="24"/>
                          <w:szCs w:val="24"/>
                        </w:rPr>
                      </w:pPr>
                      <w:r w:rsidRPr="00184ABF">
                        <w:rPr>
                          <w:rFonts w:asciiTheme="minorHAnsi" w:hAnsiTheme="minorHAnsi" w:cstheme="minorHAnsi"/>
                          <w:color w:val="auto"/>
                          <w:sz w:val="24"/>
                          <w:szCs w:val="24"/>
                        </w:rPr>
                        <w:t>3x your annual salary</w:t>
                      </w:r>
                    </w:p>
                    <w:p w:rsidRPr="00184ABF" w:rsidR="00B66811" w:rsidP="000E7C1F" w:rsidRDefault="00B66811" w14:paraId="0710E837" w14:textId="77777777">
                      <w:pPr>
                        <w:pStyle w:val="ListParagraph"/>
                        <w:numPr>
                          <w:ilvl w:val="0"/>
                          <w:numId w:val="9"/>
                        </w:numPr>
                        <w:spacing w:line="276" w:lineRule="auto"/>
                        <w:ind w:left="426"/>
                        <w:rPr>
                          <w:rFonts w:asciiTheme="minorHAnsi" w:hAnsiTheme="minorHAnsi" w:cstheme="minorHAnsi"/>
                          <w:color w:val="auto"/>
                          <w:sz w:val="24"/>
                          <w:szCs w:val="24"/>
                        </w:rPr>
                      </w:pPr>
                      <w:r w:rsidRPr="00184ABF">
                        <w:rPr>
                          <w:rFonts w:asciiTheme="minorHAnsi" w:hAnsiTheme="minorHAnsi" w:cstheme="minorHAnsi"/>
                          <w:color w:val="auto"/>
                          <w:sz w:val="24"/>
                          <w:szCs w:val="24"/>
                        </w:rPr>
                        <w:t>Access for you and eligible family members to</w:t>
                      </w:r>
                      <w:r w:rsidRPr="00184ABF">
                        <w:rPr>
                          <w:rFonts w:asciiTheme="minorHAnsi" w:hAnsiTheme="minorHAnsi" w:cstheme="minorHAnsi"/>
                          <w:sz w:val="24"/>
                          <w:szCs w:val="24"/>
                        </w:rPr>
                        <w:t xml:space="preserve"> financial support, legal support, wellbeing content, and discounts and savin</w:t>
                      </w:r>
                      <w:r>
                        <w:rPr>
                          <w:rFonts w:asciiTheme="minorHAnsi" w:hAnsiTheme="minorHAnsi" w:cstheme="minorHAnsi"/>
                          <w:sz w:val="24"/>
                          <w:szCs w:val="24"/>
                        </w:rPr>
                        <w:t>g</w:t>
                      </w:r>
                      <w:r w:rsidRPr="00184ABF">
                        <w:rPr>
                          <w:rFonts w:asciiTheme="minorHAnsi" w:hAnsiTheme="minorHAnsi" w:cstheme="minorHAnsi"/>
                          <w:sz w:val="24"/>
                          <w:szCs w:val="24"/>
                        </w:rPr>
                        <w:t xml:space="preserve">s  </w:t>
                      </w:r>
                    </w:p>
                  </w:txbxContent>
                </v:textbox>
                <w10:wrap type="square"/>
              </v:shape>
            </w:pict>
          </mc:Fallback>
        </mc:AlternateContent>
      </w:r>
      <w:r w:rsidR="0067582C" w:rsidRPr="00885BCE">
        <w:rPr>
          <w:rFonts w:asciiTheme="minorHAnsi" w:hAnsiTheme="minorHAnsi" w:cstheme="minorHAnsi"/>
          <w:b/>
          <w:bCs/>
          <w:noProof/>
          <w:color w:val="9BBB59" w:themeColor="accent3"/>
          <w:sz w:val="32"/>
          <w:szCs w:val="32"/>
        </w:rPr>
        <mc:AlternateContent>
          <mc:Choice Requires="wps">
            <w:drawing>
              <wp:anchor distT="45720" distB="45720" distL="114300" distR="114300" simplePos="0" relativeHeight="251658242" behindDoc="0" locked="0" layoutInCell="1" allowOverlap="1" wp14:anchorId="49BA271E" wp14:editId="5609EA7E">
                <wp:simplePos x="0" y="0"/>
                <wp:positionH relativeFrom="column">
                  <wp:posOffset>3241675</wp:posOffset>
                </wp:positionH>
                <wp:positionV relativeFrom="paragraph">
                  <wp:posOffset>410210</wp:posOffset>
                </wp:positionV>
                <wp:extent cx="3188970" cy="3070860"/>
                <wp:effectExtent l="0" t="0" r="11430" b="15240"/>
                <wp:wrapSquare wrapText="bothSides"/>
                <wp:docPr id="382895588" name="Text Box 382895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970" cy="307086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AAB3B5F" w14:textId="77777777" w:rsidR="00B66811" w:rsidRPr="000857D6" w:rsidRDefault="00B66811" w:rsidP="00B66811">
                            <w:pPr>
                              <w:rPr>
                                <w:rFonts w:asciiTheme="minorHAnsi" w:hAnsiTheme="minorHAnsi" w:cstheme="minorHAnsi"/>
                                <w:b/>
                                <w:bCs/>
                                <w:color w:val="9BBB59" w:themeColor="accent3"/>
                                <w:sz w:val="28"/>
                                <w:szCs w:val="28"/>
                              </w:rPr>
                            </w:pPr>
                            <w:r w:rsidRPr="000857D6">
                              <w:rPr>
                                <w:rFonts w:asciiTheme="minorHAnsi" w:hAnsiTheme="minorHAnsi" w:cstheme="minorHAnsi"/>
                                <w:b/>
                                <w:bCs/>
                                <w:color w:val="9BBB59" w:themeColor="accent3"/>
                                <w:sz w:val="28"/>
                                <w:szCs w:val="28"/>
                              </w:rPr>
                              <w:t>Health and Wellbeing</w:t>
                            </w:r>
                          </w:p>
                          <w:p w14:paraId="561189C5" w14:textId="77777777" w:rsidR="00B66811" w:rsidRPr="000857D6" w:rsidRDefault="00B66811" w:rsidP="00B66811">
                            <w:pPr>
                              <w:rPr>
                                <w:rFonts w:asciiTheme="minorHAnsi" w:hAnsiTheme="minorHAnsi" w:cstheme="minorHAnsi"/>
                                <w:sz w:val="24"/>
                                <w:szCs w:val="24"/>
                              </w:rPr>
                            </w:pPr>
                          </w:p>
                          <w:p w14:paraId="79DF37BC" w14:textId="77777777" w:rsidR="00B66811" w:rsidRPr="000857D6" w:rsidRDefault="00B66811" w:rsidP="000E7C1F">
                            <w:pPr>
                              <w:pStyle w:val="ListParagraph"/>
                              <w:numPr>
                                <w:ilvl w:val="0"/>
                                <w:numId w:val="2"/>
                              </w:numPr>
                              <w:spacing w:line="276" w:lineRule="auto"/>
                              <w:ind w:left="426"/>
                              <w:rPr>
                                <w:rFonts w:asciiTheme="minorHAnsi" w:hAnsiTheme="minorHAnsi" w:cstheme="minorHAnsi"/>
                                <w:sz w:val="24"/>
                                <w:szCs w:val="24"/>
                              </w:rPr>
                            </w:pPr>
                            <w:r w:rsidRPr="000857D6">
                              <w:rPr>
                                <w:rFonts w:asciiTheme="minorHAnsi" w:hAnsiTheme="minorHAnsi" w:cstheme="minorHAnsi"/>
                                <w:sz w:val="24"/>
                                <w:szCs w:val="24"/>
                              </w:rPr>
                              <w:t>Generous paid sick leave for both physical and mental health</w:t>
                            </w:r>
                          </w:p>
                          <w:p w14:paraId="036A1A17" w14:textId="77777777" w:rsidR="00B66811" w:rsidRPr="000857D6" w:rsidRDefault="00B66811" w:rsidP="000E7C1F">
                            <w:pPr>
                              <w:pStyle w:val="ListParagraph"/>
                              <w:numPr>
                                <w:ilvl w:val="0"/>
                                <w:numId w:val="2"/>
                              </w:numPr>
                              <w:spacing w:line="276" w:lineRule="auto"/>
                              <w:ind w:left="426"/>
                              <w:rPr>
                                <w:rFonts w:asciiTheme="minorHAnsi" w:hAnsiTheme="minorHAnsi" w:cstheme="minorHAnsi"/>
                                <w:sz w:val="24"/>
                                <w:szCs w:val="24"/>
                              </w:rPr>
                            </w:pPr>
                            <w:proofErr w:type="gramStart"/>
                            <w:r w:rsidRPr="000857D6" w:rsidDel="007A19FB">
                              <w:rPr>
                                <w:rFonts w:asciiTheme="minorHAnsi" w:hAnsiTheme="minorHAnsi" w:cstheme="minorHAnsi"/>
                                <w:sz w:val="24"/>
                                <w:szCs w:val="24"/>
                              </w:rPr>
                              <w:t>1 week</w:t>
                            </w:r>
                            <w:proofErr w:type="gramEnd"/>
                            <w:r w:rsidRPr="000857D6">
                              <w:rPr>
                                <w:rFonts w:asciiTheme="minorHAnsi" w:hAnsiTheme="minorHAnsi" w:cstheme="minorHAnsi"/>
                                <w:sz w:val="24"/>
                                <w:szCs w:val="24"/>
                              </w:rPr>
                              <w:t xml:space="preserve"> full pay in your probationary period</w:t>
                            </w:r>
                          </w:p>
                          <w:p w14:paraId="1877A253" w14:textId="56232B7B" w:rsidR="00B66811" w:rsidRPr="00184ABF" w:rsidRDefault="00B66811" w:rsidP="000E7C1F">
                            <w:pPr>
                              <w:pStyle w:val="ListParagraph"/>
                              <w:numPr>
                                <w:ilvl w:val="0"/>
                                <w:numId w:val="2"/>
                              </w:numPr>
                              <w:spacing w:line="276" w:lineRule="auto"/>
                              <w:ind w:left="426"/>
                              <w:rPr>
                                <w:rFonts w:asciiTheme="minorHAnsi" w:eastAsia="Calibri" w:hAnsiTheme="minorHAnsi" w:cstheme="minorHAnsi"/>
                                <w:sz w:val="24"/>
                                <w:szCs w:val="24"/>
                              </w:rPr>
                            </w:pPr>
                            <w:r w:rsidRPr="000857D6">
                              <w:rPr>
                                <w:rFonts w:asciiTheme="minorHAnsi" w:hAnsiTheme="minorHAnsi" w:cstheme="minorHAnsi"/>
                                <w:sz w:val="24"/>
                                <w:szCs w:val="24"/>
                              </w:rPr>
                              <w:t xml:space="preserve">4 weeks full pay </w:t>
                            </w:r>
                            <w:r>
                              <w:rPr>
                                <w:rFonts w:asciiTheme="minorHAnsi" w:hAnsiTheme="minorHAnsi" w:cstheme="minorHAnsi"/>
                                <w:sz w:val="24"/>
                                <w:szCs w:val="24"/>
                              </w:rPr>
                              <w:t>followed by</w:t>
                            </w:r>
                            <w:r w:rsidRPr="000857D6">
                              <w:rPr>
                                <w:rFonts w:asciiTheme="minorHAnsi" w:hAnsiTheme="minorHAnsi" w:cstheme="minorHAnsi"/>
                                <w:sz w:val="24"/>
                                <w:szCs w:val="24"/>
                              </w:rPr>
                              <w:t xml:space="preserve"> </w:t>
                            </w:r>
                            <w:r w:rsidR="003019AA">
                              <w:rPr>
                                <w:rFonts w:asciiTheme="minorHAnsi" w:hAnsiTheme="minorHAnsi" w:cstheme="minorHAnsi"/>
                                <w:sz w:val="24"/>
                                <w:szCs w:val="24"/>
                              </w:rPr>
                              <w:t>9</w:t>
                            </w:r>
                            <w:r w:rsidRPr="000857D6">
                              <w:rPr>
                                <w:rFonts w:asciiTheme="minorHAnsi" w:hAnsiTheme="minorHAnsi" w:cstheme="minorHAnsi"/>
                                <w:sz w:val="24"/>
                                <w:szCs w:val="24"/>
                              </w:rPr>
                              <w:t xml:space="preserve"> weeks half pay </w:t>
                            </w:r>
                            <w:r w:rsidR="003019AA">
                              <w:rPr>
                                <w:rFonts w:asciiTheme="minorHAnsi" w:hAnsiTheme="minorHAnsi" w:cstheme="minorHAnsi"/>
                                <w:sz w:val="24"/>
                                <w:szCs w:val="24"/>
                              </w:rPr>
                              <w:t>and up to 2 years income protection at half pay</w:t>
                            </w:r>
                          </w:p>
                          <w:p w14:paraId="409B05F2" w14:textId="43285276" w:rsidR="00B66811" w:rsidRDefault="00B66811" w:rsidP="000E7C1F">
                            <w:pPr>
                              <w:pStyle w:val="ListParagraph"/>
                              <w:numPr>
                                <w:ilvl w:val="0"/>
                                <w:numId w:val="2"/>
                              </w:numPr>
                              <w:autoSpaceDE w:val="0"/>
                              <w:autoSpaceDN w:val="0"/>
                              <w:adjustRightInd w:val="0"/>
                              <w:ind w:left="426"/>
                              <w:rPr>
                                <w:rFonts w:ascii="Calibri" w:eastAsia="Calibri" w:hAnsi="Calibri" w:cs="Calibri"/>
                                <w:kern w:val="0"/>
                                <w:sz w:val="24"/>
                                <w:szCs w:val="24"/>
                              </w:rPr>
                            </w:pPr>
                            <w:r w:rsidRPr="00184ABF">
                              <w:rPr>
                                <w:rFonts w:ascii="Calibri" w:eastAsia="Calibri" w:hAnsi="Calibri" w:cs="Calibri"/>
                                <w:kern w:val="0"/>
                                <w:sz w:val="24"/>
                                <w:szCs w:val="24"/>
                              </w:rPr>
                              <w:t>Access to Edinburgh Bicycle Co</w:t>
                            </w:r>
                            <w:r w:rsidR="009C1611">
                              <w:rPr>
                                <w:rFonts w:ascii="Calibri" w:eastAsia="Calibri" w:hAnsi="Calibri" w:cs="Calibri"/>
                                <w:kern w:val="0"/>
                                <w:sz w:val="24"/>
                                <w:szCs w:val="24"/>
                              </w:rPr>
                              <w:t>-</w:t>
                            </w:r>
                            <w:r w:rsidRPr="00184ABF">
                              <w:rPr>
                                <w:rFonts w:ascii="Calibri" w:eastAsia="Calibri" w:hAnsi="Calibri" w:cs="Calibri"/>
                                <w:kern w:val="0"/>
                                <w:sz w:val="24"/>
                                <w:szCs w:val="24"/>
                              </w:rPr>
                              <w:t xml:space="preserve">op’s Bike to Work Scheme </w:t>
                            </w:r>
                          </w:p>
                          <w:p w14:paraId="163FECCF" w14:textId="77777777" w:rsidR="00B66811" w:rsidRPr="0067582C" w:rsidRDefault="00B66811" w:rsidP="000E7C1F">
                            <w:pPr>
                              <w:pStyle w:val="ListParagraph"/>
                              <w:numPr>
                                <w:ilvl w:val="0"/>
                                <w:numId w:val="2"/>
                              </w:numPr>
                              <w:spacing w:line="276" w:lineRule="auto"/>
                              <w:ind w:left="426"/>
                              <w:rPr>
                                <w:rFonts w:asciiTheme="minorHAnsi" w:hAnsiTheme="minorHAnsi" w:cstheme="minorHAnsi"/>
                                <w:color w:val="auto"/>
                                <w:sz w:val="24"/>
                                <w:szCs w:val="24"/>
                              </w:rPr>
                            </w:pPr>
                            <w:r w:rsidRPr="00184ABF">
                              <w:rPr>
                                <w:rFonts w:asciiTheme="minorHAnsi" w:hAnsiTheme="minorHAnsi" w:cstheme="minorHAnsi"/>
                                <w:sz w:val="24"/>
                                <w:szCs w:val="24"/>
                              </w:rPr>
                              <w:t>Unlimited mental health consultations (for mild to moderate conditions), lifestyle coaching and wellbeing assessments</w:t>
                            </w:r>
                          </w:p>
                          <w:p w14:paraId="42E6BB45" w14:textId="36A521B3" w:rsidR="0067582C" w:rsidRPr="00F439DC" w:rsidRDefault="00680D58" w:rsidP="000E7C1F">
                            <w:pPr>
                              <w:pStyle w:val="ListParagraph"/>
                              <w:numPr>
                                <w:ilvl w:val="0"/>
                                <w:numId w:val="2"/>
                              </w:numPr>
                              <w:spacing w:line="276" w:lineRule="auto"/>
                              <w:ind w:left="426"/>
                              <w:rPr>
                                <w:rFonts w:asciiTheme="minorHAnsi" w:hAnsiTheme="minorHAnsi" w:cstheme="minorHAnsi"/>
                                <w:color w:val="auto"/>
                                <w:sz w:val="24"/>
                                <w:szCs w:val="24"/>
                              </w:rPr>
                            </w:pPr>
                            <w:r>
                              <w:rPr>
                                <w:rFonts w:asciiTheme="minorHAnsi" w:hAnsiTheme="minorHAnsi" w:cstheme="minorHAnsi"/>
                                <w:color w:val="auto"/>
                                <w:sz w:val="24"/>
                                <w:szCs w:val="24"/>
                              </w:rPr>
                              <w:t>Monthly wellbeing hour</w:t>
                            </w:r>
                          </w:p>
                          <w:p w14:paraId="2D6C7726" w14:textId="77777777" w:rsidR="00B66811" w:rsidRPr="000857D6" w:rsidRDefault="00B66811" w:rsidP="00B66811">
                            <w:pPr>
                              <w:spacing w:line="276" w:lineRule="auto"/>
                              <w:rPr>
                                <w:rFonts w:asciiTheme="minorHAnsi" w:hAnsiTheme="minorHAnsi" w:cstheme="minorHAns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w:pict w14:anchorId="1E42BF69">
              <v:shape id="Text Box 382895588" style="position:absolute;margin-left:255.25pt;margin-top:32.3pt;width:251.1pt;height:241.8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fillcolor="white [3201]" strokecolor="#9bbb59 [3206]"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" w14:anchorId="49BA271E">
                <v:textbox>
                  <w:txbxContent>
                    <w:p w:rsidRPr="000857D6" w:rsidR="00B66811" w:rsidP="00B66811" w:rsidRDefault="00B66811" w14:paraId="3A29FA9D" w14:textId="77777777">
                      <w:pPr>
                        <w:rPr>
                          <w:rFonts w:asciiTheme="minorHAnsi" w:hAnsiTheme="minorHAnsi" w:cstheme="minorHAnsi"/>
                          <w:b/>
                          <w:bCs/>
                          <w:color w:val="9BBB59" w:themeColor="accent3"/>
                          <w:sz w:val="28"/>
                          <w:szCs w:val="28"/>
                        </w:rPr>
                      </w:pPr>
                      <w:r w:rsidRPr="000857D6">
                        <w:rPr>
                          <w:rFonts w:asciiTheme="minorHAnsi" w:hAnsiTheme="minorHAnsi" w:cstheme="minorHAnsi"/>
                          <w:b/>
                          <w:bCs/>
                          <w:color w:val="9BBB59" w:themeColor="accent3"/>
                          <w:sz w:val="28"/>
                          <w:szCs w:val="28"/>
                        </w:rPr>
                        <w:t>Health and Wellbeing</w:t>
                      </w:r>
                    </w:p>
                    <w:p w:rsidRPr="000857D6" w:rsidR="00B66811" w:rsidP="00B66811" w:rsidRDefault="00B66811" w14:paraId="5A39BBE3" w14:textId="77777777">
                      <w:pPr>
                        <w:rPr>
                          <w:rFonts w:asciiTheme="minorHAnsi" w:hAnsiTheme="minorHAnsi" w:cstheme="minorHAnsi"/>
                          <w:sz w:val="24"/>
                          <w:szCs w:val="24"/>
                        </w:rPr>
                      </w:pPr>
                    </w:p>
                    <w:p w:rsidRPr="000857D6" w:rsidR="00B66811" w:rsidP="000E7C1F" w:rsidRDefault="00B66811" w14:paraId="3567BE2E" w14:textId="77777777">
                      <w:pPr>
                        <w:pStyle w:val="ListParagraph"/>
                        <w:numPr>
                          <w:ilvl w:val="0"/>
                          <w:numId w:val="2"/>
                        </w:numPr>
                        <w:spacing w:line="276" w:lineRule="auto"/>
                        <w:ind w:left="426"/>
                        <w:rPr>
                          <w:rFonts w:asciiTheme="minorHAnsi" w:hAnsiTheme="minorHAnsi" w:cstheme="minorHAnsi"/>
                          <w:sz w:val="24"/>
                          <w:szCs w:val="24"/>
                        </w:rPr>
                      </w:pPr>
                      <w:r w:rsidRPr="000857D6">
                        <w:rPr>
                          <w:rFonts w:asciiTheme="minorHAnsi" w:hAnsiTheme="minorHAnsi" w:cstheme="minorHAnsi"/>
                          <w:sz w:val="24"/>
                          <w:szCs w:val="24"/>
                        </w:rPr>
                        <w:t>Generous paid sick leave for both physical and mental health</w:t>
                      </w:r>
                    </w:p>
                    <w:p w:rsidRPr="000857D6" w:rsidR="00B66811" w:rsidP="000E7C1F" w:rsidRDefault="00B66811" w14:paraId="490D2374" w14:textId="77777777">
                      <w:pPr>
                        <w:pStyle w:val="ListParagraph"/>
                        <w:numPr>
                          <w:ilvl w:val="0"/>
                          <w:numId w:val="2"/>
                        </w:numPr>
                        <w:spacing w:line="276" w:lineRule="auto"/>
                        <w:ind w:left="426"/>
                        <w:rPr>
                          <w:rFonts w:asciiTheme="minorHAnsi" w:hAnsiTheme="minorHAnsi" w:cstheme="minorHAnsi"/>
                          <w:sz w:val="24"/>
                          <w:szCs w:val="24"/>
                        </w:rPr>
                      </w:pPr>
                      <w:r w:rsidRPr="000857D6" w:rsidDel="007A19FB">
                        <w:rPr>
                          <w:rFonts w:asciiTheme="minorHAnsi" w:hAnsiTheme="minorHAnsi" w:cstheme="minorHAnsi"/>
                          <w:sz w:val="24"/>
                          <w:szCs w:val="24"/>
                        </w:rPr>
                        <w:t>1 week</w:t>
                      </w:r>
                      <w:r w:rsidRPr="000857D6">
                        <w:rPr>
                          <w:rFonts w:asciiTheme="minorHAnsi" w:hAnsiTheme="minorHAnsi" w:cstheme="minorHAnsi"/>
                          <w:sz w:val="24"/>
                          <w:szCs w:val="24"/>
                        </w:rPr>
                        <w:t xml:space="preserve"> full pay in your probationary period</w:t>
                      </w:r>
                    </w:p>
                    <w:p w:rsidRPr="00184ABF" w:rsidR="00B66811" w:rsidP="000E7C1F" w:rsidRDefault="00B66811" w14:paraId="11227A34" w14:textId="56232B7B">
                      <w:pPr>
                        <w:pStyle w:val="ListParagraph"/>
                        <w:numPr>
                          <w:ilvl w:val="0"/>
                          <w:numId w:val="2"/>
                        </w:numPr>
                        <w:spacing w:line="276" w:lineRule="auto"/>
                        <w:ind w:left="426"/>
                        <w:rPr>
                          <w:rFonts w:eastAsia="Calibri" w:asciiTheme="minorHAnsi" w:hAnsiTheme="minorHAnsi" w:cstheme="minorHAnsi"/>
                          <w:sz w:val="24"/>
                          <w:szCs w:val="24"/>
                        </w:rPr>
                      </w:pPr>
                      <w:r w:rsidRPr="000857D6">
                        <w:rPr>
                          <w:rFonts w:asciiTheme="minorHAnsi" w:hAnsiTheme="minorHAnsi" w:cstheme="minorHAnsi"/>
                          <w:sz w:val="24"/>
                          <w:szCs w:val="24"/>
                        </w:rPr>
                        <w:t xml:space="preserve">4 weeks full pay </w:t>
                      </w:r>
                      <w:r>
                        <w:rPr>
                          <w:rFonts w:asciiTheme="minorHAnsi" w:hAnsiTheme="minorHAnsi" w:cstheme="minorHAnsi"/>
                          <w:sz w:val="24"/>
                          <w:szCs w:val="24"/>
                        </w:rPr>
                        <w:t>followed by</w:t>
                      </w:r>
                      <w:r w:rsidRPr="000857D6">
                        <w:rPr>
                          <w:rFonts w:asciiTheme="minorHAnsi" w:hAnsiTheme="minorHAnsi" w:cstheme="minorHAnsi"/>
                          <w:sz w:val="24"/>
                          <w:szCs w:val="24"/>
                        </w:rPr>
                        <w:t xml:space="preserve"> </w:t>
                      </w:r>
                      <w:r w:rsidR="003019AA">
                        <w:rPr>
                          <w:rFonts w:asciiTheme="minorHAnsi" w:hAnsiTheme="minorHAnsi" w:cstheme="minorHAnsi"/>
                          <w:sz w:val="24"/>
                          <w:szCs w:val="24"/>
                        </w:rPr>
                        <w:t>9</w:t>
                      </w:r>
                      <w:r w:rsidRPr="000857D6">
                        <w:rPr>
                          <w:rFonts w:asciiTheme="minorHAnsi" w:hAnsiTheme="minorHAnsi" w:cstheme="minorHAnsi"/>
                          <w:sz w:val="24"/>
                          <w:szCs w:val="24"/>
                        </w:rPr>
                        <w:t xml:space="preserve"> weeks half pay </w:t>
                      </w:r>
                      <w:r w:rsidR="003019AA">
                        <w:rPr>
                          <w:rFonts w:asciiTheme="minorHAnsi" w:hAnsiTheme="minorHAnsi" w:cstheme="minorHAnsi"/>
                          <w:sz w:val="24"/>
                          <w:szCs w:val="24"/>
                        </w:rPr>
                        <w:t>and up to 2 years income protection at half pay</w:t>
                      </w:r>
                    </w:p>
                    <w:p w:rsidR="00B66811" w:rsidP="000E7C1F" w:rsidRDefault="00B66811" w14:paraId="3C001702" w14:textId="43285276">
                      <w:pPr>
                        <w:pStyle w:val="ListParagraph"/>
                        <w:numPr>
                          <w:ilvl w:val="0"/>
                          <w:numId w:val="2"/>
                        </w:numPr>
                        <w:autoSpaceDE w:val="0"/>
                        <w:autoSpaceDN w:val="0"/>
                        <w:adjustRightInd w:val="0"/>
                        <w:ind w:left="426"/>
                        <w:rPr>
                          <w:rFonts w:ascii="Calibri" w:hAnsi="Calibri" w:eastAsia="Calibri" w:cs="Calibri"/>
                          <w:kern w:val="0"/>
                          <w:sz w:val="24"/>
                          <w:szCs w:val="24"/>
                        </w:rPr>
                      </w:pPr>
                      <w:r w:rsidRPr="00184ABF">
                        <w:rPr>
                          <w:rFonts w:ascii="Calibri" w:hAnsi="Calibri" w:eastAsia="Calibri" w:cs="Calibri"/>
                          <w:kern w:val="0"/>
                          <w:sz w:val="24"/>
                          <w:szCs w:val="24"/>
                        </w:rPr>
                        <w:t>Access to Edinburgh Bicycle Co</w:t>
                      </w:r>
                      <w:r w:rsidR="009C1611">
                        <w:rPr>
                          <w:rFonts w:ascii="Calibri" w:hAnsi="Calibri" w:eastAsia="Calibri" w:cs="Calibri"/>
                          <w:kern w:val="0"/>
                          <w:sz w:val="24"/>
                          <w:szCs w:val="24"/>
                        </w:rPr>
                        <w:t>-</w:t>
                      </w:r>
                      <w:r w:rsidRPr="00184ABF">
                        <w:rPr>
                          <w:rFonts w:ascii="Calibri" w:hAnsi="Calibri" w:eastAsia="Calibri" w:cs="Calibri"/>
                          <w:kern w:val="0"/>
                          <w:sz w:val="24"/>
                          <w:szCs w:val="24"/>
                        </w:rPr>
                        <w:t xml:space="preserve">op’s Bike to Work Scheme </w:t>
                      </w:r>
                    </w:p>
                    <w:p w:rsidRPr="0067582C" w:rsidR="00B66811" w:rsidP="000E7C1F" w:rsidRDefault="00B66811" w14:paraId="2B4F1B87" w14:textId="77777777">
                      <w:pPr>
                        <w:pStyle w:val="ListParagraph"/>
                        <w:numPr>
                          <w:ilvl w:val="0"/>
                          <w:numId w:val="2"/>
                        </w:numPr>
                        <w:spacing w:line="276" w:lineRule="auto"/>
                        <w:ind w:left="426"/>
                        <w:rPr>
                          <w:rFonts w:asciiTheme="minorHAnsi" w:hAnsiTheme="minorHAnsi" w:cstheme="minorHAnsi"/>
                          <w:color w:val="auto"/>
                          <w:sz w:val="24"/>
                          <w:szCs w:val="24"/>
                        </w:rPr>
                      </w:pPr>
                      <w:r w:rsidRPr="00184ABF">
                        <w:rPr>
                          <w:rFonts w:asciiTheme="minorHAnsi" w:hAnsiTheme="minorHAnsi" w:cstheme="minorHAnsi"/>
                          <w:sz w:val="24"/>
                          <w:szCs w:val="24"/>
                        </w:rPr>
                        <w:t>Unlimited mental health consultations (for mild to moderate conditions), lifestyle coaching and wellbeing assessments</w:t>
                      </w:r>
                    </w:p>
                    <w:p w:rsidRPr="00F439DC" w:rsidR="0067582C" w:rsidP="000E7C1F" w:rsidRDefault="00680D58" w14:paraId="4414F9E0" w14:textId="36A521B3">
                      <w:pPr>
                        <w:pStyle w:val="ListParagraph"/>
                        <w:numPr>
                          <w:ilvl w:val="0"/>
                          <w:numId w:val="2"/>
                        </w:numPr>
                        <w:spacing w:line="276" w:lineRule="auto"/>
                        <w:ind w:left="426"/>
                        <w:rPr>
                          <w:rFonts w:asciiTheme="minorHAnsi" w:hAnsiTheme="minorHAnsi" w:cstheme="minorHAnsi"/>
                          <w:color w:val="auto"/>
                          <w:sz w:val="24"/>
                          <w:szCs w:val="24"/>
                        </w:rPr>
                      </w:pPr>
                      <w:r>
                        <w:rPr>
                          <w:rFonts w:asciiTheme="minorHAnsi" w:hAnsiTheme="minorHAnsi" w:cstheme="minorHAnsi"/>
                          <w:color w:val="auto"/>
                          <w:sz w:val="24"/>
                          <w:szCs w:val="24"/>
                        </w:rPr>
                        <w:t>Monthly wellbeing hour</w:t>
                      </w:r>
                    </w:p>
                    <w:p w:rsidRPr="000857D6" w:rsidR="00B66811" w:rsidP="00B66811" w:rsidRDefault="00B66811" w14:paraId="41C8F396" w14:textId="77777777">
                      <w:pPr>
                        <w:spacing w:line="276" w:lineRule="auto"/>
                        <w:rPr>
                          <w:rFonts w:asciiTheme="minorHAnsi" w:hAnsiTheme="minorHAnsi" w:cstheme="minorHAnsi"/>
                          <w:sz w:val="24"/>
                          <w:szCs w:val="24"/>
                        </w:rPr>
                      </w:pPr>
                    </w:p>
                  </w:txbxContent>
                </v:textbox>
                <w10:wrap type="square"/>
              </v:shape>
            </w:pict>
          </mc:Fallback>
        </mc:AlternateContent>
      </w:r>
      <w:r w:rsidR="0067582C" w:rsidRPr="00885BCE">
        <w:rPr>
          <w:rFonts w:asciiTheme="minorHAnsi" w:hAnsiTheme="minorHAnsi" w:cstheme="minorHAnsi"/>
          <w:b/>
          <w:bCs/>
          <w:noProof/>
          <w:color w:val="9BBB59" w:themeColor="accent3"/>
          <w:sz w:val="32"/>
          <w:szCs w:val="32"/>
        </w:rPr>
        <mc:AlternateContent>
          <mc:Choice Requires="wps">
            <w:drawing>
              <wp:anchor distT="45720" distB="45720" distL="114300" distR="114300" simplePos="0" relativeHeight="251658243" behindDoc="0" locked="0" layoutInCell="1" allowOverlap="1" wp14:anchorId="6E45FDA8" wp14:editId="30EC397F">
                <wp:simplePos x="0" y="0"/>
                <wp:positionH relativeFrom="column">
                  <wp:posOffset>3238500</wp:posOffset>
                </wp:positionH>
                <wp:positionV relativeFrom="paragraph">
                  <wp:posOffset>3538855</wp:posOffset>
                </wp:positionV>
                <wp:extent cx="3189605" cy="1404620"/>
                <wp:effectExtent l="0" t="0" r="10795" b="20955"/>
                <wp:wrapSquare wrapText="bothSides"/>
                <wp:docPr id="1210503483" name="Text Box 1210503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9605" cy="140462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7468819" w14:textId="77777777" w:rsidR="00B66811" w:rsidRPr="000857D6" w:rsidRDefault="00B66811" w:rsidP="00B66811">
                            <w:pPr>
                              <w:rPr>
                                <w:rFonts w:asciiTheme="minorHAnsi" w:hAnsiTheme="minorHAnsi" w:cstheme="minorHAnsi"/>
                                <w:b/>
                                <w:bCs/>
                                <w:color w:val="9BBB59" w:themeColor="accent3"/>
                                <w:sz w:val="28"/>
                                <w:szCs w:val="28"/>
                              </w:rPr>
                            </w:pPr>
                            <w:r w:rsidRPr="000857D6">
                              <w:rPr>
                                <w:rFonts w:asciiTheme="minorHAnsi" w:hAnsiTheme="minorHAnsi" w:cstheme="minorHAnsi"/>
                                <w:b/>
                                <w:bCs/>
                                <w:color w:val="9BBB59" w:themeColor="accent3"/>
                                <w:sz w:val="28"/>
                                <w:szCs w:val="28"/>
                              </w:rPr>
                              <w:t>Family</w:t>
                            </w:r>
                          </w:p>
                          <w:p w14:paraId="27E001AC" w14:textId="77777777" w:rsidR="00B66811" w:rsidRPr="000857D6" w:rsidRDefault="00B66811" w:rsidP="00B66811">
                            <w:pPr>
                              <w:rPr>
                                <w:rFonts w:asciiTheme="minorHAnsi" w:hAnsiTheme="minorHAnsi" w:cstheme="minorHAnsi"/>
                                <w:sz w:val="24"/>
                                <w:szCs w:val="24"/>
                              </w:rPr>
                            </w:pPr>
                          </w:p>
                          <w:p w14:paraId="57ACEE1D" w14:textId="77777777" w:rsidR="00B66811" w:rsidRPr="000857D6" w:rsidRDefault="00B66811" w:rsidP="000E7C1F">
                            <w:pPr>
                              <w:pStyle w:val="ListParagraph"/>
                              <w:numPr>
                                <w:ilvl w:val="0"/>
                                <w:numId w:val="2"/>
                              </w:numPr>
                              <w:spacing w:line="276" w:lineRule="auto"/>
                              <w:ind w:left="426"/>
                              <w:rPr>
                                <w:rFonts w:asciiTheme="minorHAnsi" w:hAnsiTheme="minorHAnsi" w:cstheme="minorHAnsi"/>
                                <w:sz w:val="24"/>
                                <w:szCs w:val="24"/>
                              </w:rPr>
                            </w:pPr>
                            <w:r w:rsidRPr="000857D6">
                              <w:rPr>
                                <w:rFonts w:asciiTheme="minorHAnsi" w:hAnsiTheme="minorHAnsi" w:cstheme="minorHAnsi"/>
                                <w:sz w:val="24"/>
                                <w:szCs w:val="24"/>
                              </w:rPr>
                              <w:t>Maternity pay – 1</w:t>
                            </w:r>
                            <w:r w:rsidRPr="000857D6">
                              <w:rPr>
                                <w:rFonts w:asciiTheme="minorHAnsi" w:hAnsiTheme="minorHAnsi" w:cstheme="minorHAnsi"/>
                                <w:sz w:val="24"/>
                                <w:szCs w:val="24"/>
                                <w:vertAlign w:val="superscript"/>
                              </w:rPr>
                              <w:t>st</w:t>
                            </w:r>
                            <w:r w:rsidRPr="000857D6">
                              <w:rPr>
                                <w:rFonts w:asciiTheme="minorHAnsi" w:hAnsiTheme="minorHAnsi" w:cstheme="minorHAnsi"/>
                                <w:sz w:val="24"/>
                                <w:szCs w:val="24"/>
                              </w:rPr>
                              <w:t xml:space="preserve"> 16 weeks full pay, 2</w:t>
                            </w:r>
                            <w:r w:rsidRPr="000857D6">
                              <w:rPr>
                                <w:rFonts w:asciiTheme="minorHAnsi" w:hAnsiTheme="minorHAnsi" w:cstheme="minorHAnsi"/>
                                <w:sz w:val="24"/>
                                <w:szCs w:val="24"/>
                                <w:vertAlign w:val="superscript"/>
                              </w:rPr>
                              <w:t>nd</w:t>
                            </w:r>
                            <w:r w:rsidRPr="000857D6">
                              <w:rPr>
                                <w:rFonts w:asciiTheme="minorHAnsi" w:hAnsiTheme="minorHAnsi" w:cstheme="minorHAnsi"/>
                                <w:sz w:val="24"/>
                                <w:szCs w:val="24"/>
                              </w:rPr>
                              <w:t xml:space="preserve"> 16 weeks half pay</w:t>
                            </w:r>
                          </w:p>
                          <w:p w14:paraId="2037A514" w14:textId="77777777" w:rsidR="00B66811" w:rsidRPr="000857D6" w:rsidRDefault="00B66811" w:rsidP="000E7C1F">
                            <w:pPr>
                              <w:pStyle w:val="ListParagraph"/>
                              <w:numPr>
                                <w:ilvl w:val="0"/>
                                <w:numId w:val="2"/>
                              </w:numPr>
                              <w:spacing w:line="276" w:lineRule="auto"/>
                              <w:ind w:left="426"/>
                              <w:rPr>
                                <w:rFonts w:asciiTheme="minorHAnsi" w:hAnsiTheme="minorHAnsi" w:cstheme="minorHAnsi"/>
                                <w:sz w:val="24"/>
                                <w:szCs w:val="24"/>
                              </w:rPr>
                            </w:pPr>
                            <w:r w:rsidRPr="000857D6">
                              <w:rPr>
                                <w:rFonts w:asciiTheme="minorHAnsi" w:hAnsiTheme="minorHAnsi" w:cstheme="minorHAnsi"/>
                                <w:sz w:val="24"/>
                                <w:szCs w:val="24"/>
                              </w:rPr>
                              <w:t>Paternity pay – 5 weeks full pay</w:t>
                            </w:r>
                          </w:p>
                          <w:p w14:paraId="11C4C23E" w14:textId="01C39FFC" w:rsidR="00B66811" w:rsidRPr="000857D6" w:rsidRDefault="00B66811" w:rsidP="000E7C1F">
                            <w:pPr>
                              <w:pStyle w:val="ListParagraph"/>
                              <w:numPr>
                                <w:ilvl w:val="0"/>
                                <w:numId w:val="2"/>
                              </w:numPr>
                              <w:spacing w:line="276" w:lineRule="auto"/>
                              <w:ind w:left="426"/>
                              <w:rPr>
                                <w:rFonts w:asciiTheme="minorHAnsi" w:hAnsiTheme="minorHAnsi" w:cstheme="minorHAnsi"/>
                                <w:sz w:val="24"/>
                                <w:szCs w:val="24"/>
                              </w:rPr>
                            </w:pPr>
                            <w:r w:rsidRPr="000857D6">
                              <w:rPr>
                                <w:rFonts w:asciiTheme="minorHAnsi" w:hAnsiTheme="minorHAnsi" w:cstheme="minorHAnsi"/>
                                <w:sz w:val="24"/>
                                <w:szCs w:val="24"/>
                              </w:rPr>
                              <w:t>Paid adoption and shared paternal leave also available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w:pict w14:anchorId="3F80E1DB">
              <v:shape id="Text Box 1210503483" style="position:absolute;margin-left:255pt;margin-top:278.65pt;width:251.1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32" fillcolor="white [3201]" strokecolor="#9bbb59 [3206]"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" w14:anchorId="6E45FDA8">
                <v:textbox style="mso-fit-shape-to-text:t">
                  <w:txbxContent>
                    <w:p w:rsidRPr="000857D6" w:rsidR="00B66811" w:rsidP="00B66811" w:rsidRDefault="00B66811" w14:paraId="2D6C7CB6" w14:textId="77777777">
                      <w:pPr>
                        <w:rPr>
                          <w:rFonts w:asciiTheme="minorHAnsi" w:hAnsiTheme="minorHAnsi" w:cstheme="minorHAnsi"/>
                          <w:b/>
                          <w:bCs/>
                          <w:color w:val="9BBB59" w:themeColor="accent3"/>
                          <w:sz w:val="28"/>
                          <w:szCs w:val="28"/>
                        </w:rPr>
                      </w:pPr>
                      <w:r w:rsidRPr="000857D6">
                        <w:rPr>
                          <w:rFonts w:asciiTheme="minorHAnsi" w:hAnsiTheme="minorHAnsi" w:cstheme="minorHAnsi"/>
                          <w:b/>
                          <w:bCs/>
                          <w:color w:val="9BBB59" w:themeColor="accent3"/>
                          <w:sz w:val="28"/>
                          <w:szCs w:val="28"/>
                        </w:rPr>
                        <w:t>Family</w:t>
                      </w:r>
                    </w:p>
                    <w:p w:rsidRPr="000857D6" w:rsidR="00B66811" w:rsidP="00B66811" w:rsidRDefault="00B66811" w14:paraId="72A3D3EC" w14:textId="77777777">
                      <w:pPr>
                        <w:rPr>
                          <w:rFonts w:asciiTheme="minorHAnsi" w:hAnsiTheme="minorHAnsi" w:cstheme="minorHAnsi"/>
                          <w:sz w:val="24"/>
                          <w:szCs w:val="24"/>
                        </w:rPr>
                      </w:pPr>
                    </w:p>
                    <w:p w:rsidRPr="000857D6" w:rsidR="00B66811" w:rsidP="000E7C1F" w:rsidRDefault="00B66811" w14:paraId="36DDA874" w14:textId="77777777">
                      <w:pPr>
                        <w:pStyle w:val="ListParagraph"/>
                        <w:numPr>
                          <w:ilvl w:val="0"/>
                          <w:numId w:val="2"/>
                        </w:numPr>
                        <w:spacing w:line="276" w:lineRule="auto"/>
                        <w:ind w:left="426"/>
                        <w:rPr>
                          <w:rFonts w:asciiTheme="minorHAnsi" w:hAnsiTheme="minorHAnsi" w:cstheme="minorHAnsi"/>
                          <w:sz w:val="24"/>
                          <w:szCs w:val="24"/>
                        </w:rPr>
                      </w:pPr>
                      <w:r w:rsidRPr="000857D6">
                        <w:rPr>
                          <w:rFonts w:asciiTheme="minorHAnsi" w:hAnsiTheme="minorHAnsi" w:cstheme="minorHAnsi"/>
                          <w:sz w:val="24"/>
                          <w:szCs w:val="24"/>
                        </w:rPr>
                        <w:t>Maternity pay – 1</w:t>
                      </w:r>
                      <w:r w:rsidRPr="000857D6">
                        <w:rPr>
                          <w:rFonts w:asciiTheme="minorHAnsi" w:hAnsiTheme="minorHAnsi" w:cstheme="minorHAnsi"/>
                          <w:sz w:val="24"/>
                          <w:szCs w:val="24"/>
                          <w:vertAlign w:val="superscript"/>
                        </w:rPr>
                        <w:t>st</w:t>
                      </w:r>
                      <w:r w:rsidRPr="000857D6">
                        <w:rPr>
                          <w:rFonts w:asciiTheme="minorHAnsi" w:hAnsiTheme="minorHAnsi" w:cstheme="minorHAnsi"/>
                          <w:sz w:val="24"/>
                          <w:szCs w:val="24"/>
                        </w:rPr>
                        <w:t xml:space="preserve"> 16 weeks full pay, 2</w:t>
                      </w:r>
                      <w:r w:rsidRPr="000857D6">
                        <w:rPr>
                          <w:rFonts w:asciiTheme="minorHAnsi" w:hAnsiTheme="minorHAnsi" w:cstheme="minorHAnsi"/>
                          <w:sz w:val="24"/>
                          <w:szCs w:val="24"/>
                          <w:vertAlign w:val="superscript"/>
                        </w:rPr>
                        <w:t>nd</w:t>
                      </w:r>
                      <w:r w:rsidRPr="000857D6">
                        <w:rPr>
                          <w:rFonts w:asciiTheme="minorHAnsi" w:hAnsiTheme="minorHAnsi" w:cstheme="minorHAnsi"/>
                          <w:sz w:val="24"/>
                          <w:szCs w:val="24"/>
                        </w:rPr>
                        <w:t xml:space="preserve"> 16 weeks half pay</w:t>
                      </w:r>
                    </w:p>
                    <w:p w:rsidRPr="000857D6" w:rsidR="00B66811" w:rsidP="000E7C1F" w:rsidRDefault="00B66811" w14:paraId="417633FD" w14:textId="77777777">
                      <w:pPr>
                        <w:pStyle w:val="ListParagraph"/>
                        <w:numPr>
                          <w:ilvl w:val="0"/>
                          <w:numId w:val="2"/>
                        </w:numPr>
                        <w:spacing w:line="276" w:lineRule="auto"/>
                        <w:ind w:left="426"/>
                        <w:rPr>
                          <w:rFonts w:asciiTheme="minorHAnsi" w:hAnsiTheme="minorHAnsi" w:cstheme="minorHAnsi"/>
                          <w:sz w:val="24"/>
                          <w:szCs w:val="24"/>
                        </w:rPr>
                      </w:pPr>
                      <w:r w:rsidRPr="000857D6">
                        <w:rPr>
                          <w:rFonts w:asciiTheme="minorHAnsi" w:hAnsiTheme="minorHAnsi" w:cstheme="minorHAnsi"/>
                          <w:sz w:val="24"/>
                          <w:szCs w:val="24"/>
                        </w:rPr>
                        <w:t>Paternity pay – 5 weeks full pay</w:t>
                      </w:r>
                    </w:p>
                    <w:p w:rsidRPr="000857D6" w:rsidR="00B66811" w:rsidP="000E7C1F" w:rsidRDefault="00B66811" w14:paraId="2F06E5FB" w14:textId="01C39FFC">
                      <w:pPr>
                        <w:pStyle w:val="ListParagraph"/>
                        <w:numPr>
                          <w:ilvl w:val="0"/>
                          <w:numId w:val="2"/>
                        </w:numPr>
                        <w:spacing w:line="276" w:lineRule="auto"/>
                        <w:ind w:left="426"/>
                        <w:rPr>
                          <w:rFonts w:asciiTheme="minorHAnsi" w:hAnsiTheme="minorHAnsi" w:cstheme="minorHAnsi"/>
                          <w:sz w:val="24"/>
                          <w:szCs w:val="24"/>
                        </w:rPr>
                      </w:pPr>
                      <w:r w:rsidRPr="000857D6">
                        <w:rPr>
                          <w:rFonts w:asciiTheme="minorHAnsi" w:hAnsiTheme="minorHAnsi" w:cstheme="minorHAnsi"/>
                          <w:sz w:val="24"/>
                          <w:szCs w:val="24"/>
                        </w:rPr>
                        <w:t>Paid adoption and shared paternal leave also available</w:t>
                      </w:r>
                    </w:p>
                  </w:txbxContent>
                </v:textbox>
                <w10:wrap type="square"/>
              </v:shape>
            </w:pict>
          </mc:Fallback>
        </mc:AlternateContent>
      </w:r>
      <w:r w:rsidR="004F4F9C" w:rsidRPr="00885BCE">
        <w:rPr>
          <w:rFonts w:asciiTheme="minorHAnsi" w:hAnsiTheme="minorHAnsi" w:cstheme="minorHAnsi"/>
          <w:b/>
          <w:bCs/>
          <w:noProof/>
          <w:color w:val="9BBB59" w:themeColor="accent3"/>
          <w:sz w:val="32"/>
          <w:szCs w:val="32"/>
        </w:rPr>
        <mc:AlternateContent>
          <mc:Choice Requires="wps">
            <w:drawing>
              <wp:anchor distT="45720" distB="45720" distL="114300" distR="114300" simplePos="0" relativeHeight="251658244" behindDoc="0" locked="0" layoutInCell="1" allowOverlap="1" wp14:anchorId="33281F6E" wp14:editId="5B0BD602">
                <wp:simplePos x="0" y="0"/>
                <wp:positionH relativeFrom="margin">
                  <wp:posOffset>0</wp:posOffset>
                </wp:positionH>
                <wp:positionV relativeFrom="paragraph">
                  <wp:posOffset>1448435</wp:posOffset>
                </wp:positionV>
                <wp:extent cx="3093720" cy="1404620"/>
                <wp:effectExtent l="0" t="0" r="11430" b="23495"/>
                <wp:wrapSquare wrapText="bothSides"/>
                <wp:docPr id="1085935264" name="Text Box 1085935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140462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4CAA47B" w14:textId="77777777" w:rsidR="00B66811" w:rsidRPr="000857D6" w:rsidRDefault="00B66811" w:rsidP="00B66811">
                            <w:pPr>
                              <w:rPr>
                                <w:rFonts w:asciiTheme="minorHAnsi" w:hAnsiTheme="minorHAnsi" w:cstheme="minorHAnsi"/>
                                <w:b/>
                                <w:bCs/>
                                <w:color w:val="9BBB59" w:themeColor="accent3"/>
                                <w:sz w:val="28"/>
                                <w:szCs w:val="28"/>
                              </w:rPr>
                            </w:pPr>
                            <w:r w:rsidRPr="000857D6">
                              <w:rPr>
                                <w:rFonts w:asciiTheme="minorHAnsi" w:hAnsiTheme="minorHAnsi" w:cstheme="minorHAnsi"/>
                                <w:b/>
                                <w:bCs/>
                                <w:color w:val="9BBB59" w:themeColor="accent3"/>
                                <w:sz w:val="28"/>
                                <w:szCs w:val="28"/>
                              </w:rPr>
                              <w:t>Holiday</w:t>
                            </w:r>
                          </w:p>
                          <w:p w14:paraId="7D14DD58" w14:textId="77777777" w:rsidR="00B66811" w:rsidRPr="000857D6" w:rsidRDefault="00B66811" w:rsidP="00B66811">
                            <w:pPr>
                              <w:rPr>
                                <w:rFonts w:asciiTheme="minorHAnsi" w:hAnsiTheme="minorHAnsi" w:cstheme="minorHAnsi"/>
                                <w:sz w:val="24"/>
                                <w:szCs w:val="24"/>
                              </w:rPr>
                            </w:pPr>
                          </w:p>
                          <w:p w14:paraId="247C70EE" w14:textId="77777777" w:rsidR="00B66811" w:rsidRDefault="00B66811" w:rsidP="000E7C1F">
                            <w:pPr>
                              <w:pStyle w:val="ListParagraph"/>
                              <w:numPr>
                                <w:ilvl w:val="0"/>
                                <w:numId w:val="2"/>
                              </w:numPr>
                              <w:spacing w:line="276" w:lineRule="auto"/>
                              <w:ind w:left="426"/>
                              <w:rPr>
                                <w:rFonts w:asciiTheme="minorHAnsi" w:hAnsiTheme="minorHAnsi" w:cstheme="minorHAnsi"/>
                                <w:sz w:val="24"/>
                                <w:szCs w:val="24"/>
                              </w:rPr>
                            </w:pPr>
                            <w:r w:rsidRPr="000857D6">
                              <w:rPr>
                                <w:rFonts w:asciiTheme="minorHAnsi" w:hAnsiTheme="minorHAnsi" w:cstheme="minorHAnsi"/>
                                <w:sz w:val="24"/>
                                <w:szCs w:val="24"/>
                              </w:rPr>
                              <w:t>34 days annual leave, which includes 9 bank holidays</w:t>
                            </w:r>
                          </w:p>
                          <w:p w14:paraId="25C4046F" w14:textId="0474B914" w:rsidR="009C5FFE" w:rsidRPr="000857D6" w:rsidRDefault="009C5FFE" w:rsidP="000E7C1F">
                            <w:pPr>
                              <w:pStyle w:val="ListParagraph"/>
                              <w:numPr>
                                <w:ilvl w:val="0"/>
                                <w:numId w:val="2"/>
                              </w:numPr>
                              <w:spacing w:line="276" w:lineRule="auto"/>
                              <w:ind w:left="426"/>
                              <w:rPr>
                                <w:rFonts w:asciiTheme="minorHAnsi" w:hAnsiTheme="minorHAnsi" w:cstheme="minorHAnsi"/>
                                <w:sz w:val="24"/>
                                <w:szCs w:val="24"/>
                              </w:rPr>
                            </w:pPr>
                            <w:r>
                              <w:rPr>
                                <w:rFonts w:asciiTheme="minorHAnsi" w:hAnsiTheme="minorHAnsi" w:cstheme="minorHAnsi"/>
                                <w:sz w:val="24"/>
                                <w:szCs w:val="24"/>
                              </w:rPr>
                              <w:t>An extra day a year, after 5 years, up to a max. 5 days.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w:pict w14:anchorId="79CA4D09">
              <v:shapetype id="_x0000_t202" coordsize="21600,21600" o:spt="202" path="m,l,21600r21600,l21600,xe" w14:anchorId="33281F6E">
                <v:stroke joinstyle="miter"/>
                <v:path gradientshapeok="t" o:connecttype="rect"/>
              </v:shapetype>
              <v:shape id="Text Box 1085935264" style="position:absolute;margin-left:0;margin-top:114.05pt;width:243.6pt;height:110.6pt;z-index:2516582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33" fillcolor="white [3201]" strokecolor="#9bbb59 [3206]"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">
                <v:textbox style="mso-fit-shape-to-text:t">
                  <w:txbxContent>
                    <w:p w:rsidRPr="000857D6" w:rsidR="00B66811" w:rsidP="00B66811" w:rsidRDefault="00B66811" w14:paraId="5438B982" w14:textId="77777777">
                      <w:pPr>
                        <w:rPr>
                          <w:rFonts w:asciiTheme="minorHAnsi" w:hAnsiTheme="minorHAnsi" w:cstheme="minorHAnsi"/>
                          <w:b/>
                          <w:bCs/>
                          <w:color w:val="9BBB59" w:themeColor="accent3"/>
                          <w:sz w:val="28"/>
                          <w:szCs w:val="28"/>
                        </w:rPr>
                      </w:pPr>
                      <w:r w:rsidRPr="000857D6">
                        <w:rPr>
                          <w:rFonts w:asciiTheme="minorHAnsi" w:hAnsiTheme="minorHAnsi" w:cstheme="minorHAnsi"/>
                          <w:b/>
                          <w:bCs/>
                          <w:color w:val="9BBB59" w:themeColor="accent3"/>
                          <w:sz w:val="28"/>
                          <w:szCs w:val="28"/>
                        </w:rPr>
                        <w:t>Holiday</w:t>
                      </w:r>
                    </w:p>
                    <w:p w:rsidRPr="000857D6" w:rsidR="00B66811" w:rsidP="00B66811" w:rsidRDefault="00B66811" w14:paraId="0D0B940D" w14:textId="77777777">
                      <w:pPr>
                        <w:rPr>
                          <w:rFonts w:asciiTheme="minorHAnsi" w:hAnsiTheme="minorHAnsi" w:cstheme="minorHAnsi"/>
                          <w:sz w:val="24"/>
                          <w:szCs w:val="24"/>
                        </w:rPr>
                      </w:pPr>
                    </w:p>
                    <w:p w:rsidR="00B66811" w:rsidP="000E7C1F" w:rsidRDefault="00B66811" w14:paraId="7E5EADD7" w14:textId="77777777">
                      <w:pPr>
                        <w:pStyle w:val="ListParagraph"/>
                        <w:numPr>
                          <w:ilvl w:val="0"/>
                          <w:numId w:val="2"/>
                        </w:numPr>
                        <w:spacing w:line="276" w:lineRule="auto"/>
                        <w:ind w:left="426"/>
                        <w:rPr>
                          <w:rFonts w:asciiTheme="minorHAnsi" w:hAnsiTheme="minorHAnsi" w:cstheme="minorHAnsi"/>
                          <w:sz w:val="24"/>
                          <w:szCs w:val="24"/>
                        </w:rPr>
                      </w:pPr>
                      <w:r w:rsidRPr="000857D6">
                        <w:rPr>
                          <w:rFonts w:asciiTheme="minorHAnsi" w:hAnsiTheme="minorHAnsi" w:cstheme="minorHAnsi"/>
                          <w:sz w:val="24"/>
                          <w:szCs w:val="24"/>
                        </w:rPr>
                        <w:t>34 days annual leave, which includes 9 bank holidays</w:t>
                      </w:r>
                    </w:p>
                    <w:p w:rsidRPr="000857D6" w:rsidR="009C5FFE" w:rsidP="000E7C1F" w:rsidRDefault="009C5FFE" w14:paraId="7905C6E0" w14:textId="0474B914">
                      <w:pPr>
                        <w:pStyle w:val="ListParagraph"/>
                        <w:numPr>
                          <w:ilvl w:val="0"/>
                          <w:numId w:val="2"/>
                        </w:numPr>
                        <w:spacing w:line="276" w:lineRule="auto"/>
                        <w:ind w:left="426"/>
                        <w:rPr>
                          <w:rFonts w:asciiTheme="minorHAnsi" w:hAnsiTheme="minorHAnsi" w:cstheme="minorHAnsi"/>
                          <w:sz w:val="24"/>
                          <w:szCs w:val="24"/>
                        </w:rPr>
                      </w:pPr>
                      <w:r>
                        <w:rPr>
                          <w:rFonts w:asciiTheme="minorHAnsi" w:hAnsiTheme="minorHAnsi" w:cstheme="minorHAnsi"/>
                          <w:sz w:val="24"/>
                          <w:szCs w:val="24"/>
                        </w:rPr>
                        <w:t>An extra day a year, after 5 years, up to a max. 5 days.</w:t>
                      </w:r>
                    </w:p>
                  </w:txbxContent>
                </v:textbox>
                <w10:wrap type="square" anchorx="margin"/>
              </v:shape>
            </w:pict>
          </mc:Fallback>
        </mc:AlternateContent>
      </w:r>
    </w:p>
    <w:sectPr w:rsidR="00885BCE" w:rsidRPr="0066638A" w:rsidSect="000760D4">
      <w:pgSz w:w="11906" w:h="16838"/>
      <w:pgMar w:top="1831" w:right="1133" w:bottom="1440" w:left="1135" w:header="426" w:footer="8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265BB" w14:textId="77777777" w:rsidR="00BD68E5" w:rsidRDefault="00BD68E5" w:rsidP="00897FC6">
      <w:r>
        <w:separator/>
      </w:r>
    </w:p>
  </w:endnote>
  <w:endnote w:type="continuationSeparator" w:id="0">
    <w:p w14:paraId="189F513A" w14:textId="77777777" w:rsidR="00BD68E5" w:rsidRDefault="00BD68E5" w:rsidP="00897FC6">
      <w:r>
        <w:continuationSeparator/>
      </w:r>
    </w:p>
  </w:endnote>
  <w:endnote w:type="continuationNotice" w:id="1">
    <w:p w14:paraId="019CF9CB" w14:textId="77777777" w:rsidR="00BD68E5" w:rsidRDefault="00BD6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aleway">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141C1" w14:textId="6C9D8EED" w:rsidR="00105086" w:rsidRPr="00105086" w:rsidRDefault="00105086" w:rsidP="00105086">
    <w:pPr>
      <w:tabs>
        <w:tab w:val="center" w:pos="4820"/>
        <w:tab w:val="right" w:pos="10178"/>
      </w:tabs>
      <w:jc w:val="center"/>
    </w:pPr>
    <w:r>
      <w:tab/>
    </w:r>
    <w:r>
      <w:rPr>
        <w:noProof/>
      </w:rPr>
      <w:drawing>
        <wp:inline distT="0" distB="0" distL="0" distR="0" wp14:anchorId="33F005D8" wp14:editId="1A1D0F4E">
          <wp:extent cx="1196607" cy="607382"/>
          <wp:effectExtent l="0" t="0" r="3810" b="254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dinburgh_Food_Project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7332" cy="617902"/>
                  </a:xfrm>
                  <a:prstGeom prst="rect">
                    <a:avLst/>
                  </a:prstGeom>
                </pic:spPr>
              </pic:pic>
            </a:graphicData>
          </a:graphic>
        </wp:inline>
      </w:drawing>
    </w:r>
    <w:r>
      <w:tab/>
    </w:r>
    <w:r w:rsidR="1A37E719" w:rsidRPr="001B7961">
      <w:rPr>
        <w:rFonts w:asciiTheme="minorHAnsi" w:hAnsiTheme="minorHAnsi" w:cstheme="minorHAnsi"/>
        <w:sz w:val="22"/>
        <w:szCs w:val="22"/>
      </w:rPr>
      <w:t xml:space="preserve">Page </w:t>
    </w:r>
    <w:r w:rsidRPr="001B7961">
      <w:rPr>
        <w:rFonts w:asciiTheme="minorHAnsi" w:hAnsiTheme="minorHAnsi" w:cstheme="minorHAnsi"/>
        <w:b/>
        <w:bCs/>
        <w:sz w:val="22"/>
        <w:szCs w:val="22"/>
      </w:rPr>
      <w:fldChar w:fldCharType="begin"/>
    </w:r>
    <w:r w:rsidRPr="001B7961">
      <w:rPr>
        <w:rFonts w:asciiTheme="minorHAnsi" w:hAnsiTheme="minorHAnsi" w:cstheme="minorHAnsi"/>
        <w:b/>
        <w:bCs/>
        <w:sz w:val="22"/>
        <w:szCs w:val="22"/>
      </w:rPr>
      <w:instrText xml:space="preserve"> PAGE </w:instrText>
    </w:r>
    <w:r w:rsidRPr="001B7961">
      <w:rPr>
        <w:rFonts w:asciiTheme="minorHAnsi" w:hAnsiTheme="minorHAnsi" w:cstheme="minorHAnsi"/>
        <w:b/>
        <w:bCs/>
        <w:sz w:val="22"/>
        <w:szCs w:val="22"/>
      </w:rPr>
      <w:fldChar w:fldCharType="separate"/>
    </w:r>
    <w:r w:rsidR="00096333" w:rsidRPr="001B7961">
      <w:rPr>
        <w:rFonts w:asciiTheme="minorHAnsi" w:hAnsiTheme="minorHAnsi" w:cstheme="minorHAnsi"/>
        <w:b/>
        <w:bCs/>
        <w:noProof/>
        <w:sz w:val="22"/>
        <w:szCs w:val="22"/>
      </w:rPr>
      <w:t>4</w:t>
    </w:r>
    <w:r w:rsidRPr="001B7961">
      <w:rPr>
        <w:rFonts w:asciiTheme="minorHAnsi" w:hAnsiTheme="minorHAnsi" w:cstheme="minorHAnsi"/>
        <w:b/>
        <w:bCs/>
        <w:sz w:val="22"/>
        <w:szCs w:val="22"/>
      </w:rPr>
      <w:fldChar w:fldCharType="end"/>
    </w:r>
    <w:r w:rsidR="1A37E719" w:rsidRPr="001B7961">
      <w:rPr>
        <w:rFonts w:asciiTheme="minorHAnsi" w:hAnsiTheme="minorHAnsi" w:cstheme="minorHAnsi"/>
        <w:sz w:val="22"/>
        <w:szCs w:val="22"/>
      </w:rPr>
      <w:t xml:space="preserve"> of </w:t>
    </w:r>
    <w:r w:rsidRPr="001B7961">
      <w:rPr>
        <w:rFonts w:asciiTheme="minorHAnsi" w:hAnsiTheme="minorHAnsi" w:cstheme="minorHAnsi"/>
        <w:b/>
        <w:bCs/>
        <w:sz w:val="22"/>
        <w:szCs w:val="22"/>
      </w:rPr>
      <w:fldChar w:fldCharType="begin"/>
    </w:r>
    <w:r w:rsidRPr="001B7961">
      <w:rPr>
        <w:rFonts w:asciiTheme="minorHAnsi" w:hAnsiTheme="minorHAnsi" w:cstheme="minorHAnsi"/>
        <w:b/>
        <w:bCs/>
        <w:sz w:val="22"/>
        <w:szCs w:val="22"/>
      </w:rPr>
      <w:instrText xml:space="preserve"> NUMPAGES  </w:instrText>
    </w:r>
    <w:r w:rsidRPr="001B7961">
      <w:rPr>
        <w:rFonts w:asciiTheme="minorHAnsi" w:hAnsiTheme="minorHAnsi" w:cstheme="minorHAnsi"/>
        <w:b/>
        <w:bCs/>
        <w:sz w:val="22"/>
        <w:szCs w:val="22"/>
      </w:rPr>
      <w:fldChar w:fldCharType="separate"/>
    </w:r>
    <w:r w:rsidR="00096333" w:rsidRPr="001B7961">
      <w:rPr>
        <w:rFonts w:asciiTheme="minorHAnsi" w:hAnsiTheme="minorHAnsi" w:cstheme="minorHAnsi"/>
        <w:b/>
        <w:bCs/>
        <w:noProof/>
        <w:sz w:val="22"/>
        <w:szCs w:val="22"/>
      </w:rPr>
      <w:t>4</w:t>
    </w:r>
    <w:r w:rsidRPr="001B7961">
      <w:rPr>
        <w:rFonts w:asciiTheme="minorHAnsi" w:hAnsiTheme="minorHAnsi" w:cstheme="minorHAnsi"/>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x-none"/>
      </w:rPr>
      <w:id w:val="-16855750"/>
      <w:docPartObj>
        <w:docPartGallery w:val="Page Numbers (Bottom of Page)"/>
        <w:docPartUnique/>
      </w:docPartObj>
    </w:sdtPr>
    <w:sdtEndPr>
      <w:rPr>
        <w:color w:val="auto"/>
      </w:rPr>
    </w:sdtEndPr>
    <w:sdtContent>
      <w:sdt>
        <w:sdtPr>
          <w:rPr>
            <w:color w:val="auto"/>
            <w:lang w:val="x-none"/>
          </w:rPr>
          <w:id w:val="-1769616900"/>
          <w:docPartObj>
            <w:docPartGallery w:val="Page Numbers (Top of Page)"/>
            <w:docPartUnique/>
          </w:docPartObj>
        </w:sdtPr>
        <w:sdtEndPr/>
        <w:sdtContent>
          <w:p w14:paraId="44EAFD9C" w14:textId="77777777" w:rsidR="00F67C5B" w:rsidRDefault="00F67C5B" w:rsidP="00105086">
            <w:pPr>
              <w:tabs>
                <w:tab w:val="center" w:pos="4820"/>
                <w:tab w:val="right" w:pos="10178"/>
              </w:tabs>
              <w:rPr>
                <w:color w:val="auto"/>
              </w:rPr>
            </w:pPr>
          </w:p>
          <w:p w14:paraId="26EB40A3" w14:textId="77777777" w:rsidR="00105086" w:rsidRPr="00F67C5B" w:rsidRDefault="00105086" w:rsidP="00105086">
            <w:pPr>
              <w:tabs>
                <w:tab w:val="center" w:pos="4820"/>
                <w:tab w:val="right" w:pos="10178"/>
              </w:tabs>
              <w:rPr>
                <w:rFonts w:asciiTheme="minorHAnsi" w:hAnsiTheme="minorHAnsi" w:cstheme="minorHAnsi"/>
                <w:color w:val="auto"/>
                <w:sz w:val="22"/>
                <w:szCs w:val="22"/>
              </w:rPr>
            </w:pPr>
            <w:r w:rsidRPr="00F67C5B">
              <w:rPr>
                <w:rFonts w:asciiTheme="minorHAnsi" w:hAnsiTheme="minorHAnsi" w:cstheme="minorHAnsi"/>
                <w:color w:val="auto"/>
                <w:sz w:val="22"/>
                <w:szCs w:val="22"/>
              </w:rPr>
              <w:t>Edinburgh Food Project, SC043220</w:t>
            </w:r>
          </w:p>
          <w:p w14:paraId="3B0F77E1" w14:textId="77777777" w:rsidR="00105086" w:rsidRPr="00F67C5B" w:rsidRDefault="00105086" w:rsidP="00105086">
            <w:pPr>
              <w:pStyle w:val="Footer"/>
              <w:tabs>
                <w:tab w:val="clear" w:pos="4513"/>
                <w:tab w:val="clear" w:pos="9026"/>
                <w:tab w:val="center" w:pos="5103"/>
                <w:tab w:val="right" w:pos="10178"/>
              </w:tabs>
              <w:rPr>
                <w:rFonts w:asciiTheme="minorHAnsi" w:hAnsiTheme="minorHAnsi" w:cstheme="minorHAnsi"/>
                <w:color w:val="auto"/>
                <w:sz w:val="22"/>
                <w:szCs w:val="22"/>
                <w:lang w:val="en-GB"/>
              </w:rPr>
            </w:pPr>
            <w:r w:rsidRPr="00F67C5B">
              <w:rPr>
                <w:rFonts w:asciiTheme="minorHAnsi" w:hAnsiTheme="minorHAnsi" w:cstheme="minorHAnsi"/>
                <w:color w:val="auto"/>
                <w:sz w:val="22"/>
                <w:szCs w:val="22"/>
                <w:lang w:val="en-GB"/>
              </w:rPr>
              <w:t>12 New Lairdship Yards, Edinburgh, EH11 3UY</w:t>
            </w:r>
          </w:p>
          <w:p w14:paraId="6A6E436E" w14:textId="055EFB05" w:rsidR="00105086" w:rsidRPr="00F67C5B" w:rsidRDefault="6913C33D" w:rsidP="6913C33D">
            <w:pPr>
              <w:tabs>
                <w:tab w:val="center" w:pos="4820"/>
                <w:tab w:val="right" w:pos="10178"/>
              </w:tabs>
              <w:rPr>
                <w:rFonts w:asciiTheme="minorHAnsi" w:hAnsiTheme="minorHAnsi" w:cstheme="minorBidi"/>
                <w:color w:val="auto"/>
                <w:sz w:val="22"/>
                <w:szCs w:val="22"/>
              </w:rPr>
            </w:pPr>
            <w:r w:rsidRPr="6913C33D">
              <w:rPr>
                <w:rFonts w:asciiTheme="minorHAnsi" w:hAnsiTheme="minorHAnsi" w:cstheme="minorBidi"/>
                <w:color w:val="auto"/>
                <w:sz w:val="22"/>
                <w:szCs w:val="22"/>
              </w:rPr>
              <w:t xml:space="preserve">0131 444 0030 </w:t>
            </w:r>
            <w:r w:rsidR="006F1BBE">
              <w:rPr>
                <w:rFonts w:asciiTheme="minorHAnsi" w:hAnsiTheme="minorHAnsi" w:cstheme="minorBidi"/>
                <w:color w:val="auto"/>
                <w:sz w:val="22"/>
                <w:szCs w:val="22"/>
              </w:rPr>
              <w:t>info@edinburghfoodproject.org</w:t>
            </w:r>
            <w:r w:rsidRPr="6913C33D">
              <w:rPr>
                <w:rFonts w:asciiTheme="minorHAnsi" w:hAnsiTheme="minorHAnsi" w:cstheme="minorBidi"/>
                <w:color w:val="auto"/>
                <w:sz w:val="22"/>
                <w:szCs w:val="22"/>
              </w:rPr>
              <w:t xml:space="preserve"> </w:t>
            </w:r>
            <w:r w:rsidR="00105086" w:rsidRPr="00F67C5B">
              <w:rPr>
                <w:rFonts w:asciiTheme="minorHAnsi" w:hAnsiTheme="minorHAnsi" w:cstheme="minorHAnsi"/>
                <w:color w:val="auto"/>
                <w:sz w:val="22"/>
                <w:szCs w:val="22"/>
              </w:rPr>
              <w:tab/>
            </w:r>
            <w:r w:rsidR="00105086" w:rsidRPr="00F67C5B">
              <w:rPr>
                <w:rFonts w:asciiTheme="minorHAnsi" w:hAnsiTheme="minorHAnsi" w:cstheme="minorHAnsi"/>
                <w:color w:val="auto"/>
                <w:sz w:val="22"/>
                <w:szCs w:val="22"/>
              </w:rPr>
              <w:tab/>
            </w:r>
            <w:r w:rsidRPr="00333DB0">
              <w:rPr>
                <w:rFonts w:asciiTheme="minorHAnsi" w:hAnsiTheme="minorHAnsi" w:cstheme="minorHAnsi"/>
                <w:color w:val="auto"/>
                <w:sz w:val="22"/>
                <w:szCs w:val="22"/>
              </w:rPr>
              <w:t xml:space="preserve">Page </w:t>
            </w:r>
            <w:r w:rsidR="00105086" w:rsidRPr="00333DB0">
              <w:rPr>
                <w:rFonts w:asciiTheme="minorHAnsi" w:hAnsiTheme="minorHAnsi" w:cstheme="minorHAnsi"/>
                <w:noProof/>
                <w:color w:val="auto"/>
                <w:sz w:val="22"/>
                <w:szCs w:val="22"/>
              </w:rPr>
              <w:fldChar w:fldCharType="begin"/>
            </w:r>
            <w:r w:rsidR="00105086" w:rsidRPr="00333DB0">
              <w:rPr>
                <w:rFonts w:asciiTheme="minorHAnsi" w:hAnsiTheme="minorHAnsi" w:cstheme="minorHAnsi"/>
                <w:color w:val="auto"/>
                <w:sz w:val="22"/>
                <w:szCs w:val="22"/>
              </w:rPr>
              <w:instrText xml:space="preserve"> PAGE </w:instrText>
            </w:r>
            <w:r w:rsidR="00105086" w:rsidRPr="00333DB0">
              <w:rPr>
                <w:rFonts w:asciiTheme="minorHAnsi" w:hAnsiTheme="minorHAnsi" w:cstheme="minorHAnsi"/>
                <w:color w:val="auto"/>
                <w:sz w:val="22"/>
                <w:szCs w:val="22"/>
              </w:rPr>
              <w:fldChar w:fldCharType="separate"/>
            </w:r>
            <w:r w:rsidR="00096333" w:rsidRPr="00333DB0">
              <w:rPr>
                <w:rFonts w:asciiTheme="minorHAnsi" w:hAnsiTheme="minorHAnsi" w:cstheme="minorHAnsi"/>
                <w:noProof/>
                <w:color w:val="auto"/>
                <w:sz w:val="22"/>
                <w:szCs w:val="22"/>
              </w:rPr>
              <w:t>2</w:t>
            </w:r>
            <w:r w:rsidR="00105086" w:rsidRPr="00333DB0">
              <w:rPr>
                <w:rFonts w:asciiTheme="minorHAnsi" w:hAnsiTheme="minorHAnsi" w:cstheme="minorHAnsi"/>
                <w:noProof/>
                <w:color w:val="auto"/>
                <w:sz w:val="22"/>
                <w:szCs w:val="22"/>
              </w:rPr>
              <w:fldChar w:fldCharType="end"/>
            </w:r>
            <w:r w:rsidRPr="00333DB0">
              <w:rPr>
                <w:rFonts w:asciiTheme="minorHAnsi" w:hAnsiTheme="minorHAnsi" w:cstheme="minorHAnsi"/>
                <w:color w:val="auto"/>
                <w:sz w:val="22"/>
                <w:szCs w:val="22"/>
              </w:rPr>
              <w:t xml:space="preserve"> of </w:t>
            </w:r>
            <w:r w:rsidR="00105086" w:rsidRPr="00333DB0">
              <w:rPr>
                <w:rFonts w:asciiTheme="minorHAnsi" w:hAnsiTheme="minorHAnsi" w:cstheme="minorHAnsi"/>
                <w:noProof/>
                <w:color w:val="auto"/>
                <w:sz w:val="22"/>
                <w:szCs w:val="22"/>
              </w:rPr>
              <w:fldChar w:fldCharType="begin"/>
            </w:r>
            <w:r w:rsidR="00105086" w:rsidRPr="00333DB0">
              <w:rPr>
                <w:rFonts w:asciiTheme="minorHAnsi" w:hAnsiTheme="minorHAnsi" w:cstheme="minorHAnsi"/>
                <w:color w:val="auto"/>
                <w:sz w:val="22"/>
                <w:szCs w:val="22"/>
              </w:rPr>
              <w:instrText xml:space="preserve"> NUMPAGES  </w:instrText>
            </w:r>
            <w:r w:rsidR="00105086" w:rsidRPr="00333DB0">
              <w:rPr>
                <w:rFonts w:asciiTheme="minorHAnsi" w:hAnsiTheme="minorHAnsi" w:cstheme="minorHAnsi"/>
                <w:color w:val="auto"/>
                <w:sz w:val="22"/>
                <w:szCs w:val="22"/>
              </w:rPr>
              <w:fldChar w:fldCharType="separate"/>
            </w:r>
            <w:r w:rsidR="00096333" w:rsidRPr="00333DB0">
              <w:rPr>
                <w:rFonts w:asciiTheme="minorHAnsi" w:hAnsiTheme="minorHAnsi" w:cstheme="minorHAnsi"/>
                <w:noProof/>
                <w:color w:val="auto"/>
                <w:sz w:val="22"/>
                <w:szCs w:val="22"/>
              </w:rPr>
              <w:t>4</w:t>
            </w:r>
            <w:r w:rsidR="00105086" w:rsidRPr="00333DB0">
              <w:rPr>
                <w:rFonts w:asciiTheme="minorHAnsi" w:hAnsiTheme="minorHAnsi" w:cstheme="minorHAnsi"/>
                <w:noProof/>
                <w:color w:val="auto"/>
                <w:sz w:val="22"/>
                <w:szCs w:val="22"/>
              </w:rPr>
              <w:fldChar w:fldCharType="end"/>
            </w:r>
          </w:p>
          <w:p w14:paraId="4B94D5A5" w14:textId="77777777" w:rsidR="00105086" w:rsidRPr="00105086" w:rsidRDefault="008C2BFC" w:rsidP="00105086">
            <w:pPr>
              <w:pStyle w:val="Footer"/>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D3D72" w14:textId="77777777" w:rsidR="00BD68E5" w:rsidRDefault="00BD68E5" w:rsidP="00897FC6">
      <w:r>
        <w:separator/>
      </w:r>
    </w:p>
  </w:footnote>
  <w:footnote w:type="continuationSeparator" w:id="0">
    <w:p w14:paraId="0280D024" w14:textId="77777777" w:rsidR="00BD68E5" w:rsidRDefault="00BD68E5" w:rsidP="00897FC6">
      <w:r>
        <w:continuationSeparator/>
      </w:r>
    </w:p>
  </w:footnote>
  <w:footnote w:type="continuationNotice" w:id="1">
    <w:p w14:paraId="5F96912A" w14:textId="77777777" w:rsidR="00BD68E5" w:rsidRDefault="00BD68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6B04F" w14:textId="585444BE" w:rsidR="00F149A0" w:rsidRPr="008E7035" w:rsidRDefault="00105086" w:rsidP="00105086">
    <w:pPr>
      <w:pStyle w:val="Footer"/>
      <w:rPr>
        <w:b/>
        <w:bCs/>
        <w:noProof/>
        <w:color w:val="auto"/>
        <w:lang w:val="en-GB"/>
      </w:rPr>
    </w:pPr>
    <w:r w:rsidRPr="008E7035">
      <w:rPr>
        <w:b/>
        <w:bCs/>
        <w:noProof/>
        <w:color w:val="auto"/>
        <w:lang w:val="en-GB"/>
      </w:rPr>
      <w:t xml:space="preserve"> </w:t>
    </w:r>
  </w:p>
  <w:p w14:paraId="1D9A2BDB" w14:textId="4664C0AA" w:rsidR="00512C23" w:rsidRPr="008E7035" w:rsidRDefault="00E75576" w:rsidP="00512C23">
    <w:pPr>
      <w:pStyle w:val="Header"/>
      <w:jc w:val="right"/>
      <w:rPr>
        <w:rFonts w:asciiTheme="minorHAnsi" w:hAnsiTheme="minorHAnsi" w:cstheme="minorHAnsi"/>
        <w:b/>
        <w:bCs/>
        <w:color w:val="auto"/>
        <w:sz w:val="24"/>
        <w:szCs w:val="24"/>
        <w:lang w:val="en-GB"/>
      </w:rPr>
    </w:pPr>
    <w:r w:rsidRPr="008E7035">
      <w:rPr>
        <w:rFonts w:asciiTheme="minorHAnsi" w:hAnsiTheme="minorHAnsi" w:cstheme="minorHAnsi"/>
        <w:b/>
        <w:bCs/>
        <w:color w:val="auto"/>
        <w:sz w:val="24"/>
        <w:szCs w:val="24"/>
        <w:lang w:val="en-GB"/>
      </w:rPr>
      <w:t>Information</w:t>
    </w:r>
    <w:r w:rsidR="00512C23" w:rsidRPr="008E7035">
      <w:rPr>
        <w:rFonts w:asciiTheme="minorHAnsi" w:hAnsiTheme="minorHAnsi" w:cstheme="minorHAnsi"/>
        <w:b/>
        <w:bCs/>
        <w:color w:val="auto"/>
        <w:sz w:val="24"/>
        <w:szCs w:val="24"/>
        <w:lang w:val="en-GB"/>
      </w:rPr>
      <w:t xml:space="preserve"> Pack</w:t>
    </w:r>
  </w:p>
  <w:p w14:paraId="6A05A809" w14:textId="2B4FDB10" w:rsidR="00F149A0" w:rsidRPr="008E7035" w:rsidRDefault="00512C23" w:rsidP="008E7035">
    <w:pPr>
      <w:pStyle w:val="Header"/>
      <w:jc w:val="right"/>
      <w:rPr>
        <w:rFonts w:asciiTheme="minorHAnsi" w:hAnsiTheme="minorHAnsi" w:cstheme="minorHAnsi"/>
        <w:b/>
        <w:bCs/>
        <w:color w:val="auto"/>
        <w:sz w:val="24"/>
        <w:szCs w:val="24"/>
        <w:lang w:val="en-GB"/>
      </w:rPr>
    </w:pPr>
    <w:r w:rsidRPr="008E7035">
      <w:rPr>
        <w:rFonts w:asciiTheme="minorHAnsi" w:hAnsiTheme="minorHAnsi" w:cstheme="minorHAnsi"/>
        <w:b/>
        <w:bCs/>
        <w:color w:val="auto"/>
        <w:sz w:val="24"/>
        <w:szCs w:val="24"/>
        <w:lang w:val="en-GB"/>
      </w:rPr>
      <w:tab/>
    </w:r>
    <w:r w:rsidRPr="008E7035">
      <w:rPr>
        <w:rFonts w:asciiTheme="minorHAnsi" w:hAnsiTheme="minorHAnsi" w:cstheme="minorHAnsi"/>
        <w:b/>
        <w:bCs/>
        <w:color w:val="auto"/>
        <w:sz w:val="24"/>
        <w:szCs w:val="24"/>
        <w:lang w:val="en-GB"/>
      </w:rPr>
      <w:tab/>
    </w:r>
    <w:r w:rsidR="008E7035" w:rsidRPr="008E7035">
      <w:rPr>
        <w:rFonts w:asciiTheme="minorHAnsi" w:hAnsiTheme="minorHAnsi" w:cstheme="minorHAnsi"/>
        <w:b/>
        <w:bCs/>
        <w:color w:val="auto"/>
        <w:sz w:val="24"/>
        <w:szCs w:val="24"/>
        <w:lang w:val="en-GB"/>
      </w:rPr>
      <w:t>CEO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55006" w14:textId="0BD1A3FF" w:rsidR="002E3779" w:rsidRDefault="1A37E719" w:rsidP="00CB5C6D">
    <w:pPr>
      <w:pStyle w:val="Header"/>
      <w:rPr>
        <w:color w:val="00B050"/>
      </w:rPr>
    </w:pPr>
    <w:r>
      <w:rPr>
        <w:noProof/>
        <w:lang w:val="en-GB"/>
      </w:rPr>
      <w:drawing>
        <wp:anchor distT="0" distB="0" distL="114300" distR="114300" simplePos="0" relativeHeight="251658240" behindDoc="0" locked="0" layoutInCell="1" allowOverlap="1" wp14:anchorId="3387C182" wp14:editId="27C4F2CE">
          <wp:simplePos x="0" y="0"/>
          <wp:positionH relativeFrom="column">
            <wp:posOffset>2289</wp:posOffset>
          </wp:positionH>
          <wp:positionV relativeFrom="paragraph">
            <wp:posOffset>-4696</wp:posOffset>
          </wp:positionV>
          <wp:extent cx="1520041" cy="771554"/>
          <wp:effectExtent l="0" t="0" r="4445" b="0"/>
          <wp:wrapThrough wrapText="bothSides">
            <wp:wrapPolygon edited="0">
              <wp:start x="3249" y="0"/>
              <wp:lineTo x="1083" y="2133"/>
              <wp:lineTo x="542" y="4800"/>
              <wp:lineTo x="1354" y="8533"/>
              <wp:lineTo x="0" y="10133"/>
              <wp:lineTo x="0" y="20267"/>
              <wp:lineTo x="14081" y="20800"/>
              <wp:lineTo x="15977" y="20800"/>
              <wp:lineTo x="19497" y="20800"/>
              <wp:lineTo x="21392" y="19733"/>
              <wp:lineTo x="21392" y="10133"/>
              <wp:lineTo x="6499" y="8533"/>
              <wp:lineTo x="7582" y="4800"/>
              <wp:lineTo x="7041" y="1067"/>
              <wp:lineTo x="4874" y="0"/>
              <wp:lineTo x="3249" y="0"/>
            </wp:wrapPolygon>
          </wp:wrapThrough>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
                    <a:extLst>
                      <a:ext uri="{28A0092B-C50C-407E-A947-70E740481C1C}">
                        <a14:useLocalDpi xmlns:a14="http://schemas.microsoft.com/office/drawing/2010/main" val="0"/>
                      </a:ext>
                    </a:extLst>
                  </a:blip>
                  <a:stretch>
                    <a:fillRect/>
                  </a:stretch>
                </pic:blipFill>
                <pic:spPr>
                  <a:xfrm>
                    <a:off x="0" y="0"/>
                    <a:ext cx="1520041" cy="771554"/>
                  </a:xfrm>
                  <a:prstGeom prst="rect">
                    <a:avLst/>
                  </a:prstGeom>
                </pic:spPr>
              </pic:pic>
            </a:graphicData>
          </a:graphic>
          <wp14:sizeRelH relativeFrom="page">
            <wp14:pctWidth>0</wp14:pctWidth>
          </wp14:sizeRelH>
          <wp14:sizeRelV relativeFrom="page">
            <wp14:pctHeight>0</wp14:pctHeight>
          </wp14:sizeRelV>
        </wp:anchor>
      </w:drawing>
    </w:r>
    <w:r w:rsidR="002E3779">
      <w:rPr>
        <w:color w:val="00B050"/>
      </w:rPr>
      <w:tab/>
    </w:r>
    <w:r w:rsidR="002E3779">
      <w:rPr>
        <w:color w:val="00B050"/>
      </w:rPr>
      <w:tab/>
    </w:r>
  </w:p>
  <w:p w14:paraId="649392E8" w14:textId="77777777" w:rsidR="002E3779" w:rsidRDefault="002E3779" w:rsidP="00CB5C6D">
    <w:pPr>
      <w:pStyle w:val="Header"/>
      <w:rPr>
        <w:rFonts w:asciiTheme="minorHAnsi" w:hAnsiTheme="minorHAnsi" w:cstheme="minorHAnsi"/>
        <w:b/>
        <w:bCs/>
        <w:color w:val="auto"/>
        <w:sz w:val="24"/>
        <w:szCs w:val="24"/>
        <w:lang w:val="en-GB"/>
      </w:rPr>
    </w:pPr>
  </w:p>
  <w:p w14:paraId="5DAB6C7B" w14:textId="45DB41E4" w:rsidR="00105086" w:rsidRPr="002E3779" w:rsidRDefault="002E3779" w:rsidP="002E3779">
    <w:pPr>
      <w:pStyle w:val="Header"/>
      <w:jc w:val="right"/>
      <w:rPr>
        <w:rFonts w:asciiTheme="minorHAnsi" w:hAnsiTheme="minorHAnsi" w:cstheme="minorHAnsi"/>
        <w:b/>
        <w:bCs/>
        <w:color w:val="auto"/>
        <w:sz w:val="24"/>
        <w:szCs w:val="24"/>
        <w:lang w:val="en-GB"/>
      </w:rPr>
    </w:pPr>
    <w:r>
      <w:rPr>
        <w:rFonts w:asciiTheme="minorHAnsi" w:hAnsiTheme="minorHAnsi" w:cstheme="minorHAnsi"/>
        <w:b/>
        <w:bCs/>
        <w:color w:val="auto"/>
        <w:sz w:val="24"/>
        <w:szCs w:val="24"/>
        <w:lang w:val="en-GB"/>
      </w:rPr>
      <w:tab/>
    </w:r>
    <w:r>
      <w:rPr>
        <w:rFonts w:asciiTheme="minorHAnsi" w:hAnsiTheme="minorHAnsi" w:cstheme="minorHAnsi"/>
        <w:b/>
        <w:bCs/>
        <w:color w:val="auto"/>
        <w:sz w:val="24"/>
        <w:szCs w:val="24"/>
        <w:lang w:val="en-GB"/>
      </w:rPr>
      <w:tab/>
    </w:r>
    <w:r w:rsidR="00A452ED">
      <w:rPr>
        <w:rFonts w:asciiTheme="minorHAnsi" w:hAnsiTheme="minorHAnsi" w:cstheme="minorHAnsi"/>
        <w:b/>
        <w:bCs/>
        <w:color w:val="auto"/>
        <w:sz w:val="24"/>
        <w:szCs w:val="24"/>
        <w:lang w:val="en-GB"/>
      </w:rPr>
      <w:t>Information</w:t>
    </w:r>
    <w:r w:rsidRPr="002E3779">
      <w:rPr>
        <w:rFonts w:asciiTheme="minorHAnsi" w:hAnsiTheme="minorHAnsi" w:cstheme="minorHAnsi"/>
        <w:b/>
        <w:bCs/>
        <w:color w:val="auto"/>
        <w:sz w:val="24"/>
        <w:szCs w:val="24"/>
        <w:lang w:val="en-GB"/>
      </w:rPr>
      <w:t xml:space="preserve"> Pack</w:t>
    </w:r>
  </w:p>
  <w:p w14:paraId="0D7CB9FF" w14:textId="3468E5F2" w:rsidR="002E3779" w:rsidRPr="008E7035" w:rsidRDefault="002E3779" w:rsidP="002E3779">
    <w:pPr>
      <w:pStyle w:val="Header"/>
      <w:jc w:val="right"/>
      <w:rPr>
        <w:rFonts w:asciiTheme="minorHAnsi" w:hAnsiTheme="minorHAnsi" w:cstheme="minorHAnsi"/>
        <w:b/>
        <w:bCs/>
        <w:color w:val="9BBB59" w:themeColor="accent3"/>
        <w:sz w:val="24"/>
        <w:szCs w:val="24"/>
        <w:lang w:val="en-GB"/>
      </w:rPr>
    </w:pPr>
    <w:r w:rsidRPr="004C57C4">
      <w:rPr>
        <w:rFonts w:asciiTheme="minorHAnsi" w:hAnsiTheme="minorHAnsi" w:cstheme="minorHAnsi"/>
        <w:b/>
        <w:color w:val="9BBB59" w:themeColor="accent3"/>
        <w:sz w:val="24"/>
        <w:szCs w:val="24"/>
        <w:lang w:val="en-GB"/>
      </w:rPr>
      <w:tab/>
    </w:r>
    <w:r w:rsidRPr="004C57C4">
      <w:rPr>
        <w:rFonts w:asciiTheme="minorHAnsi" w:hAnsiTheme="minorHAnsi" w:cstheme="minorHAnsi"/>
        <w:b/>
        <w:color w:val="9BBB59" w:themeColor="accent3"/>
        <w:sz w:val="24"/>
        <w:szCs w:val="24"/>
        <w:lang w:val="en-GB"/>
      </w:rPr>
      <w:tab/>
    </w:r>
    <w:r w:rsidR="008E7035" w:rsidRPr="008E7035">
      <w:rPr>
        <w:rFonts w:asciiTheme="minorHAnsi" w:hAnsiTheme="minorHAnsi" w:cstheme="minorHAnsi"/>
        <w:b/>
        <w:bCs/>
        <w:color w:val="auto"/>
        <w:sz w:val="24"/>
        <w:szCs w:val="24"/>
        <w:lang w:val="en-GB"/>
      </w:rPr>
      <w:t>CEO</w:t>
    </w:r>
  </w:p>
  <w:p w14:paraId="02EB378F" w14:textId="77777777" w:rsidR="00F67C5B" w:rsidRPr="00CB5C6D" w:rsidRDefault="00F67C5B" w:rsidP="00CB5C6D">
    <w:pPr>
      <w:pStyle w:val="Header"/>
      <w:rPr>
        <w:color w:val="00B05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E3C71"/>
    <w:multiLevelType w:val="hybridMultilevel"/>
    <w:tmpl w:val="DDA6D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EF6616"/>
    <w:multiLevelType w:val="hybridMultilevel"/>
    <w:tmpl w:val="59C8D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B40FA"/>
    <w:multiLevelType w:val="hybridMultilevel"/>
    <w:tmpl w:val="EEE0B5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26C4F0A"/>
    <w:multiLevelType w:val="hybridMultilevel"/>
    <w:tmpl w:val="59F807E6"/>
    <w:lvl w:ilvl="0" w:tplc="0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6D751DE"/>
    <w:multiLevelType w:val="hybridMultilevel"/>
    <w:tmpl w:val="D8F27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FA6A36"/>
    <w:multiLevelType w:val="hybridMultilevel"/>
    <w:tmpl w:val="CA86265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1B40521"/>
    <w:multiLevelType w:val="hybridMultilevel"/>
    <w:tmpl w:val="F9B64A10"/>
    <w:lvl w:ilvl="0" w:tplc="F1B437D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4763BB"/>
    <w:multiLevelType w:val="hybridMultilevel"/>
    <w:tmpl w:val="304431C0"/>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2C4900"/>
    <w:multiLevelType w:val="hybridMultilevel"/>
    <w:tmpl w:val="7B841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D282D"/>
    <w:multiLevelType w:val="hybridMultilevel"/>
    <w:tmpl w:val="07F23362"/>
    <w:lvl w:ilvl="0" w:tplc="A8F089B8">
      <w:start w:val="1"/>
      <w:numFmt w:val="decimal"/>
      <w:lvlText w:val="%1."/>
      <w:lvlJc w:val="left"/>
      <w:pPr>
        <w:ind w:left="720" w:hanging="360"/>
      </w:pPr>
    </w:lvl>
    <w:lvl w:ilvl="1" w:tplc="DDB29448">
      <w:start w:val="1"/>
      <w:numFmt w:val="lowerLetter"/>
      <w:lvlText w:val="%2."/>
      <w:lvlJc w:val="left"/>
      <w:pPr>
        <w:ind w:left="1440" w:hanging="360"/>
      </w:pPr>
    </w:lvl>
    <w:lvl w:ilvl="2" w:tplc="01BE5810">
      <w:start w:val="1"/>
      <w:numFmt w:val="lowerRoman"/>
      <w:lvlText w:val="%3."/>
      <w:lvlJc w:val="right"/>
      <w:pPr>
        <w:ind w:left="2160" w:hanging="180"/>
      </w:pPr>
    </w:lvl>
    <w:lvl w:ilvl="3" w:tplc="F948D7AE">
      <w:start w:val="1"/>
      <w:numFmt w:val="decimal"/>
      <w:lvlText w:val="%4."/>
      <w:lvlJc w:val="left"/>
      <w:pPr>
        <w:ind w:left="2880" w:hanging="360"/>
      </w:pPr>
    </w:lvl>
    <w:lvl w:ilvl="4" w:tplc="D00C1B9E">
      <w:start w:val="1"/>
      <w:numFmt w:val="lowerLetter"/>
      <w:lvlText w:val="%5."/>
      <w:lvlJc w:val="left"/>
      <w:pPr>
        <w:ind w:left="3600" w:hanging="360"/>
      </w:pPr>
    </w:lvl>
    <w:lvl w:ilvl="5" w:tplc="033A35A4">
      <w:start w:val="1"/>
      <w:numFmt w:val="lowerRoman"/>
      <w:lvlText w:val="%6."/>
      <w:lvlJc w:val="right"/>
      <w:pPr>
        <w:ind w:left="4320" w:hanging="180"/>
      </w:pPr>
    </w:lvl>
    <w:lvl w:ilvl="6" w:tplc="468CE7C8">
      <w:start w:val="1"/>
      <w:numFmt w:val="decimal"/>
      <w:lvlText w:val="%7."/>
      <w:lvlJc w:val="left"/>
      <w:pPr>
        <w:ind w:left="5040" w:hanging="360"/>
      </w:pPr>
    </w:lvl>
    <w:lvl w:ilvl="7" w:tplc="93EC54F6">
      <w:start w:val="1"/>
      <w:numFmt w:val="lowerLetter"/>
      <w:lvlText w:val="%8."/>
      <w:lvlJc w:val="left"/>
      <w:pPr>
        <w:ind w:left="5760" w:hanging="360"/>
      </w:pPr>
    </w:lvl>
    <w:lvl w:ilvl="8" w:tplc="DB4EC284">
      <w:start w:val="1"/>
      <w:numFmt w:val="lowerRoman"/>
      <w:lvlText w:val="%9."/>
      <w:lvlJc w:val="right"/>
      <w:pPr>
        <w:ind w:left="6480" w:hanging="180"/>
      </w:pPr>
    </w:lvl>
  </w:abstractNum>
  <w:abstractNum w:abstractNumId="10" w15:restartNumberingAfterBreak="0">
    <w:nsid w:val="44ED6C2D"/>
    <w:multiLevelType w:val="hybridMultilevel"/>
    <w:tmpl w:val="7B76D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363650"/>
    <w:multiLevelType w:val="hybridMultilevel"/>
    <w:tmpl w:val="9F400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425EEE"/>
    <w:multiLevelType w:val="hybridMultilevel"/>
    <w:tmpl w:val="588A33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F34B70"/>
    <w:multiLevelType w:val="hybridMultilevel"/>
    <w:tmpl w:val="7D4425C8"/>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513764F0"/>
    <w:multiLevelType w:val="hybridMultilevel"/>
    <w:tmpl w:val="11F8C4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0E798A"/>
    <w:multiLevelType w:val="hybridMultilevel"/>
    <w:tmpl w:val="002AC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490F19"/>
    <w:multiLevelType w:val="hybridMultilevel"/>
    <w:tmpl w:val="AA585C20"/>
    <w:lvl w:ilvl="0" w:tplc="91AA9636">
      <w:start w:val="1"/>
      <w:numFmt w:val="bullet"/>
      <w:lvlText w:val=""/>
      <w:lvlJc w:val="left"/>
      <w:pPr>
        <w:ind w:left="720" w:hanging="360"/>
      </w:pPr>
      <w:rPr>
        <w:rFonts w:ascii="Symbol" w:hAnsi="Symbol" w:hint="default"/>
      </w:rPr>
    </w:lvl>
    <w:lvl w:ilvl="1" w:tplc="FB381722">
      <w:start w:val="1"/>
      <w:numFmt w:val="bullet"/>
      <w:lvlText w:val="o"/>
      <w:lvlJc w:val="left"/>
      <w:pPr>
        <w:ind w:left="1440" w:hanging="360"/>
      </w:pPr>
      <w:rPr>
        <w:rFonts w:ascii="Courier New" w:hAnsi="Courier New" w:hint="default"/>
      </w:rPr>
    </w:lvl>
    <w:lvl w:ilvl="2" w:tplc="CB1A3EF2">
      <w:start w:val="1"/>
      <w:numFmt w:val="bullet"/>
      <w:lvlText w:val=""/>
      <w:lvlJc w:val="left"/>
      <w:pPr>
        <w:ind w:left="2160" w:hanging="360"/>
      </w:pPr>
      <w:rPr>
        <w:rFonts w:ascii="Wingdings" w:hAnsi="Wingdings" w:hint="default"/>
      </w:rPr>
    </w:lvl>
    <w:lvl w:ilvl="3" w:tplc="38FA26BA">
      <w:start w:val="1"/>
      <w:numFmt w:val="bullet"/>
      <w:lvlText w:val=""/>
      <w:lvlJc w:val="left"/>
      <w:pPr>
        <w:ind w:left="2880" w:hanging="360"/>
      </w:pPr>
      <w:rPr>
        <w:rFonts w:ascii="Symbol" w:hAnsi="Symbol" w:hint="default"/>
      </w:rPr>
    </w:lvl>
    <w:lvl w:ilvl="4" w:tplc="1346D6C4">
      <w:start w:val="1"/>
      <w:numFmt w:val="bullet"/>
      <w:lvlText w:val="o"/>
      <w:lvlJc w:val="left"/>
      <w:pPr>
        <w:ind w:left="3600" w:hanging="360"/>
      </w:pPr>
      <w:rPr>
        <w:rFonts w:ascii="Courier New" w:hAnsi="Courier New" w:hint="default"/>
      </w:rPr>
    </w:lvl>
    <w:lvl w:ilvl="5" w:tplc="C7C8C226">
      <w:start w:val="1"/>
      <w:numFmt w:val="bullet"/>
      <w:lvlText w:val=""/>
      <w:lvlJc w:val="left"/>
      <w:pPr>
        <w:ind w:left="4320" w:hanging="360"/>
      </w:pPr>
      <w:rPr>
        <w:rFonts w:ascii="Wingdings" w:hAnsi="Wingdings" w:hint="default"/>
      </w:rPr>
    </w:lvl>
    <w:lvl w:ilvl="6" w:tplc="DE367980">
      <w:start w:val="1"/>
      <w:numFmt w:val="bullet"/>
      <w:lvlText w:val=""/>
      <w:lvlJc w:val="left"/>
      <w:pPr>
        <w:ind w:left="5040" w:hanging="360"/>
      </w:pPr>
      <w:rPr>
        <w:rFonts w:ascii="Symbol" w:hAnsi="Symbol" w:hint="default"/>
      </w:rPr>
    </w:lvl>
    <w:lvl w:ilvl="7" w:tplc="9FF03082">
      <w:start w:val="1"/>
      <w:numFmt w:val="bullet"/>
      <w:lvlText w:val="o"/>
      <w:lvlJc w:val="left"/>
      <w:pPr>
        <w:ind w:left="5760" w:hanging="360"/>
      </w:pPr>
      <w:rPr>
        <w:rFonts w:ascii="Courier New" w:hAnsi="Courier New" w:hint="default"/>
      </w:rPr>
    </w:lvl>
    <w:lvl w:ilvl="8" w:tplc="36FEFCD6">
      <w:start w:val="1"/>
      <w:numFmt w:val="bullet"/>
      <w:lvlText w:val=""/>
      <w:lvlJc w:val="left"/>
      <w:pPr>
        <w:ind w:left="6480" w:hanging="360"/>
      </w:pPr>
      <w:rPr>
        <w:rFonts w:ascii="Wingdings" w:hAnsi="Wingdings" w:hint="default"/>
      </w:rPr>
    </w:lvl>
  </w:abstractNum>
  <w:abstractNum w:abstractNumId="17" w15:restartNumberingAfterBreak="0">
    <w:nsid w:val="63BE2E7A"/>
    <w:multiLevelType w:val="hybridMultilevel"/>
    <w:tmpl w:val="8AB84B0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64427664"/>
    <w:multiLevelType w:val="hybridMultilevel"/>
    <w:tmpl w:val="7A4AE7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674166"/>
    <w:multiLevelType w:val="hybridMultilevel"/>
    <w:tmpl w:val="2E24A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9C05C3"/>
    <w:multiLevelType w:val="hybridMultilevel"/>
    <w:tmpl w:val="5C3E4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011F8C"/>
    <w:multiLevelType w:val="hybridMultilevel"/>
    <w:tmpl w:val="D456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E33CEC"/>
    <w:multiLevelType w:val="hybridMultilevel"/>
    <w:tmpl w:val="D02E1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7722623">
    <w:abstractNumId w:val="6"/>
  </w:num>
  <w:num w:numId="2" w16cid:durableId="576282586">
    <w:abstractNumId w:val="18"/>
  </w:num>
  <w:num w:numId="3" w16cid:durableId="1840729061">
    <w:abstractNumId w:val="13"/>
  </w:num>
  <w:num w:numId="4" w16cid:durableId="1548881657">
    <w:abstractNumId w:val="16"/>
  </w:num>
  <w:num w:numId="5" w16cid:durableId="1839534842">
    <w:abstractNumId w:val="9"/>
  </w:num>
  <w:num w:numId="6" w16cid:durableId="1118531006">
    <w:abstractNumId w:val="17"/>
  </w:num>
  <w:num w:numId="7" w16cid:durableId="1702777650">
    <w:abstractNumId w:val="5"/>
  </w:num>
  <w:num w:numId="8" w16cid:durableId="1803378598">
    <w:abstractNumId w:val="3"/>
  </w:num>
  <w:num w:numId="9" w16cid:durableId="2051299080">
    <w:abstractNumId w:val="14"/>
  </w:num>
  <w:num w:numId="10" w16cid:durableId="1185050616">
    <w:abstractNumId w:val="10"/>
  </w:num>
  <w:num w:numId="11" w16cid:durableId="2022583458">
    <w:abstractNumId w:val="20"/>
  </w:num>
  <w:num w:numId="12" w16cid:durableId="466289551">
    <w:abstractNumId w:val="4"/>
  </w:num>
  <w:num w:numId="13" w16cid:durableId="1846049173">
    <w:abstractNumId w:val="1"/>
  </w:num>
  <w:num w:numId="14" w16cid:durableId="1381051756">
    <w:abstractNumId w:val="12"/>
  </w:num>
  <w:num w:numId="15" w16cid:durableId="1407151145">
    <w:abstractNumId w:val="8"/>
  </w:num>
  <w:num w:numId="16" w16cid:durableId="1337997876">
    <w:abstractNumId w:val="2"/>
  </w:num>
  <w:num w:numId="17" w16cid:durableId="966818336">
    <w:abstractNumId w:val="19"/>
  </w:num>
  <w:num w:numId="18" w16cid:durableId="605693350">
    <w:abstractNumId w:val="0"/>
  </w:num>
  <w:num w:numId="19" w16cid:durableId="2116633136">
    <w:abstractNumId w:val="21"/>
  </w:num>
  <w:num w:numId="20" w16cid:durableId="365180399">
    <w:abstractNumId w:val="11"/>
  </w:num>
  <w:num w:numId="21" w16cid:durableId="737168721">
    <w:abstractNumId w:val="15"/>
  </w:num>
  <w:num w:numId="22" w16cid:durableId="943267148">
    <w:abstractNumId w:val="7"/>
  </w:num>
  <w:num w:numId="23" w16cid:durableId="1237125610">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FC6"/>
    <w:rsid w:val="00004195"/>
    <w:rsid w:val="0001066F"/>
    <w:rsid w:val="00010C4C"/>
    <w:rsid w:val="00011B1E"/>
    <w:rsid w:val="000132F6"/>
    <w:rsid w:val="0001349A"/>
    <w:rsid w:val="000314D0"/>
    <w:rsid w:val="000314DD"/>
    <w:rsid w:val="000352E1"/>
    <w:rsid w:val="000354EB"/>
    <w:rsid w:val="00040F9C"/>
    <w:rsid w:val="00044B63"/>
    <w:rsid w:val="00044DE6"/>
    <w:rsid w:val="00045DC6"/>
    <w:rsid w:val="00055C61"/>
    <w:rsid w:val="000575B9"/>
    <w:rsid w:val="0006488C"/>
    <w:rsid w:val="00070652"/>
    <w:rsid w:val="00074C8E"/>
    <w:rsid w:val="000760D4"/>
    <w:rsid w:val="00085CAE"/>
    <w:rsid w:val="00092BCD"/>
    <w:rsid w:val="00093A7B"/>
    <w:rsid w:val="00096333"/>
    <w:rsid w:val="000A1AD4"/>
    <w:rsid w:val="000B74AF"/>
    <w:rsid w:val="000B7E63"/>
    <w:rsid w:val="000C1300"/>
    <w:rsid w:val="000C5DA4"/>
    <w:rsid w:val="000D63AA"/>
    <w:rsid w:val="000E0950"/>
    <w:rsid w:val="000E3AEA"/>
    <w:rsid w:val="000E7C1F"/>
    <w:rsid w:val="000F2A53"/>
    <w:rsid w:val="000F4C3E"/>
    <w:rsid w:val="00105086"/>
    <w:rsid w:val="00110EF2"/>
    <w:rsid w:val="00111038"/>
    <w:rsid w:val="0011740E"/>
    <w:rsid w:val="0012017A"/>
    <w:rsid w:val="00126BAF"/>
    <w:rsid w:val="00155F05"/>
    <w:rsid w:val="00156E16"/>
    <w:rsid w:val="001576D1"/>
    <w:rsid w:val="0015771E"/>
    <w:rsid w:val="00157943"/>
    <w:rsid w:val="00166379"/>
    <w:rsid w:val="00174BE6"/>
    <w:rsid w:val="00190049"/>
    <w:rsid w:val="0019046F"/>
    <w:rsid w:val="001A11C3"/>
    <w:rsid w:val="001B3763"/>
    <w:rsid w:val="001B7961"/>
    <w:rsid w:val="001B7BB6"/>
    <w:rsid w:val="001C4B22"/>
    <w:rsid w:val="001C63D2"/>
    <w:rsid w:val="001C6679"/>
    <w:rsid w:val="001D307D"/>
    <w:rsid w:val="001D4C3D"/>
    <w:rsid w:val="001E1B24"/>
    <w:rsid w:val="001E31D0"/>
    <w:rsid w:val="001E7BBD"/>
    <w:rsid w:val="001F0F0B"/>
    <w:rsid w:val="001F27FB"/>
    <w:rsid w:val="0020086A"/>
    <w:rsid w:val="00200C4D"/>
    <w:rsid w:val="00204DBA"/>
    <w:rsid w:val="00210060"/>
    <w:rsid w:val="00212EAD"/>
    <w:rsid w:val="00213CFD"/>
    <w:rsid w:val="00226FF7"/>
    <w:rsid w:val="0025227F"/>
    <w:rsid w:val="00271B87"/>
    <w:rsid w:val="002734A1"/>
    <w:rsid w:val="00280507"/>
    <w:rsid w:val="00285688"/>
    <w:rsid w:val="00287756"/>
    <w:rsid w:val="00297A9C"/>
    <w:rsid w:val="002A179B"/>
    <w:rsid w:val="002B4BFA"/>
    <w:rsid w:val="002D368F"/>
    <w:rsid w:val="002D4C66"/>
    <w:rsid w:val="002E031E"/>
    <w:rsid w:val="002E20EC"/>
    <w:rsid w:val="002E22C7"/>
    <w:rsid w:val="002E3779"/>
    <w:rsid w:val="002F0544"/>
    <w:rsid w:val="003019AA"/>
    <w:rsid w:val="00303BF3"/>
    <w:rsid w:val="003135C5"/>
    <w:rsid w:val="00325339"/>
    <w:rsid w:val="00325F7C"/>
    <w:rsid w:val="003262A8"/>
    <w:rsid w:val="0032733E"/>
    <w:rsid w:val="0032781D"/>
    <w:rsid w:val="003313CC"/>
    <w:rsid w:val="00331CC6"/>
    <w:rsid w:val="00333DB0"/>
    <w:rsid w:val="0033792D"/>
    <w:rsid w:val="0034197F"/>
    <w:rsid w:val="003452E1"/>
    <w:rsid w:val="00364AFB"/>
    <w:rsid w:val="00366915"/>
    <w:rsid w:val="0037419C"/>
    <w:rsid w:val="00380F10"/>
    <w:rsid w:val="003820FD"/>
    <w:rsid w:val="0038716D"/>
    <w:rsid w:val="00393A1D"/>
    <w:rsid w:val="00394DC8"/>
    <w:rsid w:val="00396526"/>
    <w:rsid w:val="003A2769"/>
    <w:rsid w:val="003A6C54"/>
    <w:rsid w:val="003B0E74"/>
    <w:rsid w:val="003B1E67"/>
    <w:rsid w:val="003B60F6"/>
    <w:rsid w:val="003C052B"/>
    <w:rsid w:val="003C06B6"/>
    <w:rsid w:val="003C306F"/>
    <w:rsid w:val="003D447A"/>
    <w:rsid w:val="003D5AFA"/>
    <w:rsid w:val="003E05AC"/>
    <w:rsid w:val="003E217D"/>
    <w:rsid w:val="003E5BF5"/>
    <w:rsid w:val="003F0092"/>
    <w:rsid w:val="003F0641"/>
    <w:rsid w:val="003F5E7B"/>
    <w:rsid w:val="003F60AC"/>
    <w:rsid w:val="00401C8C"/>
    <w:rsid w:val="0040312C"/>
    <w:rsid w:val="00425D3A"/>
    <w:rsid w:val="0043486F"/>
    <w:rsid w:val="004363D8"/>
    <w:rsid w:val="004421C8"/>
    <w:rsid w:val="004479D4"/>
    <w:rsid w:val="00447F06"/>
    <w:rsid w:val="00452759"/>
    <w:rsid w:val="0045773F"/>
    <w:rsid w:val="0046229F"/>
    <w:rsid w:val="00462EF1"/>
    <w:rsid w:val="00464BE0"/>
    <w:rsid w:val="0046735D"/>
    <w:rsid w:val="00470C80"/>
    <w:rsid w:val="00471F20"/>
    <w:rsid w:val="00475340"/>
    <w:rsid w:val="00480525"/>
    <w:rsid w:val="004806B3"/>
    <w:rsid w:val="004A6EA8"/>
    <w:rsid w:val="004B3748"/>
    <w:rsid w:val="004B6AC4"/>
    <w:rsid w:val="004B773F"/>
    <w:rsid w:val="004C275F"/>
    <w:rsid w:val="004C4656"/>
    <w:rsid w:val="004C57C4"/>
    <w:rsid w:val="004D1F51"/>
    <w:rsid w:val="004D429E"/>
    <w:rsid w:val="004F0884"/>
    <w:rsid w:val="004F3D17"/>
    <w:rsid w:val="004F4F9C"/>
    <w:rsid w:val="00503154"/>
    <w:rsid w:val="00504C74"/>
    <w:rsid w:val="005061BF"/>
    <w:rsid w:val="00506CE8"/>
    <w:rsid w:val="00512C23"/>
    <w:rsid w:val="0052184E"/>
    <w:rsid w:val="00521BB3"/>
    <w:rsid w:val="0053087F"/>
    <w:rsid w:val="005313F1"/>
    <w:rsid w:val="005319AB"/>
    <w:rsid w:val="00542893"/>
    <w:rsid w:val="005463A2"/>
    <w:rsid w:val="00550785"/>
    <w:rsid w:val="00561EC1"/>
    <w:rsid w:val="005722E7"/>
    <w:rsid w:val="0057639E"/>
    <w:rsid w:val="005764DE"/>
    <w:rsid w:val="00576C27"/>
    <w:rsid w:val="005879E6"/>
    <w:rsid w:val="0059140B"/>
    <w:rsid w:val="005A117B"/>
    <w:rsid w:val="005B2AE1"/>
    <w:rsid w:val="005B7914"/>
    <w:rsid w:val="005B7EC4"/>
    <w:rsid w:val="005C1935"/>
    <w:rsid w:val="005C1BDF"/>
    <w:rsid w:val="005C2670"/>
    <w:rsid w:val="005C2E7C"/>
    <w:rsid w:val="005C3A2E"/>
    <w:rsid w:val="005C586E"/>
    <w:rsid w:val="005C6D1D"/>
    <w:rsid w:val="005D603E"/>
    <w:rsid w:val="005F1612"/>
    <w:rsid w:val="006006B3"/>
    <w:rsid w:val="00611937"/>
    <w:rsid w:val="00613609"/>
    <w:rsid w:val="0062434E"/>
    <w:rsid w:val="00624850"/>
    <w:rsid w:val="00627BEB"/>
    <w:rsid w:val="006304F9"/>
    <w:rsid w:val="00641CAF"/>
    <w:rsid w:val="0064248F"/>
    <w:rsid w:val="00644753"/>
    <w:rsid w:val="00645311"/>
    <w:rsid w:val="00650CEA"/>
    <w:rsid w:val="00660A04"/>
    <w:rsid w:val="00661971"/>
    <w:rsid w:val="00661D4F"/>
    <w:rsid w:val="00662139"/>
    <w:rsid w:val="0066638A"/>
    <w:rsid w:val="006719B2"/>
    <w:rsid w:val="00674696"/>
    <w:rsid w:val="0067582C"/>
    <w:rsid w:val="00680D58"/>
    <w:rsid w:val="006919B9"/>
    <w:rsid w:val="006A37A0"/>
    <w:rsid w:val="006A4F15"/>
    <w:rsid w:val="006B15E6"/>
    <w:rsid w:val="006B481B"/>
    <w:rsid w:val="006C2001"/>
    <w:rsid w:val="006D1ABA"/>
    <w:rsid w:val="006D5F05"/>
    <w:rsid w:val="006D7756"/>
    <w:rsid w:val="006E1391"/>
    <w:rsid w:val="006E14B5"/>
    <w:rsid w:val="006E2545"/>
    <w:rsid w:val="006E5592"/>
    <w:rsid w:val="006F1BBE"/>
    <w:rsid w:val="006F224D"/>
    <w:rsid w:val="00700370"/>
    <w:rsid w:val="00703034"/>
    <w:rsid w:val="00704058"/>
    <w:rsid w:val="00704EE8"/>
    <w:rsid w:val="00711CE8"/>
    <w:rsid w:val="0072108F"/>
    <w:rsid w:val="00723642"/>
    <w:rsid w:val="007239D0"/>
    <w:rsid w:val="00732E28"/>
    <w:rsid w:val="00736AE3"/>
    <w:rsid w:val="00736DAE"/>
    <w:rsid w:val="00750435"/>
    <w:rsid w:val="0075225D"/>
    <w:rsid w:val="0076368C"/>
    <w:rsid w:val="00765305"/>
    <w:rsid w:val="007662C5"/>
    <w:rsid w:val="00767777"/>
    <w:rsid w:val="00790C84"/>
    <w:rsid w:val="007925FC"/>
    <w:rsid w:val="007A0571"/>
    <w:rsid w:val="007B5A83"/>
    <w:rsid w:val="007D0AFB"/>
    <w:rsid w:val="007D114B"/>
    <w:rsid w:val="007E2908"/>
    <w:rsid w:val="007E3AF1"/>
    <w:rsid w:val="007E4030"/>
    <w:rsid w:val="007F4E44"/>
    <w:rsid w:val="007F7A17"/>
    <w:rsid w:val="008003D2"/>
    <w:rsid w:val="00801C6D"/>
    <w:rsid w:val="008059A4"/>
    <w:rsid w:val="0080646C"/>
    <w:rsid w:val="0082123D"/>
    <w:rsid w:val="008214C6"/>
    <w:rsid w:val="0083543E"/>
    <w:rsid w:val="00836DAC"/>
    <w:rsid w:val="00845AC1"/>
    <w:rsid w:val="00845F43"/>
    <w:rsid w:val="00852A44"/>
    <w:rsid w:val="00856432"/>
    <w:rsid w:val="00857876"/>
    <w:rsid w:val="00862AA6"/>
    <w:rsid w:val="008634D9"/>
    <w:rsid w:val="00864ED9"/>
    <w:rsid w:val="00864EF7"/>
    <w:rsid w:val="00867CC0"/>
    <w:rsid w:val="00870CFA"/>
    <w:rsid w:val="00873547"/>
    <w:rsid w:val="00885BCE"/>
    <w:rsid w:val="00887203"/>
    <w:rsid w:val="00887949"/>
    <w:rsid w:val="00887F9A"/>
    <w:rsid w:val="0089488B"/>
    <w:rsid w:val="00896492"/>
    <w:rsid w:val="0089660B"/>
    <w:rsid w:val="0089684E"/>
    <w:rsid w:val="00896C9C"/>
    <w:rsid w:val="00897FC6"/>
    <w:rsid w:val="008B61A4"/>
    <w:rsid w:val="008C2330"/>
    <w:rsid w:val="008C2BFC"/>
    <w:rsid w:val="008C6450"/>
    <w:rsid w:val="008E1AE9"/>
    <w:rsid w:val="008E3A72"/>
    <w:rsid w:val="008E7035"/>
    <w:rsid w:val="0092100D"/>
    <w:rsid w:val="0093092D"/>
    <w:rsid w:val="00932789"/>
    <w:rsid w:val="00934ACC"/>
    <w:rsid w:val="0093783D"/>
    <w:rsid w:val="00944752"/>
    <w:rsid w:val="00952F36"/>
    <w:rsid w:val="00966A68"/>
    <w:rsid w:val="009732AE"/>
    <w:rsid w:val="00974112"/>
    <w:rsid w:val="009807B1"/>
    <w:rsid w:val="00983A6D"/>
    <w:rsid w:val="0098548D"/>
    <w:rsid w:val="00986DE1"/>
    <w:rsid w:val="00987044"/>
    <w:rsid w:val="009931BF"/>
    <w:rsid w:val="009968D1"/>
    <w:rsid w:val="009A73A6"/>
    <w:rsid w:val="009B1DCA"/>
    <w:rsid w:val="009B2D76"/>
    <w:rsid w:val="009C1611"/>
    <w:rsid w:val="009C5FFE"/>
    <w:rsid w:val="009C6C26"/>
    <w:rsid w:val="009D27C2"/>
    <w:rsid w:val="009D27F6"/>
    <w:rsid w:val="009D3300"/>
    <w:rsid w:val="009D4F24"/>
    <w:rsid w:val="009E2906"/>
    <w:rsid w:val="009E491A"/>
    <w:rsid w:val="009F119D"/>
    <w:rsid w:val="00A052E2"/>
    <w:rsid w:val="00A0578D"/>
    <w:rsid w:val="00A06F38"/>
    <w:rsid w:val="00A107D4"/>
    <w:rsid w:val="00A12018"/>
    <w:rsid w:val="00A210F7"/>
    <w:rsid w:val="00A25883"/>
    <w:rsid w:val="00A300EB"/>
    <w:rsid w:val="00A33927"/>
    <w:rsid w:val="00A34A17"/>
    <w:rsid w:val="00A37AE5"/>
    <w:rsid w:val="00A417BB"/>
    <w:rsid w:val="00A452ED"/>
    <w:rsid w:val="00A45720"/>
    <w:rsid w:val="00A5015C"/>
    <w:rsid w:val="00A56B8C"/>
    <w:rsid w:val="00A635E2"/>
    <w:rsid w:val="00A701A1"/>
    <w:rsid w:val="00A80631"/>
    <w:rsid w:val="00A90AEA"/>
    <w:rsid w:val="00A921AC"/>
    <w:rsid w:val="00A95457"/>
    <w:rsid w:val="00A95769"/>
    <w:rsid w:val="00AA1135"/>
    <w:rsid w:val="00AA3E80"/>
    <w:rsid w:val="00AC0D57"/>
    <w:rsid w:val="00AC1189"/>
    <w:rsid w:val="00AC3985"/>
    <w:rsid w:val="00AE07F5"/>
    <w:rsid w:val="00AE22B0"/>
    <w:rsid w:val="00AF346D"/>
    <w:rsid w:val="00B1113E"/>
    <w:rsid w:val="00B20D51"/>
    <w:rsid w:val="00B24915"/>
    <w:rsid w:val="00B25023"/>
    <w:rsid w:val="00B32462"/>
    <w:rsid w:val="00B50622"/>
    <w:rsid w:val="00B52252"/>
    <w:rsid w:val="00B54118"/>
    <w:rsid w:val="00B55420"/>
    <w:rsid w:val="00B65201"/>
    <w:rsid w:val="00B66811"/>
    <w:rsid w:val="00B70F95"/>
    <w:rsid w:val="00B76AAB"/>
    <w:rsid w:val="00B829EC"/>
    <w:rsid w:val="00B83DF5"/>
    <w:rsid w:val="00B9127C"/>
    <w:rsid w:val="00B91A62"/>
    <w:rsid w:val="00B96370"/>
    <w:rsid w:val="00BA36A8"/>
    <w:rsid w:val="00BA46E5"/>
    <w:rsid w:val="00BB7E19"/>
    <w:rsid w:val="00BC3402"/>
    <w:rsid w:val="00BC6033"/>
    <w:rsid w:val="00BD0597"/>
    <w:rsid w:val="00BD55CA"/>
    <w:rsid w:val="00BD68E5"/>
    <w:rsid w:val="00BE43A5"/>
    <w:rsid w:val="00BE4C1C"/>
    <w:rsid w:val="00BE7EBA"/>
    <w:rsid w:val="00C012C5"/>
    <w:rsid w:val="00C150F9"/>
    <w:rsid w:val="00C20131"/>
    <w:rsid w:val="00C26624"/>
    <w:rsid w:val="00C27189"/>
    <w:rsid w:val="00C310E0"/>
    <w:rsid w:val="00C3369A"/>
    <w:rsid w:val="00C363E3"/>
    <w:rsid w:val="00C83A77"/>
    <w:rsid w:val="00C87699"/>
    <w:rsid w:val="00C929F2"/>
    <w:rsid w:val="00C9535B"/>
    <w:rsid w:val="00CA56A2"/>
    <w:rsid w:val="00CB0635"/>
    <w:rsid w:val="00CB5C6D"/>
    <w:rsid w:val="00CC7D5B"/>
    <w:rsid w:val="00CE6EBE"/>
    <w:rsid w:val="00CE7364"/>
    <w:rsid w:val="00CF2FB7"/>
    <w:rsid w:val="00CF5233"/>
    <w:rsid w:val="00D07431"/>
    <w:rsid w:val="00D137DF"/>
    <w:rsid w:val="00D15FDD"/>
    <w:rsid w:val="00D23A3A"/>
    <w:rsid w:val="00D732F9"/>
    <w:rsid w:val="00D759D7"/>
    <w:rsid w:val="00D81B3B"/>
    <w:rsid w:val="00D85D4B"/>
    <w:rsid w:val="00D87E00"/>
    <w:rsid w:val="00D968D4"/>
    <w:rsid w:val="00D977F9"/>
    <w:rsid w:val="00DA0441"/>
    <w:rsid w:val="00DA1C60"/>
    <w:rsid w:val="00DA425C"/>
    <w:rsid w:val="00DA5FAE"/>
    <w:rsid w:val="00DB130D"/>
    <w:rsid w:val="00DB75A5"/>
    <w:rsid w:val="00DC423F"/>
    <w:rsid w:val="00DD56C7"/>
    <w:rsid w:val="00DE07F5"/>
    <w:rsid w:val="00DE3E75"/>
    <w:rsid w:val="00E15E71"/>
    <w:rsid w:val="00E26417"/>
    <w:rsid w:val="00E51BC5"/>
    <w:rsid w:val="00E57215"/>
    <w:rsid w:val="00E57A16"/>
    <w:rsid w:val="00E62F5D"/>
    <w:rsid w:val="00E67C80"/>
    <w:rsid w:val="00E71BF9"/>
    <w:rsid w:val="00E75576"/>
    <w:rsid w:val="00E81266"/>
    <w:rsid w:val="00E92DBF"/>
    <w:rsid w:val="00EA0190"/>
    <w:rsid w:val="00EB1090"/>
    <w:rsid w:val="00EB7222"/>
    <w:rsid w:val="00EC2793"/>
    <w:rsid w:val="00EC4C0E"/>
    <w:rsid w:val="00EC72A1"/>
    <w:rsid w:val="00EC79F9"/>
    <w:rsid w:val="00ED3EAB"/>
    <w:rsid w:val="00ED685B"/>
    <w:rsid w:val="00EE770A"/>
    <w:rsid w:val="00EF1B15"/>
    <w:rsid w:val="00EF1EA1"/>
    <w:rsid w:val="00EF3B91"/>
    <w:rsid w:val="00F07B53"/>
    <w:rsid w:val="00F149A0"/>
    <w:rsid w:val="00F2497B"/>
    <w:rsid w:val="00F25D70"/>
    <w:rsid w:val="00F26986"/>
    <w:rsid w:val="00F30A50"/>
    <w:rsid w:val="00F3348D"/>
    <w:rsid w:val="00F37C54"/>
    <w:rsid w:val="00F6246A"/>
    <w:rsid w:val="00F67C5B"/>
    <w:rsid w:val="00F80998"/>
    <w:rsid w:val="00F82AFB"/>
    <w:rsid w:val="00F90A85"/>
    <w:rsid w:val="00F9385E"/>
    <w:rsid w:val="00F95CD3"/>
    <w:rsid w:val="00FA7310"/>
    <w:rsid w:val="00FB0D7B"/>
    <w:rsid w:val="00FB3454"/>
    <w:rsid w:val="00FB7070"/>
    <w:rsid w:val="00FC153B"/>
    <w:rsid w:val="00FD4278"/>
    <w:rsid w:val="00FE01E4"/>
    <w:rsid w:val="00FE1857"/>
    <w:rsid w:val="00FE4803"/>
    <w:rsid w:val="00FE551A"/>
    <w:rsid w:val="00FF7F9C"/>
    <w:rsid w:val="07CE0C39"/>
    <w:rsid w:val="1A37E719"/>
    <w:rsid w:val="2506606B"/>
    <w:rsid w:val="27F9BB8B"/>
    <w:rsid w:val="2A64F5A1"/>
    <w:rsid w:val="2E786356"/>
    <w:rsid w:val="3368A1D2"/>
    <w:rsid w:val="3FD04C99"/>
    <w:rsid w:val="42F87745"/>
    <w:rsid w:val="54C559EC"/>
    <w:rsid w:val="58AF7836"/>
    <w:rsid w:val="59BD2E79"/>
    <w:rsid w:val="6913C33D"/>
    <w:rsid w:val="6A7E03E7"/>
    <w:rsid w:val="6B73AEFA"/>
    <w:rsid w:val="6CE49D09"/>
    <w:rsid w:val="70868DD0"/>
    <w:rsid w:val="74FFA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2CE1E"/>
  <w15:docId w15:val="{E61B2F8A-C0CE-4476-AF99-D6A6B7DD5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C6"/>
    <w:rPr>
      <w:rFonts w:ascii="Times New Roman" w:eastAsia="Times New Roman" w:hAnsi="Times New Roman"/>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FC6"/>
    <w:pPr>
      <w:ind w:left="720"/>
      <w:contextualSpacing/>
    </w:pPr>
  </w:style>
  <w:style w:type="paragraph" w:styleId="Header">
    <w:name w:val="header"/>
    <w:basedOn w:val="Normal"/>
    <w:link w:val="HeaderChar"/>
    <w:uiPriority w:val="99"/>
    <w:unhideWhenUsed/>
    <w:rsid w:val="00897FC6"/>
    <w:pPr>
      <w:tabs>
        <w:tab w:val="center" w:pos="4513"/>
        <w:tab w:val="right" w:pos="9026"/>
      </w:tabs>
    </w:pPr>
    <w:rPr>
      <w:lang w:val="x-none"/>
    </w:rPr>
  </w:style>
  <w:style w:type="character" w:customStyle="1" w:styleId="HeaderChar">
    <w:name w:val="Header Char"/>
    <w:link w:val="Header"/>
    <w:uiPriority w:val="99"/>
    <w:rsid w:val="00897FC6"/>
    <w:rPr>
      <w:rFonts w:ascii="Times New Roman" w:eastAsia="Times New Roman" w:hAnsi="Times New Roman" w:cs="Times New Roman"/>
      <w:color w:val="000000"/>
      <w:kern w:val="28"/>
      <w:sz w:val="20"/>
      <w:szCs w:val="20"/>
      <w:lang w:eastAsia="en-GB"/>
    </w:rPr>
  </w:style>
  <w:style w:type="paragraph" w:styleId="Footer">
    <w:name w:val="footer"/>
    <w:basedOn w:val="Normal"/>
    <w:link w:val="FooterChar"/>
    <w:uiPriority w:val="99"/>
    <w:unhideWhenUsed/>
    <w:rsid w:val="00897FC6"/>
    <w:pPr>
      <w:tabs>
        <w:tab w:val="center" w:pos="4513"/>
        <w:tab w:val="right" w:pos="9026"/>
      </w:tabs>
    </w:pPr>
    <w:rPr>
      <w:lang w:val="x-none"/>
    </w:rPr>
  </w:style>
  <w:style w:type="character" w:customStyle="1" w:styleId="FooterChar">
    <w:name w:val="Footer Char"/>
    <w:link w:val="Footer"/>
    <w:uiPriority w:val="99"/>
    <w:rsid w:val="00897FC6"/>
    <w:rPr>
      <w:rFonts w:ascii="Times New Roman" w:eastAsia="Times New Roman" w:hAnsi="Times New Roman" w:cs="Times New Roman"/>
      <w:color w:val="000000"/>
      <w:kern w:val="28"/>
      <w:sz w:val="20"/>
      <w:szCs w:val="20"/>
      <w:lang w:eastAsia="en-GB"/>
    </w:rPr>
  </w:style>
  <w:style w:type="paragraph" w:styleId="BalloonText">
    <w:name w:val="Balloon Text"/>
    <w:basedOn w:val="Normal"/>
    <w:link w:val="BalloonTextChar"/>
    <w:uiPriority w:val="99"/>
    <w:semiHidden/>
    <w:unhideWhenUsed/>
    <w:rsid w:val="00897FC6"/>
    <w:rPr>
      <w:rFonts w:ascii="Tahoma" w:hAnsi="Tahoma"/>
      <w:sz w:val="16"/>
      <w:szCs w:val="16"/>
      <w:lang w:val="x-none"/>
    </w:rPr>
  </w:style>
  <w:style w:type="character" w:customStyle="1" w:styleId="BalloonTextChar">
    <w:name w:val="Balloon Text Char"/>
    <w:link w:val="BalloonText"/>
    <w:uiPriority w:val="99"/>
    <w:semiHidden/>
    <w:rsid w:val="00897FC6"/>
    <w:rPr>
      <w:rFonts w:ascii="Tahoma" w:eastAsia="Times New Roman" w:hAnsi="Tahoma" w:cs="Tahoma"/>
      <w:color w:val="000000"/>
      <w:kern w:val="28"/>
      <w:sz w:val="16"/>
      <w:szCs w:val="16"/>
      <w:lang w:eastAsia="en-GB"/>
    </w:rPr>
  </w:style>
  <w:style w:type="character" w:styleId="Hyperlink">
    <w:name w:val="Hyperlink"/>
    <w:unhideWhenUsed/>
    <w:rsid w:val="00856432"/>
    <w:rPr>
      <w:color w:val="0000FF"/>
      <w:u w:val="single"/>
    </w:rPr>
  </w:style>
  <w:style w:type="table" w:styleId="TableGrid">
    <w:name w:val="Table Grid"/>
    <w:basedOn w:val="TableNormal"/>
    <w:uiPriority w:val="59"/>
    <w:rsid w:val="00464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27BEB"/>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627BEB"/>
    <w:rPr>
      <w:rFonts w:asciiTheme="majorHAnsi" w:eastAsiaTheme="majorEastAsia" w:hAnsiTheme="majorHAnsi" w:cstheme="majorBidi"/>
      <w:b/>
      <w:bCs/>
      <w:color w:val="000000"/>
      <w:kern w:val="28"/>
      <w:sz w:val="32"/>
      <w:szCs w:val="32"/>
    </w:rPr>
  </w:style>
  <w:style w:type="paragraph" w:customStyle="1" w:styleId="Default">
    <w:name w:val="Default"/>
    <w:rsid w:val="00711CE8"/>
    <w:pPr>
      <w:autoSpaceDE w:val="0"/>
      <w:autoSpaceDN w:val="0"/>
      <w:adjustRightInd w:val="0"/>
    </w:pPr>
    <w:rPr>
      <w:rFonts w:ascii="Raleway" w:hAnsi="Raleway" w:cs="Raleway"/>
      <w:color w:val="000000"/>
      <w:sz w:val="24"/>
      <w:szCs w:val="24"/>
    </w:rPr>
  </w:style>
  <w:style w:type="paragraph" w:customStyle="1" w:styleId="Pa0">
    <w:name w:val="Pa0"/>
    <w:basedOn w:val="Default"/>
    <w:next w:val="Default"/>
    <w:uiPriority w:val="99"/>
    <w:rsid w:val="00711CE8"/>
    <w:pPr>
      <w:spacing w:line="241" w:lineRule="atLeast"/>
    </w:pPr>
    <w:rPr>
      <w:rFonts w:cs="Times New Roman"/>
      <w:color w:val="auto"/>
    </w:rPr>
  </w:style>
  <w:style w:type="character" w:customStyle="1" w:styleId="A1">
    <w:name w:val="A1"/>
    <w:uiPriority w:val="99"/>
    <w:rsid w:val="00711CE8"/>
    <w:rPr>
      <w:rFonts w:cs="Raleway"/>
      <w:color w:val="628EC9"/>
      <w:sz w:val="22"/>
      <w:szCs w:val="22"/>
    </w:rPr>
  </w:style>
  <w:style w:type="character" w:customStyle="1" w:styleId="A2">
    <w:name w:val="A2"/>
    <w:uiPriority w:val="99"/>
    <w:rsid w:val="00711CE8"/>
    <w:rPr>
      <w:rFonts w:cs="Raleway"/>
      <w:color w:val="6A6662"/>
      <w:sz w:val="12"/>
      <w:szCs w:val="12"/>
    </w:rPr>
  </w:style>
  <w:style w:type="paragraph" w:styleId="NormalWeb">
    <w:name w:val="Normal (Web)"/>
    <w:basedOn w:val="Normal"/>
    <w:uiPriority w:val="99"/>
    <w:unhideWhenUsed/>
    <w:rsid w:val="00711CE8"/>
    <w:pPr>
      <w:spacing w:before="100" w:beforeAutospacing="1" w:after="100" w:afterAutospacing="1"/>
    </w:pPr>
    <w:rPr>
      <w:color w:val="auto"/>
      <w:kern w:val="0"/>
      <w:sz w:val="24"/>
      <w:szCs w:val="24"/>
    </w:rPr>
  </w:style>
  <w:style w:type="paragraph" w:customStyle="1" w:styleId="xmsonormal">
    <w:name w:val="x_msonormal"/>
    <w:basedOn w:val="Normal"/>
    <w:rsid w:val="00C83A77"/>
    <w:rPr>
      <w:rFonts w:eastAsia="Calibri"/>
      <w:color w:val="auto"/>
      <w:kern w:val="0"/>
      <w:sz w:val="24"/>
      <w:szCs w:val="24"/>
    </w:rPr>
  </w:style>
  <w:style w:type="paragraph" w:styleId="Revision">
    <w:name w:val="Revision"/>
    <w:hidden/>
    <w:uiPriority w:val="99"/>
    <w:semiHidden/>
    <w:rsid w:val="00521BB3"/>
    <w:rPr>
      <w:rFonts w:ascii="Times New Roman" w:eastAsia="Times New Roman" w:hAnsi="Times New Roman"/>
      <w:color w:val="000000"/>
      <w:kern w:val="28"/>
    </w:rPr>
  </w:style>
  <w:style w:type="character" w:customStyle="1" w:styleId="tabchar">
    <w:name w:val="tabchar"/>
    <w:basedOn w:val="DefaultParagraphFont"/>
    <w:rsid w:val="00EC72A1"/>
  </w:style>
  <w:style w:type="character" w:styleId="UnresolvedMention">
    <w:name w:val="Unresolved Mention"/>
    <w:basedOn w:val="DefaultParagraphFont"/>
    <w:uiPriority w:val="99"/>
    <w:semiHidden/>
    <w:unhideWhenUsed/>
    <w:rsid w:val="001C4B22"/>
    <w:rPr>
      <w:color w:val="605E5C"/>
      <w:shd w:val="clear" w:color="auto" w:fill="E1DFDD"/>
    </w:rPr>
  </w:style>
  <w:style w:type="character" w:customStyle="1" w:styleId="normaltextrun">
    <w:name w:val="normaltextrun"/>
    <w:basedOn w:val="DefaultParagraphFont"/>
    <w:rsid w:val="005F1612"/>
  </w:style>
  <w:style w:type="paragraph" w:customStyle="1" w:styleId="paragraph">
    <w:name w:val="paragraph"/>
    <w:basedOn w:val="Normal"/>
    <w:rsid w:val="005F1612"/>
    <w:pPr>
      <w:spacing w:before="100" w:beforeAutospacing="1" w:after="100" w:afterAutospacing="1"/>
    </w:pPr>
    <w:rPr>
      <w:color w:val="auto"/>
      <w:kern w:val="0"/>
      <w:sz w:val="24"/>
      <w:szCs w:val="24"/>
    </w:rPr>
  </w:style>
  <w:style w:type="character" w:customStyle="1" w:styleId="eop">
    <w:name w:val="eop"/>
    <w:basedOn w:val="DefaultParagraphFont"/>
    <w:rsid w:val="005F1612"/>
  </w:style>
  <w:style w:type="character" w:customStyle="1" w:styleId="wacimagecontainer">
    <w:name w:val="wacimagecontainer"/>
    <w:basedOn w:val="DefaultParagraphFont"/>
    <w:rsid w:val="005F1612"/>
  </w:style>
  <w:style w:type="character" w:styleId="CommentReference">
    <w:name w:val="annotation reference"/>
    <w:basedOn w:val="DefaultParagraphFont"/>
    <w:uiPriority w:val="99"/>
    <w:semiHidden/>
    <w:unhideWhenUsed/>
    <w:rsid w:val="00480525"/>
    <w:rPr>
      <w:sz w:val="16"/>
      <w:szCs w:val="16"/>
    </w:rPr>
  </w:style>
  <w:style w:type="paragraph" w:styleId="CommentText">
    <w:name w:val="annotation text"/>
    <w:basedOn w:val="Normal"/>
    <w:link w:val="CommentTextChar"/>
    <w:uiPriority w:val="99"/>
    <w:unhideWhenUsed/>
    <w:rsid w:val="00480525"/>
  </w:style>
  <w:style w:type="character" w:customStyle="1" w:styleId="CommentTextChar">
    <w:name w:val="Comment Text Char"/>
    <w:basedOn w:val="DefaultParagraphFont"/>
    <w:link w:val="CommentText"/>
    <w:uiPriority w:val="99"/>
    <w:rsid w:val="00480525"/>
    <w:rPr>
      <w:rFonts w:ascii="Times New Roman" w:eastAsia="Times New Roman" w:hAnsi="Times New Roman"/>
      <w:color w:val="000000"/>
      <w:kern w:val="28"/>
    </w:rPr>
  </w:style>
  <w:style w:type="paragraph" w:styleId="CommentSubject">
    <w:name w:val="annotation subject"/>
    <w:basedOn w:val="CommentText"/>
    <w:next w:val="CommentText"/>
    <w:link w:val="CommentSubjectChar"/>
    <w:uiPriority w:val="99"/>
    <w:semiHidden/>
    <w:unhideWhenUsed/>
    <w:rsid w:val="00480525"/>
    <w:rPr>
      <w:b/>
      <w:bCs/>
    </w:rPr>
  </w:style>
  <w:style w:type="character" w:customStyle="1" w:styleId="CommentSubjectChar">
    <w:name w:val="Comment Subject Char"/>
    <w:basedOn w:val="CommentTextChar"/>
    <w:link w:val="CommentSubject"/>
    <w:uiPriority w:val="99"/>
    <w:semiHidden/>
    <w:rsid w:val="00480525"/>
    <w:rPr>
      <w:rFonts w:ascii="Times New Roman" w:eastAsia="Times New Roman" w:hAnsi="Times New Roman"/>
      <w:b/>
      <w:bCs/>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4007334">
      <w:bodyDiv w:val="1"/>
      <w:marLeft w:val="0"/>
      <w:marRight w:val="0"/>
      <w:marTop w:val="0"/>
      <w:marBottom w:val="0"/>
      <w:divBdr>
        <w:top w:val="none" w:sz="0" w:space="0" w:color="auto"/>
        <w:left w:val="none" w:sz="0" w:space="0" w:color="auto"/>
        <w:bottom w:val="none" w:sz="0" w:space="0" w:color="auto"/>
        <w:right w:val="none" w:sz="0" w:space="0" w:color="auto"/>
      </w:divBdr>
    </w:div>
    <w:div w:id="108037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forms.office.com/r/dmMWp0vFT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image" Target="media/image4.jp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irefishReference xmlns="5b12561d-b03a-47d5-9db5-4e2bbf9ffb11">4873</FirefishReference>
    <AssignmentStatus xmlns="5b12561d-b03a-47d5-9db5-4e2bbf9ffb11">Open</AssignmentStatus>
    <Sector xmlns="5b12561d-b03a-47d5-9db5-4e2bbf9ffb11">Charities</Sector>
    <Team xmlns="5b12561d-b03a-47d5-9db5-4e2bbf9ffb11">
      <UserInfo>
        <DisplayName>Debbie Shields</DisplayName>
        <AccountId>28</AccountId>
        <AccountType/>
      </UserInfo>
      <UserInfo>
        <DisplayName>Lauryn Pringle</DisplayName>
        <AccountId>970</AccountId>
        <AccountType/>
      </UserInfo>
      <UserInfo>
        <DisplayName>Nicole Don</DisplayName>
        <AccountId>1330</AccountId>
        <AccountType/>
      </UserInfo>
    </Team>
    <TaxCatchAll xmlns="5b12561d-b03a-47d5-9db5-4e2bbf9ffb11" xsi:nil="true"/>
    <BusinessType xmlns="5b12561d-b03a-47d5-9db5-4e2bbf9ffb11">Repeat Business</BusinessType>
    <DocumentType xmlns="5b12561d-b03a-47d5-9db5-4e2bbf9ffb11" xsi:nil="true"/>
    <lcf76f155ced4ddcb4097134ff3c332f xmlns="71a9b04d-2874-443b-a243-8e2775767da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acf7b60061f804053adb3be2cc5d7c1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ac3b11f8dfa2d0048159865ee170a921"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CCBDEE3A-CDD5-4683-80E4-31EB5BE89839}">
  <ds:schemaRefs>
    <ds:schemaRef ds:uri="http://schemas.microsoft.com/office/2006/metadata/properties"/>
    <ds:schemaRef ds:uri="http://schemas.microsoft.com/office/infopath/2007/PartnerControls"/>
    <ds:schemaRef ds:uri="5b12561d-b03a-47d5-9db5-4e2bbf9ffb11"/>
    <ds:schemaRef ds:uri="71a9b04d-2874-443b-a243-8e2775767da3"/>
  </ds:schemaRefs>
</ds:datastoreItem>
</file>

<file path=customXml/itemProps2.xml><?xml version="1.0" encoding="utf-8"?>
<ds:datastoreItem xmlns:ds="http://schemas.openxmlformats.org/officeDocument/2006/customXml" ds:itemID="{7DDC62AC-BED8-4823-883A-71082F1E9331}">
  <ds:schemaRefs>
    <ds:schemaRef ds:uri="http://schemas.openxmlformats.org/officeDocument/2006/bibliography"/>
  </ds:schemaRefs>
</ds:datastoreItem>
</file>

<file path=customXml/itemProps3.xml><?xml version="1.0" encoding="utf-8"?>
<ds:datastoreItem xmlns:ds="http://schemas.openxmlformats.org/officeDocument/2006/customXml" ds:itemID="{CC651176-3C64-4CDF-9C3E-F8BF58F7BC6F}">
  <ds:schemaRefs>
    <ds:schemaRef ds:uri="http://schemas.microsoft.com/sharepoint/v3/contenttype/forms"/>
  </ds:schemaRefs>
</ds:datastoreItem>
</file>

<file path=customXml/itemProps4.xml><?xml version="1.0" encoding="utf-8"?>
<ds:datastoreItem xmlns:ds="http://schemas.openxmlformats.org/officeDocument/2006/customXml" ds:itemID="{EB3C78D8-96EA-409B-86AF-77B208743178}">
  <ds:schemaRefs>
    <ds:schemaRef ds:uri="office.server.policy"/>
  </ds:schemaRefs>
</ds:datastoreItem>
</file>

<file path=customXml/itemProps5.xml><?xml version="1.0" encoding="utf-8"?>
<ds:datastoreItem xmlns:ds="http://schemas.openxmlformats.org/officeDocument/2006/customXml" ds:itemID="{4360CBBA-1514-411C-B721-50BAC2B1B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12561d-b03a-47d5-9db5-4e2bbf9ffb11"/>
    <ds:schemaRef ds:uri="71a9b04d-2874-443b-a243-8e277576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270F358-4C3C-430D-857B-B6A800217C0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1688</Words>
  <Characters>9626</Characters>
  <Application>Microsoft Office Word</Application>
  <DocSecurity>0</DocSecurity>
  <Lines>80</Lines>
  <Paragraphs>22</Paragraphs>
  <ScaleCrop>false</ScaleCrop>
  <Company>Hewlett-Packard</Company>
  <LinksUpToDate>false</LinksUpToDate>
  <CharactersWithSpaces>11292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Nicole Don</cp:lastModifiedBy>
  <cp:revision>3</cp:revision>
  <cp:lastPrinted>2023-03-14T17:36:00Z</cp:lastPrinted>
  <dcterms:created xsi:type="dcterms:W3CDTF">2025-01-17T14:53:00Z</dcterms:created>
  <dcterms:modified xsi:type="dcterms:W3CDTF">2025-01-17T15:04:00Z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0x01010024D426D56EB36146B762C55E3239B27A00F230E0094DD90447967E6838D6E2A922</vt:lpwstr>
  </property>
  <property fmtid="{D5CDD505-2E9C-101B-9397-08002B2CF9AE}" pid="3" name="MediaServiceImageTags">
    <vt:lpwstr/>
  </property>
  <property fmtid="{D5CDD505-2E9C-101B-9397-08002B2CF9AE}" pid="4" name="_docset_NoMedatataSyncRequired">
    <vt:lpwstr>False</vt:lpwstr>
  </property>
</Properties>
</file>