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3311" w14:textId="77777777" w:rsidR="00214210" w:rsidRDefault="00214210" w:rsidP="00013976">
      <w:pPr>
        <w:jc w:val="center"/>
        <w:rPr>
          <w:rFonts w:asciiTheme="minorHAnsi" w:hAnsiTheme="minorHAnsi" w:cstheme="minorHAnsi"/>
          <w:b/>
        </w:rPr>
      </w:pPr>
    </w:p>
    <w:p w14:paraId="0663C63A" w14:textId="77777777" w:rsidR="00013976" w:rsidRPr="00804DCF" w:rsidRDefault="00013976" w:rsidP="000139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4DCF">
        <w:rPr>
          <w:rFonts w:asciiTheme="minorHAnsi" w:hAnsiTheme="minorHAnsi" w:cstheme="minorHAnsi"/>
          <w:b/>
          <w:sz w:val="28"/>
          <w:szCs w:val="28"/>
        </w:rPr>
        <w:t xml:space="preserve">Head of Fundraising &amp; Communications </w:t>
      </w:r>
    </w:p>
    <w:p w14:paraId="3CB8412A" w14:textId="77777777" w:rsidR="00013976" w:rsidRPr="00804DCF" w:rsidRDefault="00013976" w:rsidP="000139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4DCF">
        <w:rPr>
          <w:rFonts w:asciiTheme="minorHAnsi" w:hAnsiTheme="minorHAnsi" w:cstheme="minorHAnsi"/>
          <w:b/>
          <w:sz w:val="28"/>
          <w:szCs w:val="28"/>
        </w:rPr>
        <w:t>Full time</w:t>
      </w:r>
    </w:p>
    <w:p w14:paraId="03A8B48A" w14:textId="77777777" w:rsidR="00013976" w:rsidRPr="00F53652" w:rsidRDefault="00013976" w:rsidP="00013976">
      <w:pPr>
        <w:rPr>
          <w:rFonts w:asciiTheme="minorHAnsi" w:hAnsiTheme="minorHAnsi" w:cstheme="minorHAnsi"/>
          <w:b/>
        </w:rPr>
      </w:pPr>
    </w:p>
    <w:p w14:paraId="227F894B" w14:textId="77777777" w:rsidR="00013976" w:rsidRDefault="00013976" w:rsidP="000139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Responsible to: </w:t>
      </w:r>
      <w:r>
        <w:rPr>
          <w:rFonts w:asciiTheme="minorHAnsi" w:hAnsiTheme="minorHAnsi" w:cstheme="minorHAnsi"/>
          <w:b/>
        </w:rPr>
        <w:tab/>
      </w:r>
      <w:r w:rsidRPr="00F53652">
        <w:rPr>
          <w:rFonts w:asciiTheme="minorHAnsi" w:hAnsiTheme="minorHAnsi" w:cstheme="minorHAnsi"/>
        </w:rPr>
        <w:t>Chief Executive Officer</w:t>
      </w:r>
    </w:p>
    <w:p w14:paraId="258F0088" w14:textId="5BC2203B" w:rsidR="00214210" w:rsidRPr="00F53652" w:rsidRDefault="00214210" w:rsidP="00013976">
      <w:pPr>
        <w:rPr>
          <w:rFonts w:asciiTheme="minorHAnsi" w:hAnsiTheme="minorHAnsi" w:cstheme="minorHAnsi"/>
        </w:rPr>
      </w:pPr>
      <w:r w:rsidRPr="00214210">
        <w:rPr>
          <w:rFonts w:asciiTheme="minorHAnsi" w:hAnsiTheme="minorHAnsi" w:cstheme="minorHAnsi"/>
          <w:b/>
          <w:bCs/>
        </w:rPr>
        <w:t>Base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Glasgow, travel as required </w:t>
      </w:r>
    </w:p>
    <w:p w14:paraId="7B1A8E51" w14:textId="6C082518" w:rsidR="00013976" w:rsidRP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  <w:r w:rsidRPr="00802459">
        <w:rPr>
          <w:rFonts w:asciiTheme="minorHAnsi" w:hAnsiTheme="minorHAnsi" w:cstheme="minorHAnsi"/>
          <w:b/>
        </w:rPr>
        <w:t>Salary:</w:t>
      </w:r>
      <w:r w:rsidRPr="00F53652">
        <w:rPr>
          <w:rFonts w:asciiTheme="minorHAnsi" w:hAnsiTheme="minorHAnsi" w:cstheme="minorHAnsi"/>
          <w:b/>
        </w:rPr>
        <w:t xml:space="preserve"> </w:t>
      </w:r>
      <w:r w:rsidR="00214210">
        <w:rPr>
          <w:rFonts w:asciiTheme="minorHAnsi" w:hAnsiTheme="minorHAnsi" w:cstheme="minorHAnsi"/>
          <w:b/>
        </w:rPr>
        <w:tab/>
      </w:r>
      <w:r w:rsidR="00214210">
        <w:rPr>
          <w:rFonts w:asciiTheme="minorHAnsi" w:hAnsiTheme="minorHAnsi" w:cstheme="minorHAnsi"/>
          <w:b/>
        </w:rPr>
        <w:tab/>
      </w:r>
      <w:r w:rsidR="003362B3">
        <w:rPr>
          <w:rFonts w:asciiTheme="minorHAnsi" w:hAnsiTheme="minorHAnsi" w:cstheme="minorHAnsi"/>
        </w:rPr>
        <w:t>£50,000 and £60,000p.a. based on experience</w:t>
      </w:r>
      <w:r w:rsidR="00642A74">
        <w:rPr>
          <w:rFonts w:asciiTheme="minorHAnsi" w:hAnsiTheme="minorHAnsi" w:cstheme="minorHAnsi"/>
        </w:rPr>
        <w:t xml:space="preserve"> </w:t>
      </w:r>
    </w:p>
    <w:p w14:paraId="44D2B415" w14:textId="77777777" w:rsidR="00013976" w:rsidRPr="00F53652" w:rsidRDefault="00013976" w:rsidP="00013976">
      <w:pPr>
        <w:rPr>
          <w:rFonts w:asciiTheme="minorHAnsi" w:hAnsiTheme="minorHAnsi" w:cstheme="minorHAnsi"/>
          <w:b/>
        </w:rPr>
      </w:pPr>
    </w:p>
    <w:p w14:paraId="625370CE" w14:textId="77777777" w:rsidR="00013976" w:rsidRPr="00165DAD" w:rsidRDefault="00013976" w:rsidP="00013976">
      <w:pPr>
        <w:pStyle w:val="Heading3"/>
        <w:rPr>
          <w:rFonts w:asciiTheme="minorHAnsi" w:hAnsiTheme="minorHAnsi" w:cstheme="minorHAnsi"/>
          <w:szCs w:val="24"/>
          <w:u w:val="none"/>
        </w:rPr>
      </w:pPr>
      <w:r w:rsidRPr="00165DAD">
        <w:rPr>
          <w:rFonts w:asciiTheme="minorHAnsi" w:hAnsiTheme="minorHAnsi" w:cstheme="minorHAnsi"/>
          <w:szCs w:val="24"/>
          <w:u w:val="none"/>
        </w:rPr>
        <w:t>JOB SUMMARY</w:t>
      </w:r>
    </w:p>
    <w:p w14:paraId="361B6D3F" w14:textId="77777777" w:rsid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Cerebral Palsy Scotland is a dynamic and ambitious medium sized charity.</w:t>
      </w:r>
      <w:r w:rsidR="00960B6C">
        <w:rPr>
          <w:rFonts w:asciiTheme="minorHAnsi" w:hAnsiTheme="minorHAnsi" w:cstheme="minorHAnsi"/>
        </w:rPr>
        <w:t xml:space="preserve"> </w:t>
      </w:r>
      <w:r w:rsidR="00960B6C" w:rsidRPr="00960B6C">
        <w:rPr>
          <w:rFonts w:asciiTheme="minorHAnsi" w:hAnsiTheme="minorHAnsi" w:cstheme="minorHAnsi"/>
        </w:rPr>
        <w:t>Our mission is to help people with cerebral palsy build skills, knowledge, confidence and relationships. We advocate for the CP community to have life-long access to knowledgeable, compassionate services and support.</w:t>
      </w:r>
    </w:p>
    <w:p w14:paraId="553ADEA1" w14:textId="77777777" w:rsidR="00960B6C" w:rsidRDefault="00960B6C" w:rsidP="00013976">
      <w:pPr>
        <w:tabs>
          <w:tab w:val="num" w:pos="720"/>
        </w:tabs>
        <w:rPr>
          <w:rFonts w:asciiTheme="minorHAnsi" w:hAnsiTheme="minorHAnsi" w:cstheme="minorHAnsi"/>
        </w:rPr>
      </w:pPr>
    </w:p>
    <w:p w14:paraId="4E7BB109" w14:textId="77777777" w:rsidR="00960B6C" w:rsidRPr="00013976" w:rsidRDefault="00960B6C" w:rsidP="00013976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Cerebral </w:t>
      </w:r>
      <w:r w:rsidR="006F6CF8">
        <w:rPr>
          <w:rFonts w:asciiTheme="minorHAnsi" w:hAnsiTheme="minorHAnsi" w:cstheme="minorHAnsi"/>
        </w:rPr>
        <w:t>Palsy</w:t>
      </w:r>
      <w:r>
        <w:rPr>
          <w:rFonts w:asciiTheme="minorHAnsi" w:hAnsiTheme="minorHAnsi" w:cstheme="minorHAnsi"/>
        </w:rPr>
        <w:t xml:space="preserve"> Scotland’s work is driven by its values. You can read about these here </w:t>
      </w:r>
      <w:hyperlink r:id="rId7" w:history="1">
        <w:r w:rsidRPr="000B788E">
          <w:rPr>
            <w:rStyle w:val="Hyperlink"/>
            <w:rFonts w:asciiTheme="minorHAnsi" w:hAnsiTheme="minorHAnsi" w:cstheme="minorHAnsi"/>
          </w:rPr>
          <w:t>https://cerebralpalsyscotland.org.uk/our-mission/</w:t>
        </w:r>
      </w:hyperlink>
      <w:r>
        <w:rPr>
          <w:rFonts w:asciiTheme="minorHAnsi" w:hAnsiTheme="minorHAnsi" w:cstheme="minorHAnsi"/>
        </w:rPr>
        <w:t>.</w:t>
      </w:r>
    </w:p>
    <w:p w14:paraId="7A438B58" w14:textId="77777777" w:rsid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</w:p>
    <w:p w14:paraId="0C45B073" w14:textId="0617059B" w:rsidR="00013976" w:rsidRDefault="00804DCF" w:rsidP="00013976">
      <w:p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Fundraising and C</w:t>
      </w:r>
      <w:r w:rsidR="00013976" w:rsidRPr="00013976">
        <w:rPr>
          <w:rFonts w:asciiTheme="minorHAnsi" w:hAnsiTheme="minorHAnsi" w:cstheme="minorHAnsi"/>
        </w:rPr>
        <w:t>ommunications team provides</w:t>
      </w:r>
      <w:r w:rsidR="00214210">
        <w:rPr>
          <w:rFonts w:asciiTheme="minorHAnsi" w:hAnsiTheme="minorHAnsi" w:cstheme="minorHAnsi"/>
        </w:rPr>
        <w:t xml:space="preserve"> vital</w:t>
      </w:r>
      <w:r w:rsidR="00013976" w:rsidRPr="00013976">
        <w:rPr>
          <w:rFonts w:asciiTheme="minorHAnsi" w:hAnsiTheme="minorHAnsi" w:cstheme="minorHAnsi"/>
        </w:rPr>
        <w:t xml:space="preserve"> sustainable income, donor care, and excellent</w:t>
      </w:r>
      <w:r w:rsidR="00214210">
        <w:rPr>
          <w:rFonts w:asciiTheme="minorHAnsi" w:hAnsiTheme="minorHAnsi" w:cstheme="minorHAnsi"/>
        </w:rPr>
        <w:t xml:space="preserve"> </w:t>
      </w:r>
      <w:r w:rsidR="00013976" w:rsidRPr="00013976">
        <w:rPr>
          <w:rFonts w:asciiTheme="minorHAnsi" w:hAnsiTheme="minorHAnsi" w:cstheme="minorHAnsi"/>
        </w:rPr>
        <w:t xml:space="preserve">relevant communication and information for all internal and external stakeholders. Responsible for </w:t>
      </w:r>
      <w:r w:rsidR="00960B6C">
        <w:rPr>
          <w:rFonts w:asciiTheme="minorHAnsi" w:hAnsiTheme="minorHAnsi" w:cstheme="minorHAnsi"/>
        </w:rPr>
        <w:t xml:space="preserve">around </w:t>
      </w:r>
      <w:r w:rsidR="00013976" w:rsidRPr="00013976">
        <w:rPr>
          <w:rFonts w:asciiTheme="minorHAnsi" w:hAnsiTheme="minorHAnsi" w:cstheme="minorHAnsi"/>
        </w:rPr>
        <w:t xml:space="preserve">85% of </w:t>
      </w:r>
      <w:r>
        <w:rPr>
          <w:rFonts w:asciiTheme="minorHAnsi" w:hAnsiTheme="minorHAnsi" w:cstheme="minorHAnsi"/>
        </w:rPr>
        <w:t>the organisation’s income, the Head of Fundraising &amp; C</w:t>
      </w:r>
      <w:r w:rsidR="00013976" w:rsidRPr="00013976">
        <w:rPr>
          <w:rFonts w:asciiTheme="minorHAnsi" w:hAnsiTheme="minorHAnsi" w:cstheme="minorHAnsi"/>
        </w:rPr>
        <w:t>ommunications is part of the charity’s sen</w:t>
      </w:r>
      <w:r w:rsidR="00214210">
        <w:rPr>
          <w:rFonts w:asciiTheme="minorHAnsi" w:hAnsiTheme="minorHAnsi" w:cstheme="minorHAnsi"/>
        </w:rPr>
        <w:t>i</w:t>
      </w:r>
      <w:r w:rsidR="00013976" w:rsidRPr="00013976">
        <w:rPr>
          <w:rFonts w:asciiTheme="minorHAnsi" w:hAnsiTheme="minorHAnsi" w:cstheme="minorHAnsi"/>
        </w:rPr>
        <w:t>or management</w:t>
      </w:r>
      <w:r w:rsidR="00214210">
        <w:rPr>
          <w:rFonts w:asciiTheme="minorHAnsi" w:hAnsiTheme="minorHAnsi" w:cstheme="minorHAnsi"/>
        </w:rPr>
        <w:t xml:space="preserve"> team</w:t>
      </w:r>
      <w:r w:rsidR="00013976" w:rsidRPr="00013976">
        <w:rPr>
          <w:rFonts w:asciiTheme="minorHAnsi" w:hAnsiTheme="minorHAnsi" w:cstheme="minorHAnsi"/>
        </w:rPr>
        <w:t xml:space="preserve">. </w:t>
      </w:r>
      <w:r w:rsidR="00214210">
        <w:rPr>
          <w:rFonts w:asciiTheme="minorHAnsi" w:hAnsiTheme="minorHAnsi" w:cstheme="minorHAnsi"/>
        </w:rPr>
        <w:t xml:space="preserve"> </w:t>
      </w:r>
    </w:p>
    <w:p w14:paraId="688EDA75" w14:textId="77777777" w:rsidR="00013976" w:rsidRP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</w:p>
    <w:p w14:paraId="4B5F9A90" w14:textId="680A03DD" w:rsidR="00013976" w:rsidRP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 xml:space="preserve">The post will suit an </w:t>
      </w:r>
      <w:r w:rsidR="00214210">
        <w:rPr>
          <w:rFonts w:asciiTheme="minorHAnsi" w:hAnsiTheme="minorHAnsi" w:cstheme="minorHAnsi"/>
        </w:rPr>
        <w:t xml:space="preserve">innovative and </w:t>
      </w:r>
      <w:r w:rsidRPr="00013976">
        <w:rPr>
          <w:rFonts w:asciiTheme="minorHAnsi" w:hAnsiTheme="minorHAnsi" w:cstheme="minorHAnsi"/>
        </w:rPr>
        <w:t>experience</w:t>
      </w:r>
      <w:r w:rsidR="00804DCF">
        <w:rPr>
          <w:rFonts w:asciiTheme="minorHAnsi" w:hAnsiTheme="minorHAnsi" w:cstheme="minorHAnsi"/>
        </w:rPr>
        <w:t xml:space="preserve">d manager with </w:t>
      </w:r>
      <w:r w:rsidR="00E4312A">
        <w:rPr>
          <w:rFonts w:asciiTheme="minorHAnsi" w:hAnsiTheme="minorHAnsi" w:cstheme="minorHAnsi"/>
        </w:rPr>
        <w:t xml:space="preserve">considerable </w:t>
      </w:r>
      <w:r w:rsidR="00804DCF" w:rsidRPr="00013976">
        <w:rPr>
          <w:rFonts w:asciiTheme="minorHAnsi" w:hAnsiTheme="minorHAnsi" w:cstheme="minorHAnsi"/>
        </w:rPr>
        <w:t>experience</w:t>
      </w:r>
      <w:r w:rsidRPr="00013976">
        <w:rPr>
          <w:rFonts w:asciiTheme="minorHAnsi" w:hAnsiTheme="minorHAnsi" w:cstheme="minorHAnsi"/>
        </w:rPr>
        <w:t xml:space="preserve"> of fundraising</w:t>
      </w:r>
      <w:r w:rsidR="00214210">
        <w:rPr>
          <w:rFonts w:asciiTheme="minorHAnsi" w:hAnsiTheme="minorHAnsi" w:cstheme="minorHAnsi"/>
        </w:rPr>
        <w:t xml:space="preserve"> and income generation</w:t>
      </w:r>
      <w:r w:rsidRPr="00013976">
        <w:rPr>
          <w:rFonts w:asciiTheme="minorHAnsi" w:hAnsiTheme="minorHAnsi" w:cstheme="minorHAnsi"/>
        </w:rPr>
        <w:t xml:space="preserve">. </w:t>
      </w:r>
      <w:r w:rsidR="00804DCF">
        <w:rPr>
          <w:rFonts w:asciiTheme="minorHAnsi" w:hAnsiTheme="minorHAnsi" w:cstheme="minorHAnsi"/>
        </w:rPr>
        <w:t xml:space="preserve"> A successful track record of managing large, multi-year grants, report writing and confidence in setting and managing budgets is essential. </w:t>
      </w:r>
      <w:r w:rsidRPr="00013976">
        <w:rPr>
          <w:rFonts w:asciiTheme="minorHAnsi" w:hAnsiTheme="minorHAnsi" w:cstheme="minorHAnsi"/>
        </w:rPr>
        <w:t xml:space="preserve">Experience of </w:t>
      </w:r>
      <w:r w:rsidR="00FE5D50">
        <w:rPr>
          <w:rFonts w:asciiTheme="minorHAnsi" w:hAnsiTheme="minorHAnsi" w:cstheme="minorHAnsi"/>
        </w:rPr>
        <w:t xml:space="preserve">content management systems, </w:t>
      </w:r>
      <w:r w:rsidRPr="00013976">
        <w:rPr>
          <w:rFonts w:asciiTheme="minorHAnsi" w:hAnsiTheme="minorHAnsi" w:cstheme="minorHAnsi"/>
        </w:rPr>
        <w:t xml:space="preserve">knowledge </w:t>
      </w:r>
      <w:r w:rsidR="00642A74">
        <w:rPr>
          <w:rFonts w:asciiTheme="minorHAnsi" w:hAnsiTheme="minorHAnsi" w:cstheme="minorHAnsi"/>
        </w:rPr>
        <w:t xml:space="preserve">of website management, </w:t>
      </w:r>
      <w:r w:rsidRPr="00013976">
        <w:rPr>
          <w:rFonts w:asciiTheme="minorHAnsi" w:hAnsiTheme="minorHAnsi" w:cstheme="minorHAnsi"/>
        </w:rPr>
        <w:t xml:space="preserve">social media, </w:t>
      </w:r>
      <w:r w:rsidR="00642A74">
        <w:rPr>
          <w:rFonts w:asciiTheme="minorHAnsi" w:hAnsiTheme="minorHAnsi" w:cstheme="minorHAnsi"/>
        </w:rPr>
        <w:t>brand development</w:t>
      </w:r>
      <w:r w:rsidRPr="00013976">
        <w:rPr>
          <w:rFonts w:asciiTheme="minorHAnsi" w:hAnsiTheme="minorHAnsi" w:cstheme="minorHAnsi"/>
        </w:rPr>
        <w:t xml:space="preserve"> and working with external partners</w:t>
      </w:r>
      <w:r w:rsidR="00FE5D50">
        <w:rPr>
          <w:rFonts w:asciiTheme="minorHAnsi" w:hAnsiTheme="minorHAnsi" w:cstheme="minorHAnsi"/>
        </w:rPr>
        <w:t xml:space="preserve"> is also desirable</w:t>
      </w:r>
      <w:r w:rsidRPr="00013976">
        <w:rPr>
          <w:rFonts w:asciiTheme="minorHAnsi" w:hAnsiTheme="minorHAnsi" w:cstheme="minorHAnsi"/>
        </w:rPr>
        <w:t>.</w:t>
      </w:r>
    </w:p>
    <w:p w14:paraId="2DB95AE8" w14:textId="77777777" w:rsid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</w:p>
    <w:p w14:paraId="3AE152E5" w14:textId="77777777" w:rsid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The role will involve managing</w:t>
      </w:r>
      <w:r w:rsidR="00960B6C">
        <w:rPr>
          <w:rFonts w:asciiTheme="minorHAnsi" w:hAnsiTheme="minorHAnsi" w:cstheme="minorHAnsi"/>
        </w:rPr>
        <w:t xml:space="preserve"> and developing</w:t>
      </w:r>
      <w:r w:rsidRPr="00013976">
        <w:rPr>
          <w:rFonts w:asciiTheme="minorHAnsi" w:hAnsiTheme="minorHAnsi" w:cstheme="minorHAnsi"/>
        </w:rPr>
        <w:t xml:space="preserve"> a multidisciplinary </w:t>
      </w:r>
      <w:r w:rsidR="00642A74">
        <w:rPr>
          <w:rFonts w:asciiTheme="minorHAnsi" w:hAnsiTheme="minorHAnsi" w:cstheme="minorHAnsi"/>
        </w:rPr>
        <w:t xml:space="preserve">personal </w:t>
      </w:r>
      <w:r w:rsidRPr="00013976">
        <w:rPr>
          <w:rFonts w:asciiTheme="minorHAnsi" w:hAnsiTheme="minorHAnsi" w:cstheme="minorHAnsi"/>
        </w:rPr>
        <w:t xml:space="preserve">portfolio </w:t>
      </w:r>
      <w:r w:rsidR="00642A74">
        <w:rPr>
          <w:rFonts w:asciiTheme="minorHAnsi" w:hAnsiTheme="minorHAnsi" w:cstheme="minorHAnsi"/>
        </w:rPr>
        <w:t>for income generation</w:t>
      </w:r>
      <w:r w:rsidRPr="00013976">
        <w:rPr>
          <w:rFonts w:asciiTheme="minorHAnsi" w:hAnsiTheme="minorHAnsi" w:cstheme="minorHAnsi"/>
        </w:rPr>
        <w:t xml:space="preserve"> including</w:t>
      </w:r>
      <w:r w:rsidR="00642A74">
        <w:rPr>
          <w:rFonts w:asciiTheme="minorHAnsi" w:hAnsiTheme="minorHAnsi" w:cstheme="minorHAnsi"/>
        </w:rPr>
        <w:t xml:space="preserve"> trusts, major donors</w:t>
      </w:r>
      <w:r w:rsidR="00FE5D50">
        <w:rPr>
          <w:rFonts w:asciiTheme="minorHAnsi" w:hAnsiTheme="minorHAnsi" w:cstheme="minorHAnsi"/>
        </w:rPr>
        <w:t xml:space="preserve">, individuals </w:t>
      </w:r>
      <w:r w:rsidRPr="00013976">
        <w:rPr>
          <w:rFonts w:asciiTheme="minorHAnsi" w:hAnsiTheme="minorHAnsi" w:cstheme="minorHAnsi"/>
        </w:rPr>
        <w:t>and businesses as well as supporting the team to deliver community, events</w:t>
      </w:r>
      <w:r w:rsidR="00FE5D50">
        <w:rPr>
          <w:rFonts w:asciiTheme="minorHAnsi" w:hAnsiTheme="minorHAnsi" w:cstheme="minorHAnsi"/>
        </w:rPr>
        <w:t xml:space="preserve"> </w:t>
      </w:r>
      <w:r w:rsidRPr="00013976">
        <w:rPr>
          <w:rFonts w:asciiTheme="minorHAnsi" w:hAnsiTheme="minorHAnsi" w:cstheme="minorHAnsi"/>
        </w:rPr>
        <w:t>and stewardship activities</w:t>
      </w:r>
      <w:r w:rsidR="00960B6C">
        <w:rPr>
          <w:rFonts w:asciiTheme="minorHAnsi" w:hAnsiTheme="minorHAnsi" w:cstheme="minorHAnsi"/>
        </w:rPr>
        <w:t xml:space="preserve">. You will also support the </w:t>
      </w:r>
      <w:r w:rsidR="00FE5D50">
        <w:rPr>
          <w:rFonts w:asciiTheme="minorHAnsi" w:hAnsiTheme="minorHAnsi" w:cstheme="minorHAnsi"/>
        </w:rPr>
        <w:t xml:space="preserve">delivery of </w:t>
      </w:r>
      <w:r w:rsidRPr="00013976">
        <w:rPr>
          <w:rFonts w:asciiTheme="minorHAnsi" w:hAnsiTheme="minorHAnsi" w:cstheme="minorHAnsi"/>
        </w:rPr>
        <w:t>communications strategy and the Cerebral Palsy Scotland conference.</w:t>
      </w:r>
      <w:r w:rsidR="00960B6C">
        <w:rPr>
          <w:rFonts w:asciiTheme="minorHAnsi" w:hAnsiTheme="minorHAnsi" w:cstheme="minorHAnsi"/>
        </w:rPr>
        <w:t xml:space="preserve"> Working directly with the CEO and board is a key part of the role.</w:t>
      </w:r>
    </w:p>
    <w:p w14:paraId="7135E225" w14:textId="77777777" w:rsidR="00013976" w:rsidRDefault="00013976" w:rsidP="00013976">
      <w:pPr>
        <w:tabs>
          <w:tab w:val="num" w:pos="720"/>
        </w:tabs>
        <w:rPr>
          <w:rFonts w:asciiTheme="minorHAnsi" w:hAnsiTheme="minorHAnsi" w:cstheme="minorHAnsi"/>
        </w:rPr>
      </w:pPr>
    </w:p>
    <w:p w14:paraId="3B31A62B" w14:textId="77777777" w:rsidR="00013976" w:rsidRPr="00F53652" w:rsidRDefault="00013976" w:rsidP="00013976">
      <w:pPr>
        <w:pStyle w:val="Heading3"/>
        <w:rPr>
          <w:rFonts w:asciiTheme="minorHAnsi" w:hAnsiTheme="minorHAnsi" w:cstheme="minorHAnsi"/>
          <w:szCs w:val="24"/>
          <w:lang w:val="en-US"/>
        </w:rPr>
      </w:pPr>
      <w:r w:rsidRPr="00F53652">
        <w:rPr>
          <w:rFonts w:asciiTheme="minorHAnsi" w:hAnsiTheme="minorHAnsi" w:cstheme="minorHAnsi"/>
          <w:szCs w:val="24"/>
          <w:lang w:val="en-US"/>
        </w:rPr>
        <w:t>KEY RESPONSIBILITIES</w:t>
      </w:r>
    </w:p>
    <w:p w14:paraId="7AC09BDB" w14:textId="77777777" w:rsidR="00013976" w:rsidRPr="00013976" w:rsidRDefault="00013976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Developing and delivering strategy focussed on long term, sustainable income and integrating messaging across fundraising and communications functions.</w:t>
      </w:r>
    </w:p>
    <w:p w14:paraId="4A281166" w14:textId="77777777" w:rsidR="00013976" w:rsidRPr="00013976" w:rsidRDefault="00013976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Developing the case for support and project plans</w:t>
      </w:r>
    </w:p>
    <w:p w14:paraId="7E30652B" w14:textId="77777777" w:rsidR="00013976" w:rsidRPr="00013976" w:rsidRDefault="00E57C79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Securing l</w:t>
      </w:r>
      <w:r w:rsidR="00013976" w:rsidRPr="00013976">
        <w:rPr>
          <w:rFonts w:asciiTheme="minorHAnsi" w:hAnsiTheme="minorHAnsi" w:cstheme="minorHAnsi"/>
        </w:rPr>
        <w:t>arge lottery, statutory and multi</w:t>
      </w:r>
      <w:r w:rsidR="00FE5D50">
        <w:rPr>
          <w:rFonts w:asciiTheme="minorHAnsi" w:hAnsiTheme="minorHAnsi" w:cstheme="minorHAnsi"/>
        </w:rPr>
        <w:t>-</w:t>
      </w:r>
      <w:r w:rsidR="00013976" w:rsidRPr="00013976">
        <w:rPr>
          <w:rFonts w:asciiTheme="minorHAnsi" w:hAnsiTheme="minorHAnsi" w:cstheme="minorHAnsi"/>
        </w:rPr>
        <w:t xml:space="preserve">year grant </w:t>
      </w:r>
      <w:r>
        <w:rPr>
          <w:rFonts w:asciiTheme="minorHAnsi" w:hAnsiTheme="minorHAnsi" w:cstheme="minorHAnsi"/>
        </w:rPr>
        <w:t>awards</w:t>
      </w:r>
      <w:r w:rsidR="00013976" w:rsidRPr="00013976">
        <w:rPr>
          <w:rFonts w:asciiTheme="minorHAnsi" w:hAnsiTheme="minorHAnsi" w:cstheme="minorHAnsi"/>
        </w:rPr>
        <w:t xml:space="preserve"> and grant management</w:t>
      </w:r>
    </w:p>
    <w:p w14:paraId="21A63123" w14:textId="77777777" w:rsidR="00013976" w:rsidRDefault="00013976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Working with key partners and securing new partnerships with institutional and corporate donors</w:t>
      </w:r>
      <w:r w:rsidR="00A6345B">
        <w:rPr>
          <w:rFonts w:asciiTheme="minorHAnsi" w:hAnsiTheme="minorHAnsi" w:cstheme="minorHAnsi"/>
        </w:rPr>
        <w:t>, and major donors</w:t>
      </w:r>
    </w:p>
    <w:p w14:paraId="7FB7D1C5" w14:textId="77777777" w:rsidR="00A6345B" w:rsidRPr="00A6345B" w:rsidRDefault="00A6345B" w:rsidP="00CA6CB5">
      <w:pPr>
        <w:pStyle w:val="ListParagraph"/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</w:rPr>
      </w:pPr>
      <w:r w:rsidRPr="00A6345B">
        <w:rPr>
          <w:rFonts w:asciiTheme="minorHAnsi" w:hAnsiTheme="minorHAnsi" w:cstheme="minorHAnsi"/>
        </w:rPr>
        <w:t>Supporting community and events fundraising as required, which may require</w:t>
      </w:r>
      <w:r w:rsidR="00E57C79">
        <w:rPr>
          <w:rFonts w:asciiTheme="minorHAnsi" w:hAnsiTheme="minorHAnsi" w:cstheme="minorHAnsi"/>
        </w:rPr>
        <w:t xml:space="preserve"> some</w:t>
      </w:r>
      <w:r w:rsidRPr="00A6345B">
        <w:rPr>
          <w:rFonts w:asciiTheme="minorHAnsi" w:hAnsiTheme="minorHAnsi" w:cstheme="minorHAnsi"/>
        </w:rPr>
        <w:t xml:space="preserve"> weekend and evening work</w:t>
      </w:r>
    </w:p>
    <w:p w14:paraId="49F76C66" w14:textId="77777777" w:rsidR="00A6345B" w:rsidRPr="00E57C79" w:rsidRDefault="00A6345B" w:rsidP="00CA6CB5">
      <w:pPr>
        <w:pStyle w:val="ListParagraph"/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</w:rPr>
      </w:pPr>
      <w:r w:rsidRPr="00A6345B">
        <w:rPr>
          <w:rFonts w:asciiTheme="minorHAnsi" w:hAnsiTheme="minorHAnsi" w:cstheme="minorHAnsi"/>
        </w:rPr>
        <w:t xml:space="preserve">Developing new fundraising products and </w:t>
      </w:r>
      <w:r>
        <w:rPr>
          <w:rFonts w:asciiTheme="minorHAnsi" w:hAnsiTheme="minorHAnsi" w:cstheme="minorHAnsi"/>
        </w:rPr>
        <w:t xml:space="preserve">the </w:t>
      </w:r>
      <w:r w:rsidRPr="00A6345B">
        <w:rPr>
          <w:rFonts w:asciiTheme="minorHAnsi" w:hAnsiTheme="minorHAnsi" w:cstheme="minorHAnsi"/>
          <w:bCs/>
        </w:rPr>
        <w:t xml:space="preserve">ability to work flexibly and respond to new </w:t>
      </w:r>
      <w:r w:rsidR="00E57C79">
        <w:rPr>
          <w:rFonts w:asciiTheme="minorHAnsi" w:hAnsiTheme="minorHAnsi" w:cstheme="minorHAnsi"/>
          <w:bCs/>
        </w:rPr>
        <w:t>opportunities</w:t>
      </w:r>
    </w:p>
    <w:p w14:paraId="34066C62" w14:textId="77777777" w:rsidR="00FE5D50" w:rsidRDefault="00FE5D50" w:rsidP="00A6345B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Directing </w:t>
      </w:r>
      <w:r w:rsidR="00A6345B">
        <w:rPr>
          <w:rFonts w:asciiTheme="minorHAnsi" w:hAnsiTheme="minorHAnsi" w:cstheme="minorHAnsi"/>
        </w:rPr>
        <w:t xml:space="preserve">external communications </w:t>
      </w:r>
      <w:r>
        <w:rPr>
          <w:rFonts w:asciiTheme="minorHAnsi" w:hAnsiTheme="minorHAnsi" w:cstheme="minorHAnsi"/>
        </w:rPr>
        <w:t>for the organisation</w:t>
      </w:r>
    </w:p>
    <w:p w14:paraId="7578B195" w14:textId="77777777" w:rsidR="00A6345B" w:rsidRPr="00A6345B" w:rsidRDefault="00FE5D50" w:rsidP="00A6345B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Leading the delivery of the </w:t>
      </w:r>
      <w:r w:rsidR="00A6345B">
        <w:rPr>
          <w:rFonts w:asciiTheme="minorHAnsi" w:hAnsiTheme="minorHAnsi" w:cstheme="minorHAnsi"/>
        </w:rPr>
        <w:t>annual Cerebral Palsy Scotland conference</w:t>
      </w:r>
    </w:p>
    <w:p w14:paraId="324193FF" w14:textId="77777777" w:rsidR="00804DCF" w:rsidRDefault="00013976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Managing and developing budgets</w:t>
      </w:r>
      <w:r w:rsidR="00804DCF">
        <w:rPr>
          <w:rFonts w:asciiTheme="minorHAnsi" w:hAnsiTheme="minorHAnsi" w:cstheme="minorHAnsi"/>
        </w:rPr>
        <w:t>, both annually as part of the organisation’s budget planning and for specific projects</w:t>
      </w:r>
    </w:p>
    <w:p w14:paraId="18D762A6" w14:textId="77777777" w:rsidR="00013976" w:rsidRDefault="00804DCF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Managing a </w:t>
      </w:r>
      <w:r w:rsidR="00013976" w:rsidRPr="00013976">
        <w:rPr>
          <w:rFonts w:asciiTheme="minorHAnsi" w:hAnsiTheme="minorHAnsi" w:cstheme="minorHAnsi"/>
        </w:rPr>
        <w:t>multidisciplinary team</w:t>
      </w:r>
      <w:r>
        <w:rPr>
          <w:rFonts w:asciiTheme="minorHAnsi" w:hAnsiTheme="minorHAnsi" w:cstheme="minorHAnsi"/>
        </w:rPr>
        <w:t xml:space="preserve"> of staff</w:t>
      </w:r>
      <w:r w:rsidR="00A6345B">
        <w:rPr>
          <w:rFonts w:asciiTheme="minorHAnsi" w:hAnsiTheme="minorHAnsi" w:cstheme="minorHAnsi"/>
        </w:rPr>
        <w:t>, including volunteers</w:t>
      </w:r>
    </w:p>
    <w:p w14:paraId="19F038F3" w14:textId="77777777" w:rsidR="00E57C79" w:rsidRDefault="00E57C79" w:rsidP="00E57C79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with colleagues on evaluation and producing high quality impact reports for funders and donors</w:t>
      </w:r>
    </w:p>
    <w:p w14:paraId="2FC5700F" w14:textId="77777777" w:rsidR="00804DCF" w:rsidRPr="00E57C79" w:rsidRDefault="00804DCF" w:rsidP="00E57C79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Supporting the annual external audit process</w:t>
      </w:r>
    </w:p>
    <w:p w14:paraId="4468C89D" w14:textId="77777777" w:rsidR="00013976" w:rsidRPr="00013976" w:rsidRDefault="00013976" w:rsidP="00013976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Ensuring high standards in fundraising and data management</w:t>
      </w:r>
    </w:p>
    <w:p w14:paraId="02E50EB9" w14:textId="77777777" w:rsidR="00013976" w:rsidRPr="00013976" w:rsidRDefault="00013976" w:rsidP="0011197D">
      <w:pPr>
        <w:pStyle w:val="ListParagraph"/>
        <w:numPr>
          <w:ilvl w:val="0"/>
          <w:numId w:val="2"/>
        </w:numPr>
        <w:tabs>
          <w:tab w:val="num" w:pos="720"/>
        </w:tabs>
        <w:rPr>
          <w:rFonts w:asciiTheme="minorHAnsi" w:hAnsiTheme="minorHAnsi" w:cstheme="minorHAnsi"/>
        </w:rPr>
      </w:pPr>
      <w:r w:rsidRPr="00013976">
        <w:rPr>
          <w:rFonts w:asciiTheme="minorHAnsi" w:hAnsiTheme="minorHAnsi" w:cstheme="minorHAnsi"/>
        </w:rPr>
        <w:t>Working with CEO and trustees to ensure targets are met and align with the wider strategic objectives</w:t>
      </w:r>
      <w:r w:rsidR="006F6CF8">
        <w:rPr>
          <w:rFonts w:asciiTheme="minorHAnsi" w:hAnsiTheme="minorHAnsi" w:cstheme="minorHAnsi"/>
        </w:rPr>
        <w:t>, and contributing to the overall strategy for the organisation.</w:t>
      </w:r>
      <w:r w:rsidRPr="00013976">
        <w:rPr>
          <w:rFonts w:asciiTheme="minorHAnsi" w:hAnsiTheme="minorHAnsi" w:cstheme="minorHAnsi"/>
        </w:rPr>
        <w:t xml:space="preserve"> </w:t>
      </w:r>
    </w:p>
    <w:p w14:paraId="287280F6" w14:textId="77777777" w:rsidR="00013976" w:rsidRPr="00F53652" w:rsidRDefault="00013976" w:rsidP="00013976">
      <w:pPr>
        <w:rPr>
          <w:rFonts w:asciiTheme="minorHAnsi" w:hAnsiTheme="minorHAnsi" w:cstheme="minorHAnsi"/>
        </w:rPr>
      </w:pPr>
      <w:r w:rsidRPr="00F53652">
        <w:rPr>
          <w:rFonts w:asciiTheme="minorHAnsi" w:hAnsiTheme="minorHAnsi" w:cstheme="minorHAnsi"/>
        </w:rPr>
        <w:t xml:space="preserve">The </w:t>
      </w:r>
      <w:r w:rsidR="00804DCF">
        <w:rPr>
          <w:rFonts w:asciiTheme="minorHAnsi" w:hAnsiTheme="minorHAnsi" w:cstheme="minorHAnsi"/>
        </w:rPr>
        <w:t>Head of Fundraising &amp; C</w:t>
      </w:r>
      <w:r w:rsidR="00A6345B">
        <w:rPr>
          <w:rFonts w:asciiTheme="minorHAnsi" w:hAnsiTheme="minorHAnsi" w:cstheme="minorHAnsi"/>
        </w:rPr>
        <w:t>ommunications</w:t>
      </w:r>
      <w:r>
        <w:rPr>
          <w:rFonts w:asciiTheme="minorHAnsi" w:hAnsiTheme="minorHAnsi" w:cstheme="minorHAnsi"/>
        </w:rPr>
        <w:t xml:space="preserve"> </w:t>
      </w:r>
      <w:r w:rsidRPr="00F53652">
        <w:rPr>
          <w:rFonts w:asciiTheme="minorHAnsi" w:hAnsiTheme="minorHAnsi" w:cstheme="minorHAnsi"/>
        </w:rPr>
        <w:t>will be required to undertake any further reasonable duties as required.</w:t>
      </w:r>
    </w:p>
    <w:p w14:paraId="4BCA2839" w14:textId="77777777" w:rsidR="00013976" w:rsidRPr="00F53652" w:rsidRDefault="00013976" w:rsidP="00013976">
      <w:pPr>
        <w:ind w:left="360"/>
        <w:rPr>
          <w:rFonts w:asciiTheme="minorHAnsi" w:hAnsiTheme="minorHAnsi" w:cstheme="minorHAnsi"/>
        </w:rPr>
      </w:pPr>
    </w:p>
    <w:p w14:paraId="2575EECC" w14:textId="77777777" w:rsidR="00013976" w:rsidRPr="00F53652" w:rsidRDefault="00013976" w:rsidP="00013976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post holder must have:</w:t>
      </w:r>
    </w:p>
    <w:p w14:paraId="3856C4A7" w14:textId="77777777" w:rsidR="00013976" w:rsidRPr="00F53652" w:rsidRDefault="00D415B8" w:rsidP="00013976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Demonstrable record of </w:t>
      </w:r>
      <w:r w:rsidR="00A6345B">
        <w:rPr>
          <w:rFonts w:asciiTheme="minorHAnsi" w:eastAsia="Times New Roman" w:hAnsiTheme="minorHAnsi" w:cstheme="minorHAnsi"/>
          <w:bCs/>
          <w:szCs w:val="24"/>
        </w:rPr>
        <w:t>professional fundraising experience</w:t>
      </w:r>
    </w:p>
    <w:p w14:paraId="73C30B83" w14:textId="77777777" w:rsidR="00FE5D50" w:rsidRDefault="00D415B8" w:rsidP="00FE5D50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In depth working </w:t>
      </w:r>
      <w:r w:rsidR="00A6345B">
        <w:rPr>
          <w:rFonts w:asciiTheme="minorHAnsi" w:eastAsia="Times New Roman" w:hAnsiTheme="minorHAnsi" w:cstheme="minorHAnsi"/>
          <w:bCs/>
          <w:szCs w:val="24"/>
        </w:rPr>
        <w:t>knowledge of fundraising regulation in the UK</w:t>
      </w:r>
      <w:r w:rsidR="00FE5D50">
        <w:rPr>
          <w:rFonts w:asciiTheme="minorHAnsi" w:eastAsia="Times New Roman" w:hAnsiTheme="minorHAnsi" w:cstheme="minorHAnsi"/>
          <w:bCs/>
          <w:szCs w:val="24"/>
        </w:rPr>
        <w:t xml:space="preserve">  </w:t>
      </w:r>
    </w:p>
    <w:p w14:paraId="1C9DA06C" w14:textId="77777777" w:rsidR="00FE5D50" w:rsidRDefault="00FE5D50" w:rsidP="00FE5D50">
      <w:pPr>
        <w:outlineLvl w:val="0"/>
        <w:rPr>
          <w:rFonts w:asciiTheme="minorHAnsi" w:hAnsiTheme="minorHAnsi" w:cstheme="minorHAnsi"/>
          <w:bCs/>
        </w:rPr>
      </w:pPr>
    </w:p>
    <w:p w14:paraId="7468598C" w14:textId="77777777" w:rsidR="00804DCF" w:rsidRDefault="00804DCF" w:rsidP="00804DCF">
      <w:pPr>
        <w:pStyle w:val="ListParagraph"/>
        <w:spacing w:after="0" w:line="240" w:lineRule="auto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2403A55" w14:textId="77777777" w:rsidR="00804DCF" w:rsidRPr="00804DCF" w:rsidRDefault="00804DCF" w:rsidP="00804DCF">
      <w:pPr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Access to a car and full driving licence is also desirable</w:t>
      </w:r>
    </w:p>
    <w:p w14:paraId="550AAD10" w14:textId="77777777" w:rsidR="00013976" w:rsidRDefault="00013976" w:rsidP="00013976">
      <w:pPr>
        <w:rPr>
          <w:rFonts w:asciiTheme="minorHAnsi" w:hAnsiTheme="minorHAnsi" w:cstheme="minorHAnsi"/>
          <w:bCs/>
        </w:rPr>
      </w:pPr>
    </w:p>
    <w:p w14:paraId="159E2505" w14:textId="77777777" w:rsidR="009A261A" w:rsidRPr="00960B6C" w:rsidRDefault="009A261A">
      <w:pPr>
        <w:rPr>
          <w:color w:val="FF0000"/>
        </w:rPr>
      </w:pPr>
    </w:p>
    <w:sectPr w:rsidR="009A261A" w:rsidRPr="00960B6C" w:rsidSect="004C0731">
      <w:headerReference w:type="default" r:id="rId8"/>
      <w:pgSz w:w="11906" w:h="16838"/>
      <w:pgMar w:top="1418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F0E1" w14:textId="77777777" w:rsidR="00A22780" w:rsidRDefault="00A22780" w:rsidP="00013976">
      <w:r>
        <w:separator/>
      </w:r>
    </w:p>
  </w:endnote>
  <w:endnote w:type="continuationSeparator" w:id="0">
    <w:p w14:paraId="0E5BAE9A" w14:textId="77777777" w:rsidR="00A22780" w:rsidRDefault="00A22780" w:rsidP="0001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5C3A" w14:textId="77777777" w:rsidR="00A22780" w:rsidRDefault="00A22780" w:rsidP="00013976">
      <w:r>
        <w:separator/>
      </w:r>
    </w:p>
  </w:footnote>
  <w:footnote w:type="continuationSeparator" w:id="0">
    <w:p w14:paraId="6B27068B" w14:textId="77777777" w:rsidR="00A22780" w:rsidRDefault="00A22780" w:rsidP="0001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0E3C" w14:textId="77777777" w:rsidR="00013976" w:rsidRDefault="00013976" w:rsidP="00013976">
    <w:pPr>
      <w:pStyle w:val="Header"/>
      <w:jc w:val="center"/>
    </w:pPr>
    <w:r>
      <w:rPr>
        <w:rFonts w:asciiTheme="minorHAnsi" w:hAnsiTheme="minorHAnsi" w:cstheme="minorHAnsi"/>
        <w:b/>
        <w:noProof/>
        <w:lang w:eastAsia="en-GB"/>
      </w:rPr>
      <w:drawing>
        <wp:inline distT="0" distB="0" distL="0" distR="0" wp14:anchorId="21B3B695" wp14:editId="06703BCA">
          <wp:extent cx="3298417" cy="1304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CP Scotlan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6943" cy="1328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5B3"/>
    <w:multiLevelType w:val="multilevel"/>
    <w:tmpl w:val="8998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06EF"/>
    <w:multiLevelType w:val="hybridMultilevel"/>
    <w:tmpl w:val="4F4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43099"/>
    <w:multiLevelType w:val="multilevel"/>
    <w:tmpl w:val="2EB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3739F"/>
    <w:multiLevelType w:val="hybridMultilevel"/>
    <w:tmpl w:val="B596A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A54E8"/>
    <w:multiLevelType w:val="multilevel"/>
    <w:tmpl w:val="05F8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353791">
    <w:abstractNumId w:val="1"/>
  </w:num>
  <w:num w:numId="2" w16cid:durableId="862062285">
    <w:abstractNumId w:val="3"/>
  </w:num>
  <w:num w:numId="3" w16cid:durableId="81226580">
    <w:abstractNumId w:val="0"/>
  </w:num>
  <w:num w:numId="4" w16cid:durableId="480387496">
    <w:abstractNumId w:val="2"/>
  </w:num>
  <w:num w:numId="5" w16cid:durableId="1265108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76"/>
    <w:rsid w:val="00013976"/>
    <w:rsid w:val="00214210"/>
    <w:rsid w:val="002E47E0"/>
    <w:rsid w:val="003362B3"/>
    <w:rsid w:val="00642A74"/>
    <w:rsid w:val="006F6CF8"/>
    <w:rsid w:val="00804DCF"/>
    <w:rsid w:val="00960B6C"/>
    <w:rsid w:val="009A261A"/>
    <w:rsid w:val="00A22780"/>
    <w:rsid w:val="00A3575F"/>
    <w:rsid w:val="00A612AE"/>
    <w:rsid w:val="00A6345B"/>
    <w:rsid w:val="00A9457D"/>
    <w:rsid w:val="00CD506A"/>
    <w:rsid w:val="00D415B8"/>
    <w:rsid w:val="00E4312A"/>
    <w:rsid w:val="00E57C79"/>
    <w:rsid w:val="00F96FA3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F236"/>
  <w15:chartTrackingRefBased/>
  <w15:docId w15:val="{649D5F4A-AB2E-42F1-A88A-D5B72FA7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976"/>
    <w:pPr>
      <w:keepNext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1397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013976"/>
    <w:pPr>
      <w:spacing w:after="200" w:line="276" w:lineRule="auto"/>
      <w:ind w:left="720"/>
      <w:contextualSpacing/>
    </w:pPr>
    <w:rPr>
      <w:rFonts w:ascii="GillSans" w:eastAsiaTheme="minorHAnsi" w:hAnsi="GillSans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013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9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9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7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0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erebralpalsyscotland.org.uk/our-mission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4899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New Client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032D1-06EA-44F3-8CF1-1EDAA6F4F1B7}"/>
</file>

<file path=customXml/itemProps2.xml><?xml version="1.0" encoding="utf-8"?>
<ds:datastoreItem xmlns:ds="http://schemas.openxmlformats.org/officeDocument/2006/customXml" ds:itemID="{1E5E0E5B-A6FB-4893-9F54-E2D85573C654}"/>
</file>

<file path=customXml/itemProps3.xml><?xml version="1.0" encoding="utf-8"?>
<ds:datastoreItem xmlns:ds="http://schemas.openxmlformats.org/officeDocument/2006/customXml" ds:itemID="{4D035194-0790-4FCB-B966-470C77F860DA}"/>
</file>

<file path=customXml/itemProps4.xml><?xml version="1.0" encoding="utf-8"?>
<ds:datastoreItem xmlns:ds="http://schemas.openxmlformats.org/officeDocument/2006/customXml" ds:itemID="{CDEA8BAC-B631-4824-84ED-00733D9D447B}"/>
</file>

<file path=customXml/itemProps5.xml><?xml version="1.0" encoding="utf-8"?>
<ds:datastoreItem xmlns:ds="http://schemas.openxmlformats.org/officeDocument/2006/customXml" ds:itemID="{3FDB727A-C8BB-48CA-87DD-057EA9838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Anderson</dc:creator>
  <cp:keywords/>
  <dc:description/>
  <cp:lastModifiedBy>Stephanie Fraser</cp:lastModifiedBy>
  <cp:revision>5</cp:revision>
  <cp:lastPrinted>2025-03-14T10:41:00Z</cp:lastPrinted>
  <dcterms:created xsi:type="dcterms:W3CDTF">2025-03-14T13:38:00Z</dcterms:created>
  <dcterms:modified xsi:type="dcterms:W3CDTF">2025-03-21T17:27:00Z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True</vt:lpwstr>
  </property>
</Properties>
</file>